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AF5EC"/>
    <w:p w14:paraId="61BE5BD9">
      <w:pPr>
        <w:widowControl/>
        <w:snapToGrid w:val="0"/>
        <w:rPr>
          <w:rFonts w:ascii="宋体" w:hAnsi="宋体" w:cs="宋体"/>
          <w:color w:val="auto"/>
          <w:kern w:val="0"/>
          <w:sz w:val="24"/>
          <w:highlight w:val="none"/>
        </w:rPr>
      </w:pPr>
      <w:r>
        <w:rPr>
          <w:rFonts w:hint="eastAsia" w:ascii="宋体" w:hAnsi="宋体" w:cs="宋体"/>
          <w:color w:val="auto"/>
          <w:kern w:val="0"/>
          <w:sz w:val="24"/>
          <w:highlight w:val="none"/>
        </w:rPr>
        <w:t>附件1</w:t>
      </w:r>
    </w:p>
    <w:p w14:paraId="79F53BBD">
      <w:pPr>
        <w:widowControl/>
        <w:snapToGrid w:val="0"/>
        <w:jc w:val="center"/>
        <w:rPr>
          <w:rFonts w:hint="eastAsia" w:ascii="宋体" w:hAnsi="宋体" w:cs="宋体"/>
          <w:color w:val="auto"/>
          <w:kern w:val="0"/>
          <w:sz w:val="24"/>
          <w:highlight w:val="none"/>
        </w:rPr>
      </w:pPr>
      <w:bookmarkStart w:id="0" w:name="_Toc388967685"/>
      <w:bookmarkStart w:id="1" w:name="_Toc401735979"/>
      <w:bookmarkStart w:id="2" w:name="_Toc405417848"/>
      <w:r>
        <w:rPr>
          <w:rFonts w:hint="eastAsia" w:ascii="宋体" w:hAnsi="宋体"/>
          <w:b/>
          <w:color w:val="auto"/>
          <w:sz w:val="28"/>
          <w:szCs w:val="28"/>
          <w:highlight w:val="none"/>
        </w:rPr>
        <w:t>投</w:t>
      </w:r>
      <w:r>
        <w:rPr>
          <w:rFonts w:ascii="宋体" w:hAnsi="宋体"/>
          <w:b/>
          <w:color w:val="auto"/>
          <w:sz w:val="28"/>
          <w:szCs w:val="28"/>
          <w:highlight w:val="none"/>
        </w:rPr>
        <w:t xml:space="preserve"> </w:t>
      </w:r>
      <w:r>
        <w:rPr>
          <w:rFonts w:hint="eastAsia" w:ascii="宋体" w:hAnsi="宋体"/>
          <w:b/>
          <w:color w:val="auto"/>
          <w:sz w:val="28"/>
          <w:szCs w:val="28"/>
          <w:highlight w:val="none"/>
        </w:rPr>
        <w:t>标</w:t>
      </w:r>
      <w:r>
        <w:rPr>
          <w:rFonts w:ascii="宋体" w:hAnsi="宋体"/>
          <w:b/>
          <w:color w:val="auto"/>
          <w:sz w:val="28"/>
          <w:szCs w:val="28"/>
          <w:highlight w:val="none"/>
        </w:rPr>
        <w:t xml:space="preserve"> </w:t>
      </w:r>
      <w:r>
        <w:rPr>
          <w:rFonts w:hint="eastAsia" w:ascii="宋体" w:hAnsi="宋体"/>
          <w:b/>
          <w:color w:val="auto"/>
          <w:sz w:val="28"/>
          <w:szCs w:val="28"/>
          <w:highlight w:val="none"/>
        </w:rPr>
        <w:t>报</w:t>
      </w:r>
      <w:r>
        <w:rPr>
          <w:rFonts w:ascii="宋体" w:hAnsi="宋体"/>
          <w:b/>
          <w:color w:val="auto"/>
          <w:sz w:val="28"/>
          <w:szCs w:val="28"/>
          <w:highlight w:val="none"/>
        </w:rPr>
        <w:t xml:space="preserve"> </w:t>
      </w:r>
      <w:r>
        <w:rPr>
          <w:rFonts w:hint="eastAsia" w:ascii="宋体" w:hAnsi="宋体"/>
          <w:b/>
          <w:color w:val="auto"/>
          <w:sz w:val="28"/>
          <w:szCs w:val="28"/>
          <w:highlight w:val="none"/>
        </w:rPr>
        <w:t>名</w:t>
      </w:r>
      <w:r>
        <w:rPr>
          <w:rFonts w:ascii="宋体" w:hAnsi="宋体"/>
          <w:b/>
          <w:color w:val="auto"/>
          <w:sz w:val="28"/>
          <w:szCs w:val="28"/>
          <w:highlight w:val="none"/>
        </w:rPr>
        <w:t xml:space="preserve"> </w:t>
      </w:r>
      <w:r>
        <w:rPr>
          <w:rFonts w:hint="eastAsia" w:ascii="宋体" w:hAnsi="宋体"/>
          <w:b/>
          <w:color w:val="auto"/>
          <w:sz w:val="28"/>
          <w:szCs w:val="28"/>
          <w:highlight w:val="none"/>
        </w:rPr>
        <w:t>表</w:t>
      </w:r>
      <w:bookmarkEnd w:id="0"/>
      <w:bookmarkEnd w:id="1"/>
      <w:bookmarkEnd w:id="2"/>
    </w:p>
    <w:tbl>
      <w:tblPr>
        <w:tblStyle w:val="10"/>
        <w:tblpPr w:leftFromText="180" w:rightFromText="180" w:vertAnchor="text" w:horzAnchor="margin" w:tblpXSpec="center" w:tblpY="11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2835"/>
        <w:gridCol w:w="1417"/>
        <w:gridCol w:w="2410"/>
      </w:tblGrid>
      <w:tr w14:paraId="64103A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2235" w:type="dxa"/>
            <w:noWrap w:val="0"/>
            <w:vAlign w:val="center"/>
          </w:tcPr>
          <w:p w14:paraId="0CB441F9">
            <w:pPr>
              <w:widowControl/>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分包</w:t>
            </w:r>
            <w:r>
              <w:rPr>
                <w:rFonts w:hint="eastAsia" w:ascii="Times New Roman" w:hAnsi="Times New Roman"/>
                <w:color w:val="auto"/>
                <w:szCs w:val="21"/>
                <w:highlight w:val="none"/>
              </w:rPr>
              <w:t>项目</w:t>
            </w:r>
          </w:p>
        </w:tc>
        <w:tc>
          <w:tcPr>
            <w:tcW w:w="2835" w:type="dxa"/>
            <w:noWrap w:val="0"/>
            <w:vAlign w:val="center"/>
          </w:tcPr>
          <w:p w14:paraId="3BA12647">
            <w:pPr>
              <w:widowControl/>
              <w:jc w:val="center"/>
              <w:rPr>
                <w:rFonts w:ascii="Times New Roman" w:hAnsi="Times New Roman"/>
                <w:color w:val="auto"/>
                <w:szCs w:val="21"/>
                <w:highlight w:val="none"/>
              </w:rPr>
            </w:pPr>
            <w:r>
              <w:rPr>
                <w:rFonts w:hint="eastAsia" w:ascii="Times New Roman" w:hAnsi="Times New Roman" w:eastAsia="宋体" w:cs="Times New Roman"/>
                <w:color w:val="auto"/>
                <w:szCs w:val="21"/>
                <w:highlight w:val="none"/>
                <w:lang w:val="en-US" w:eastAsia="zh-CN"/>
              </w:rPr>
              <w:t>中铁十五局集团有限公司畅联郑州物流中心及地区总部项目建筑围护结构工程</w:t>
            </w:r>
          </w:p>
        </w:tc>
        <w:tc>
          <w:tcPr>
            <w:tcW w:w="1417" w:type="dxa"/>
            <w:noWrap w:val="0"/>
            <w:vAlign w:val="center"/>
          </w:tcPr>
          <w:p w14:paraId="71DC30FD">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hint="eastAsia" w:ascii="Times New Roman" w:hAnsi="Times New Roman"/>
                <w:color w:val="auto"/>
                <w:szCs w:val="21"/>
                <w:highlight w:val="none"/>
              </w:rPr>
              <w:t>编号</w:t>
            </w:r>
          </w:p>
        </w:tc>
        <w:tc>
          <w:tcPr>
            <w:tcW w:w="2410" w:type="dxa"/>
            <w:noWrap w:val="0"/>
            <w:vAlign w:val="center"/>
          </w:tcPr>
          <w:p w14:paraId="2B166553">
            <w:pPr>
              <w:widowControl/>
              <w:jc w:val="center"/>
              <w:rPr>
                <w:rFonts w:hint="default" w:ascii="Times New Roman" w:hAnsi="Times New Roman"/>
                <w:color w:val="auto"/>
                <w:szCs w:val="21"/>
                <w:highlight w:val="none"/>
                <w:lang w:val="en-US"/>
              </w:rPr>
            </w:pPr>
            <w:r>
              <w:rPr>
                <w:rFonts w:hint="eastAsia" w:ascii="Times New Roman" w:hAnsi="Times New Roman" w:eastAsia="宋体" w:cs="Times New Roman"/>
                <w:color w:val="auto"/>
                <w:szCs w:val="21"/>
                <w:highlight w:val="none"/>
                <w:lang w:val="en-US" w:eastAsia="zh-CN"/>
              </w:rPr>
              <w:t>CR15G-WCKJ-2025-021</w:t>
            </w:r>
            <w:bookmarkStart w:id="3" w:name="_GoBack"/>
            <w:bookmarkEnd w:id="3"/>
          </w:p>
        </w:tc>
      </w:tr>
      <w:tr w14:paraId="091F2E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2235" w:type="dxa"/>
            <w:vMerge w:val="restart"/>
            <w:noWrap w:val="0"/>
            <w:vAlign w:val="center"/>
          </w:tcPr>
          <w:p w14:paraId="5B2767C7">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投标人</w:t>
            </w:r>
          </w:p>
          <w:p w14:paraId="22AABBAA">
            <w:pPr>
              <w:widowControl/>
              <w:jc w:val="center"/>
              <w:rPr>
                <w:rFonts w:ascii="Times New Roman" w:hAnsi="Times New Roman"/>
                <w:color w:val="auto"/>
                <w:szCs w:val="21"/>
                <w:highlight w:val="none"/>
              </w:rPr>
            </w:pPr>
            <w:r>
              <w:rPr>
                <w:rFonts w:ascii="Times New Roman" w:hAnsi="Times New Roman"/>
                <w:color w:val="auto"/>
                <w:szCs w:val="21"/>
                <w:highlight w:val="none"/>
              </w:rPr>
              <w:t>单位名称</w:t>
            </w:r>
          </w:p>
        </w:tc>
        <w:tc>
          <w:tcPr>
            <w:tcW w:w="6662" w:type="dxa"/>
            <w:gridSpan w:val="3"/>
            <w:vMerge w:val="restart"/>
            <w:noWrap w:val="0"/>
            <w:vAlign w:val="center"/>
          </w:tcPr>
          <w:p w14:paraId="63D15292">
            <w:pPr>
              <w:widowControl/>
              <w:jc w:val="center"/>
              <w:rPr>
                <w:rFonts w:ascii="Times New Roman" w:hAnsi="Times New Roman"/>
                <w:color w:val="auto"/>
                <w:szCs w:val="21"/>
                <w:highlight w:val="none"/>
              </w:rPr>
            </w:pPr>
            <w:r>
              <w:rPr>
                <w:rFonts w:ascii="Times New Roman" w:hAnsi="Times New Roman"/>
                <w:color w:val="auto"/>
                <w:szCs w:val="21"/>
                <w:highlight w:val="none"/>
              </w:rPr>
              <w:t>（填写单位名称）            （盖单位公章）</w:t>
            </w:r>
          </w:p>
        </w:tc>
      </w:tr>
      <w:tr w14:paraId="5888FB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235" w:type="dxa"/>
            <w:vMerge w:val="continue"/>
            <w:noWrap w:val="0"/>
            <w:vAlign w:val="center"/>
          </w:tcPr>
          <w:p w14:paraId="5761CE66">
            <w:pPr>
              <w:widowControl/>
              <w:rPr>
                <w:rFonts w:ascii="Times New Roman" w:hAnsi="Times New Roman"/>
                <w:color w:val="auto"/>
                <w:szCs w:val="21"/>
                <w:highlight w:val="none"/>
              </w:rPr>
            </w:pPr>
          </w:p>
        </w:tc>
        <w:tc>
          <w:tcPr>
            <w:tcW w:w="6662" w:type="dxa"/>
            <w:gridSpan w:val="3"/>
            <w:vMerge w:val="continue"/>
            <w:noWrap w:val="0"/>
            <w:vAlign w:val="center"/>
          </w:tcPr>
          <w:p w14:paraId="55D4C825">
            <w:pPr>
              <w:widowControl/>
              <w:rPr>
                <w:rFonts w:ascii="Times New Roman" w:hAnsi="Times New Roman"/>
                <w:color w:val="auto"/>
                <w:szCs w:val="21"/>
                <w:highlight w:val="none"/>
              </w:rPr>
            </w:pPr>
          </w:p>
        </w:tc>
      </w:tr>
      <w:tr w14:paraId="18CD7E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2235" w:type="dxa"/>
            <w:noWrap w:val="0"/>
            <w:vAlign w:val="center"/>
          </w:tcPr>
          <w:p w14:paraId="5463F2A2">
            <w:pPr>
              <w:widowControl/>
              <w:ind w:left="632" w:hanging="630" w:hangingChars="300"/>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项目名称</w:t>
            </w:r>
            <w:r>
              <w:rPr>
                <w:rFonts w:hint="eastAsia" w:ascii="Times New Roman" w:hAnsi="Times New Roman"/>
                <w:color w:val="auto"/>
                <w:szCs w:val="21"/>
                <w:highlight w:val="none"/>
              </w:rPr>
              <w:t xml:space="preserve"> </w:t>
            </w:r>
          </w:p>
        </w:tc>
        <w:tc>
          <w:tcPr>
            <w:tcW w:w="2835" w:type="dxa"/>
            <w:noWrap w:val="0"/>
            <w:vAlign w:val="center"/>
          </w:tcPr>
          <w:p w14:paraId="6DE4DF38">
            <w:pPr>
              <w:widowControl/>
              <w:jc w:val="center"/>
              <w:rPr>
                <w:rFonts w:ascii="Times New Roman" w:hAnsi="Times New Roman"/>
                <w:color w:val="auto"/>
                <w:szCs w:val="21"/>
                <w:highlight w:val="none"/>
              </w:rPr>
            </w:pPr>
          </w:p>
        </w:tc>
        <w:tc>
          <w:tcPr>
            <w:tcW w:w="1417" w:type="dxa"/>
            <w:noWrap w:val="0"/>
            <w:vAlign w:val="center"/>
          </w:tcPr>
          <w:p w14:paraId="6E38C6F1">
            <w:pPr>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包 件 号</w:t>
            </w:r>
          </w:p>
        </w:tc>
        <w:tc>
          <w:tcPr>
            <w:tcW w:w="2410" w:type="dxa"/>
            <w:noWrap w:val="0"/>
            <w:vAlign w:val="center"/>
          </w:tcPr>
          <w:p w14:paraId="0199A45C">
            <w:pPr>
              <w:jc w:val="center"/>
              <w:rPr>
                <w:rFonts w:ascii="Times New Roman" w:hAnsi="Times New Roman"/>
                <w:color w:val="auto"/>
                <w:szCs w:val="21"/>
                <w:highlight w:val="none"/>
              </w:rPr>
            </w:pPr>
          </w:p>
        </w:tc>
      </w:tr>
      <w:tr w14:paraId="35F6E3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18BC0F86">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联 系 人</w:t>
            </w:r>
          </w:p>
        </w:tc>
        <w:tc>
          <w:tcPr>
            <w:tcW w:w="2835" w:type="dxa"/>
            <w:noWrap w:val="0"/>
            <w:vAlign w:val="center"/>
          </w:tcPr>
          <w:p w14:paraId="410F172F">
            <w:pPr>
              <w:widowControl/>
              <w:jc w:val="center"/>
              <w:rPr>
                <w:rFonts w:ascii="Times New Roman" w:hAnsi="Times New Roman"/>
                <w:color w:val="auto"/>
                <w:szCs w:val="21"/>
                <w:highlight w:val="none"/>
              </w:rPr>
            </w:pPr>
          </w:p>
        </w:tc>
        <w:tc>
          <w:tcPr>
            <w:tcW w:w="1417" w:type="dxa"/>
            <w:noWrap w:val="0"/>
            <w:vAlign w:val="center"/>
          </w:tcPr>
          <w:p w14:paraId="7D991AFA">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 xml:space="preserve">手    机   </w:t>
            </w:r>
          </w:p>
        </w:tc>
        <w:tc>
          <w:tcPr>
            <w:tcW w:w="2410" w:type="dxa"/>
            <w:noWrap w:val="0"/>
            <w:vAlign w:val="center"/>
          </w:tcPr>
          <w:p w14:paraId="52710D09">
            <w:pPr>
              <w:widowControl/>
              <w:jc w:val="center"/>
              <w:rPr>
                <w:rFonts w:ascii="Times New Roman" w:hAnsi="Times New Roman"/>
                <w:color w:val="auto"/>
                <w:szCs w:val="21"/>
                <w:highlight w:val="none"/>
              </w:rPr>
            </w:pPr>
          </w:p>
        </w:tc>
      </w:tr>
      <w:tr w14:paraId="0FE3B3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6EFAD616">
            <w:pPr>
              <w:widowControl/>
              <w:jc w:val="center"/>
              <w:rPr>
                <w:rFonts w:ascii="Times New Roman" w:hAnsi="Times New Roman"/>
                <w:color w:val="auto"/>
                <w:szCs w:val="21"/>
                <w:highlight w:val="none"/>
              </w:rPr>
            </w:pPr>
            <w:r>
              <w:rPr>
                <w:rFonts w:ascii="Times New Roman" w:hAnsi="Times New Roman"/>
                <w:color w:val="auto"/>
                <w:szCs w:val="21"/>
                <w:highlight w:val="none"/>
              </w:rPr>
              <w:t>办公电话</w:t>
            </w:r>
          </w:p>
        </w:tc>
        <w:tc>
          <w:tcPr>
            <w:tcW w:w="2835" w:type="dxa"/>
            <w:noWrap w:val="0"/>
            <w:vAlign w:val="center"/>
          </w:tcPr>
          <w:p w14:paraId="40B5392D">
            <w:pPr>
              <w:widowControl/>
              <w:jc w:val="center"/>
              <w:rPr>
                <w:rFonts w:ascii="Times New Roman" w:hAnsi="Times New Roman"/>
                <w:color w:val="auto"/>
                <w:szCs w:val="21"/>
                <w:highlight w:val="none"/>
              </w:rPr>
            </w:pPr>
          </w:p>
        </w:tc>
        <w:tc>
          <w:tcPr>
            <w:tcW w:w="1417" w:type="dxa"/>
            <w:noWrap w:val="0"/>
            <w:vAlign w:val="center"/>
          </w:tcPr>
          <w:p w14:paraId="04921192">
            <w:pPr>
              <w:widowControl/>
              <w:jc w:val="center"/>
              <w:rPr>
                <w:rFonts w:ascii="Times New Roman" w:hAnsi="Times New Roman"/>
                <w:color w:val="auto"/>
                <w:szCs w:val="21"/>
                <w:highlight w:val="none"/>
              </w:rPr>
            </w:pPr>
            <w:r>
              <w:rPr>
                <w:rFonts w:ascii="Times New Roman" w:hAnsi="Times New Roman"/>
                <w:color w:val="auto"/>
                <w:szCs w:val="21"/>
                <w:highlight w:val="none"/>
              </w:rPr>
              <w:t>办公传真</w:t>
            </w:r>
          </w:p>
        </w:tc>
        <w:tc>
          <w:tcPr>
            <w:tcW w:w="2410" w:type="dxa"/>
            <w:noWrap w:val="0"/>
            <w:vAlign w:val="center"/>
          </w:tcPr>
          <w:p w14:paraId="374BAB09">
            <w:pPr>
              <w:widowControl/>
              <w:rPr>
                <w:rFonts w:ascii="Times New Roman" w:hAnsi="Times New Roman"/>
                <w:color w:val="auto"/>
                <w:szCs w:val="21"/>
                <w:highlight w:val="none"/>
              </w:rPr>
            </w:pPr>
          </w:p>
        </w:tc>
      </w:tr>
      <w:tr w14:paraId="06D88F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203CD872">
            <w:pPr>
              <w:widowControl/>
              <w:jc w:val="center"/>
              <w:rPr>
                <w:rFonts w:ascii="Times New Roman" w:hAnsi="Times New Roman"/>
                <w:color w:val="auto"/>
                <w:szCs w:val="21"/>
                <w:highlight w:val="none"/>
              </w:rPr>
            </w:pPr>
            <w:r>
              <w:rPr>
                <w:rFonts w:ascii="Times New Roman" w:hAnsi="Times New Roman"/>
                <w:color w:val="auto"/>
                <w:szCs w:val="21"/>
                <w:highlight w:val="none"/>
              </w:rPr>
              <w:t>电子邮箱</w:t>
            </w:r>
          </w:p>
        </w:tc>
        <w:tc>
          <w:tcPr>
            <w:tcW w:w="2835" w:type="dxa"/>
            <w:noWrap w:val="0"/>
            <w:vAlign w:val="center"/>
          </w:tcPr>
          <w:p w14:paraId="053B0490">
            <w:pPr>
              <w:widowControl/>
              <w:jc w:val="center"/>
              <w:rPr>
                <w:rFonts w:ascii="Times New Roman" w:hAnsi="Times New Roman"/>
                <w:color w:val="auto"/>
                <w:szCs w:val="21"/>
                <w:highlight w:val="none"/>
              </w:rPr>
            </w:pPr>
          </w:p>
        </w:tc>
        <w:tc>
          <w:tcPr>
            <w:tcW w:w="1417" w:type="dxa"/>
            <w:noWrap w:val="0"/>
            <w:vAlign w:val="center"/>
          </w:tcPr>
          <w:p w14:paraId="7B6EF580">
            <w:pPr>
              <w:jc w:val="center"/>
              <w:rPr>
                <w:rFonts w:ascii="Times New Roman" w:hAnsi="Times New Roman"/>
                <w:color w:val="auto"/>
                <w:szCs w:val="21"/>
                <w:highlight w:val="none"/>
              </w:rPr>
            </w:pPr>
            <w:r>
              <w:rPr>
                <w:rFonts w:ascii="Times New Roman" w:hAnsi="Times New Roman"/>
                <w:color w:val="auto"/>
                <w:szCs w:val="21"/>
                <w:highlight w:val="none"/>
              </w:rPr>
              <w:t>邮     编</w:t>
            </w:r>
          </w:p>
        </w:tc>
        <w:tc>
          <w:tcPr>
            <w:tcW w:w="2410" w:type="dxa"/>
            <w:noWrap w:val="0"/>
            <w:vAlign w:val="center"/>
          </w:tcPr>
          <w:p w14:paraId="54A11BC5">
            <w:pPr>
              <w:jc w:val="center"/>
              <w:rPr>
                <w:rFonts w:ascii="Times New Roman" w:hAnsi="Times New Roman"/>
                <w:color w:val="auto"/>
                <w:szCs w:val="21"/>
                <w:highlight w:val="none"/>
              </w:rPr>
            </w:pPr>
          </w:p>
        </w:tc>
      </w:tr>
      <w:tr w14:paraId="76BA74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80" w:hRule="atLeast"/>
        </w:trPr>
        <w:tc>
          <w:tcPr>
            <w:tcW w:w="2235" w:type="dxa"/>
            <w:noWrap w:val="0"/>
            <w:vAlign w:val="center"/>
          </w:tcPr>
          <w:p w14:paraId="68A43DD4">
            <w:pPr>
              <w:widowControl/>
              <w:jc w:val="center"/>
              <w:rPr>
                <w:rFonts w:ascii="Times New Roman" w:hAnsi="Times New Roman"/>
                <w:color w:val="auto"/>
                <w:szCs w:val="21"/>
                <w:highlight w:val="none"/>
              </w:rPr>
            </w:pPr>
            <w:r>
              <w:rPr>
                <w:rFonts w:ascii="Times New Roman" w:hAnsi="Times New Roman"/>
                <w:color w:val="auto"/>
                <w:szCs w:val="21"/>
                <w:highlight w:val="none"/>
              </w:rPr>
              <w:t>邮寄地址</w:t>
            </w:r>
          </w:p>
        </w:tc>
        <w:tc>
          <w:tcPr>
            <w:tcW w:w="6662" w:type="dxa"/>
            <w:gridSpan w:val="3"/>
            <w:noWrap w:val="0"/>
            <w:vAlign w:val="center"/>
          </w:tcPr>
          <w:p w14:paraId="14DF480E">
            <w:pPr>
              <w:widowControl/>
              <w:rPr>
                <w:rFonts w:ascii="Times New Roman" w:hAnsi="Times New Roman"/>
                <w:color w:val="auto"/>
                <w:szCs w:val="21"/>
                <w:highlight w:val="none"/>
              </w:rPr>
            </w:pPr>
          </w:p>
        </w:tc>
      </w:tr>
      <w:tr w14:paraId="6144BD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2235" w:type="dxa"/>
            <w:noWrap w:val="0"/>
            <w:vAlign w:val="center"/>
          </w:tcPr>
          <w:p w14:paraId="24821B0B">
            <w:pPr>
              <w:widowControl/>
              <w:jc w:val="center"/>
              <w:rPr>
                <w:rFonts w:ascii="Times New Roman" w:hAnsi="Times New Roman"/>
                <w:color w:val="auto"/>
                <w:szCs w:val="21"/>
                <w:highlight w:val="none"/>
              </w:rPr>
            </w:pPr>
            <w:r>
              <w:rPr>
                <w:rFonts w:ascii="Times New Roman" w:hAnsi="Times New Roman"/>
                <w:color w:val="auto"/>
                <w:szCs w:val="21"/>
                <w:highlight w:val="none"/>
              </w:rPr>
              <w:t>声明</w:t>
            </w:r>
          </w:p>
        </w:tc>
        <w:tc>
          <w:tcPr>
            <w:tcW w:w="6662" w:type="dxa"/>
            <w:gridSpan w:val="3"/>
            <w:noWrap w:val="0"/>
            <w:vAlign w:val="center"/>
          </w:tcPr>
          <w:p w14:paraId="0ADF18B2">
            <w:pPr>
              <w:widowControl/>
              <w:rPr>
                <w:rFonts w:ascii="Times New Roman" w:hAnsi="Times New Roman"/>
                <w:color w:val="auto"/>
                <w:szCs w:val="21"/>
                <w:highlight w:val="none"/>
              </w:rPr>
            </w:pPr>
            <w:r>
              <w:rPr>
                <w:rFonts w:hint="eastAsia" w:ascii="Times New Roman" w:hAnsi="Times New Roman"/>
                <w:color w:val="auto"/>
                <w:szCs w:val="21"/>
                <w:highlight w:val="none"/>
              </w:rPr>
              <w:t>采购</w:t>
            </w:r>
            <w:r>
              <w:rPr>
                <w:rFonts w:ascii="Times New Roman" w:hAnsi="Times New Roman"/>
                <w:color w:val="auto"/>
                <w:szCs w:val="21"/>
                <w:highlight w:val="none"/>
              </w:rPr>
              <w:t>文件为我公司自愿购买，如我公司资格条件不符合本项目投标人资格要求，相关责任由我公司自行承担。</w:t>
            </w:r>
          </w:p>
        </w:tc>
      </w:tr>
      <w:tr w14:paraId="58868F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2235" w:type="dxa"/>
            <w:noWrap w:val="0"/>
            <w:vAlign w:val="center"/>
          </w:tcPr>
          <w:p w14:paraId="5E8CBE44">
            <w:pPr>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购买人签字</w:t>
            </w:r>
          </w:p>
        </w:tc>
        <w:tc>
          <w:tcPr>
            <w:tcW w:w="6662" w:type="dxa"/>
            <w:gridSpan w:val="3"/>
            <w:noWrap w:val="0"/>
            <w:vAlign w:val="center"/>
          </w:tcPr>
          <w:p w14:paraId="6AA919E7">
            <w:pPr>
              <w:jc w:val="right"/>
              <w:rPr>
                <w:rFonts w:ascii="Times New Roman" w:hAnsi="Times New Roman"/>
                <w:color w:val="auto"/>
                <w:szCs w:val="21"/>
                <w:highlight w:val="none"/>
              </w:rPr>
            </w:pPr>
            <w:r>
              <w:rPr>
                <w:rFonts w:ascii="Times New Roman" w:hAnsi="Times New Roman"/>
                <w:color w:val="auto"/>
                <w:szCs w:val="21"/>
                <w:highlight w:val="none"/>
              </w:rPr>
              <w:t xml:space="preserve">                             年   月   日</w:t>
            </w:r>
            <w:r>
              <w:rPr>
                <w:rFonts w:hint="eastAsia" w:ascii="Times New Roman" w:hAnsi="Times New Roman"/>
                <w:color w:val="auto"/>
                <w:szCs w:val="21"/>
                <w:highlight w:val="none"/>
              </w:rPr>
              <w:t xml:space="preserve">      </w:t>
            </w:r>
          </w:p>
        </w:tc>
      </w:tr>
      <w:tr w14:paraId="790E15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40" w:hRule="atLeast"/>
        </w:trPr>
        <w:tc>
          <w:tcPr>
            <w:tcW w:w="2235" w:type="dxa"/>
            <w:noWrap w:val="0"/>
            <w:vAlign w:val="center"/>
          </w:tcPr>
          <w:p w14:paraId="41F70EA1">
            <w:pPr>
              <w:jc w:val="center"/>
              <w:rPr>
                <w:rFonts w:ascii="Times New Roman" w:hAnsi="Times New Roman"/>
                <w:color w:val="auto"/>
                <w:szCs w:val="21"/>
                <w:highlight w:val="none"/>
              </w:rPr>
            </w:pPr>
            <w:r>
              <w:rPr>
                <w:rFonts w:hint="eastAsia" w:ascii="Times New Roman" w:hAnsi="Times New Roman"/>
                <w:color w:val="auto"/>
                <w:szCs w:val="21"/>
                <w:highlight w:val="none"/>
              </w:rPr>
              <w:t>如个人汇款</w:t>
            </w:r>
          </w:p>
          <w:p w14:paraId="66C6B480">
            <w:pPr>
              <w:jc w:val="center"/>
              <w:rPr>
                <w:rFonts w:ascii="Times New Roman" w:hAnsi="Times New Roman"/>
                <w:color w:val="auto"/>
                <w:szCs w:val="21"/>
                <w:highlight w:val="none"/>
              </w:rPr>
            </w:pPr>
            <w:r>
              <w:rPr>
                <w:rFonts w:hint="eastAsia" w:ascii="Times New Roman" w:hAnsi="Times New Roman"/>
                <w:color w:val="auto"/>
                <w:szCs w:val="21"/>
                <w:highlight w:val="none"/>
              </w:rPr>
              <w:t>此栏请填写</w:t>
            </w:r>
          </w:p>
          <w:p w14:paraId="1BF488DD">
            <w:pPr>
              <w:jc w:val="center"/>
              <w:rPr>
                <w:rFonts w:ascii="Times New Roman" w:hAnsi="Times New Roman"/>
                <w:color w:val="auto"/>
                <w:sz w:val="24"/>
                <w:highlight w:val="none"/>
              </w:rPr>
            </w:pPr>
            <w:r>
              <w:rPr>
                <w:rFonts w:hint="eastAsia" w:ascii="Times New Roman" w:hAnsi="Times New Roman"/>
                <w:color w:val="auto"/>
                <w:szCs w:val="21"/>
                <w:highlight w:val="none"/>
              </w:rPr>
              <w:t>汇款人姓名</w:t>
            </w:r>
          </w:p>
        </w:tc>
        <w:tc>
          <w:tcPr>
            <w:tcW w:w="6662" w:type="dxa"/>
            <w:gridSpan w:val="3"/>
            <w:noWrap w:val="0"/>
            <w:vAlign w:val="center"/>
          </w:tcPr>
          <w:p w14:paraId="474C96D7">
            <w:pPr>
              <w:rPr>
                <w:rFonts w:ascii="Times New Roman" w:hAnsi="Times New Roman"/>
                <w:color w:val="auto"/>
                <w:sz w:val="24"/>
                <w:highlight w:val="none"/>
              </w:rPr>
            </w:pPr>
          </w:p>
        </w:tc>
      </w:tr>
    </w:tbl>
    <w:p w14:paraId="4AB25F63">
      <w:pPr>
        <w:widowControl/>
        <w:snapToGrid w:val="0"/>
        <w:spacing w:line="480" w:lineRule="exact"/>
      </w:pPr>
      <w:r>
        <w:rPr>
          <w:rFonts w:hint="eastAsia" w:ascii="宋体" w:hAnsi="宋体" w:cs="宋体"/>
          <w:color w:val="auto"/>
          <w:kern w:val="0"/>
          <w:sz w:val="24"/>
          <w:highlight w:val="none"/>
        </w:rPr>
        <w:t>注：带*项目必填；盖章扫描件和可编辑电子版各一份。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B1859"/>
    <w:rsid w:val="1F7E5451"/>
    <w:rsid w:val="244A79E0"/>
    <w:rsid w:val="2DA466EA"/>
    <w:rsid w:val="2F893C28"/>
    <w:rsid w:val="3AA8579F"/>
    <w:rsid w:val="3CEA2D0B"/>
    <w:rsid w:val="48E10750"/>
    <w:rsid w:val="4D2F0090"/>
    <w:rsid w:val="4E2771AE"/>
    <w:rsid w:val="518A637F"/>
    <w:rsid w:val="520C514E"/>
    <w:rsid w:val="558F09F2"/>
    <w:rsid w:val="56AA74F1"/>
    <w:rsid w:val="65ED7BBC"/>
    <w:rsid w:val="66771573"/>
    <w:rsid w:val="7F59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pPr>
      <w:ind w:firstLine="6290" w:firstLineChars="2282"/>
    </w:pPr>
    <w:rPr>
      <w:b/>
      <w:bCs/>
      <w:color w:val="000080"/>
      <w:sz w:val="28"/>
    </w:rPr>
  </w:style>
  <w:style w:type="paragraph" w:styleId="3">
    <w:name w:val="Body Text"/>
    <w:basedOn w:val="1"/>
    <w:next w:val="1"/>
    <w:qFormat/>
    <w:uiPriority w:val="99"/>
    <w:rPr>
      <w:kern w:val="0"/>
      <w:sz w:val="24"/>
    </w:rPr>
  </w:style>
  <w:style w:type="paragraph" w:styleId="4">
    <w:name w:val="Plain Text"/>
    <w:basedOn w:val="1"/>
    <w:qFormat/>
    <w:uiPriority w:val="99"/>
    <w:rPr>
      <w:rFonts w:ascii="宋体" w:hAnsi="Courier New"/>
      <w:kern w:val="0"/>
      <w:szCs w:val="21"/>
    </w:rPr>
  </w:style>
  <w:style w:type="paragraph" w:styleId="5">
    <w:name w:val="Body Text Indent 2"/>
    <w:basedOn w:val="1"/>
    <w:next w:val="6"/>
    <w:qFormat/>
    <w:uiPriority w:val="99"/>
    <w:pPr>
      <w:widowControl/>
      <w:overflowPunct w:val="0"/>
      <w:autoSpaceDE w:val="0"/>
      <w:autoSpaceDN w:val="0"/>
      <w:adjustRightInd w:val="0"/>
      <w:spacing w:line="360" w:lineRule="auto"/>
      <w:ind w:firstLine="555"/>
      <w:textAlignment w:val="baseline"/>
    </w:pPr>
    <w:rPr>
      <w:kern w:val="0"/>
      <w:sz w:val="24"/>
    </w:rPr>
  </w:style>
  <w:style w:type="paragraph" w:customStyle="1" w:styleId="6">
    <w:name w:val="z正文"/>
    <w:basedOn w:val="4"/>
    <w:qFormat/>
    <w:uiPriority w:val="99"/>
    <w:pPr>
      <w:tabs>
        <w:tab w:val="left" w:pos="525"/>
      </w:tabs>
      <w:snapToGrid w:val="0"/>
      <w:spacing w:line="360" w:lineRule="auto"/>
    </w:pPr>
    <w:rPr>
      <w:rFonts w:hAnsi="宋体"/>
      <w:sz w:val="24"/>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2"/>
    <w:qFormat/>
    <w:uiPriority w:val="99"/>
    <w:pPr>
      <w:widowControl/>
      <w:spacing w:before="100" w:beforeAutospacing="1" w:after="100" w:afterAutospacing="1"/>
      <w:jc w:val="left"/>
    </w:pPr>
    <w:rPr>
      <w:rFonts w:ascii="宋体" w:hAnsi="宋体" w:cs="宋体"/>
      <w:kern w:val="0"/>
      <w:sz w:val="24"/>
    </w:rPr>
  </w:style>
  <w:style w:type="paragraph" w:customStyle="1" w:styleId="12">
    <w:name w:val="无间隔1"/>
    <w:basedOn w:val="13"/>
    <w:next w:val="2"/>
    <w:qFormat/>
    <w:uiPriority w:val="1"/>
    <w:pPr>
      <w:widowControl w:val="0"/>
      <w:jc w:val="both"/>
    </w:pPr>
    <w:rPr>
      <w:rFonts w:ascii="Calibri" w:hAnsi="Calibri"/>
      <w:kern w:val="2"/>
      <w:sz w:val="21"/>
      <w:szCs w:val="22"/>
      <w:lang w:val="en-US" w:eastAsia="zh-CN" w:bidi="ar-SA"/>
    </w:rPr>
  </w:style>
  <w:style w:type="paragraph" w:customStyle="1" w:styleId="13">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207</Words>
  <Characters>225</Characters>
  <Lines>0</Lines>
  <Paragraphs>0</Paragraphs>
  <TotalTime>0</TotalTime>
  <ScaleCrop>false</ScaleCrop>
  <LinksUpToDate>false</LinksUpToDate>
  <CharactersWithSpaces>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2024-09-11T09:27:00Z</dcterms:created>
  <dc:creator>Administrator</dc:creator>
  <cp:lastModifiedBy>Administrator</cp:lastModifiedBy>
  <dcterms:modified xsi:type="dcterms:W3CDTF">2025-09-04T02:25:17Z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eyJoZGlkIjoiN2I5MzNmYTdkNTJlY2FlYWUyZjRlNDUyYjc2MTdkM2QifQ==</vt:lpwstr>
  </property>
  <property fmtid="{D5CDD505-2E9C-101B-9397-08002B2CF9AE}" pid="4" name="ICV">
    <vt:lpwstr>2C22C1A1081A42C982BBEB61A1CCE2A7_12</vt:lpwstr>
  </property>
</Properties>
</file>