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95"/>
        <w:gridCol w:w="1380"/>
        <w:gridCol w:w="862"/>
        <w:gridCol w:w="1241"/>
        <w:gridCol w:w="1396"/>
        <w:gridCol w:w="1442"/>
        <w:gridCol w:w="1647"/>
        <w:gridCol w:w="2014"/>
        <w:gridCol w:w="105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385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15WCKJ-202603-0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SN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96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42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47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散装水泥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P.O42.5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25000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lang w:val="en-US" w:eastAsia="zh-CN"/>
              </w:rPr>
              <w:t>315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散装水泥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II52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.5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15000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D71DE8"/>
    <w:rsid w:val="06A84E8E"/>
    <w:rsid w:val="07896261"/>
    <w:rsid w:val="07D04F20"/>
    <w:rsid w:val="0A774EEC"/>
    <w:rsid w:val="0D6C4C12"/>
    <w:rsid w:val="0F0D43CD"/>
    <w:rsid w:val="100500D1"/>
    <w:rsid w:val="112F1506"/>
    <w:rsid w:val="117E552C"/>
    <w:rsid w:val="12276FE0"/>
    <w:rsid w:val="13781B03"/>
    <w:rsid w:val="14FD080C"/>
    <w:rsid w:val="17574BB0"/>
    <w:rsid w:val="1A6536C2"/>
    <w:rsid w:val="1CD22DF3"/>
    <w:rsid w:val="1D04530D"/>
    <w:rsid w:val="1E1D5F75"/>
    <w:rsid w:val="1F1141F3"/>
    <w:rsid w:val="1F773E13"/>
    <w:rsid w:val="21414E5F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4F52C9C"/>
    <w:rsid w:val="35EB1A4E"/>
    <w:rsid w:val="395377BF"/>
    <w:rsid w:val="397570D2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9FA6218"/>
    <w:rsid w:val="4AAE4ADD"/>
    <w:rsid w:val="4B0F19CD"/>
    <w:rsid w:val="4C5348B6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C6D52FA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175</Words>
  <Characters>206</Characters>
  <Lines>4</Lines>
  <Paragraphs>1</Paragraphs>
  <TotalTime>1</TotalTime>
  <ScaleCrop>false</ScaleCrop>
  <LinksUpToDate>false</LinksUpToDate>
  <CharactersWithSpaces>399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2026-03-18T08:03:37Z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8678003D6A104A89B6FC0B9BF1F6E429_13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