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A" w:rsidRDefault="00796CD7" w:rsidP="00FB172D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-914400</wp:posOffset>
            </wp:positionV>
            <wp:extent cx="7557135" cy="10687050"/>
            <wp:effectExtent l="19050" t="0" r="5715" b="0"/>
            <wp:wrapSquare wrapText="bothSides"/>
            <wp:docPr id="34" name="图片 33" descr="中铁十五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铁十五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02" w:rsidRPr="0098752C" w:rsidRDefault="009B3CBF" w:rsidP="00FB172D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9B3CBF">
        <w:rPr>
          <w:rFonts w:ascii="微软雅黑" w:eastAsia="微软雅黑" w:hAnsi="微软雅黑" w:hint="eastAsia"/>
          <w:b/>
          <w:sz w:val="36"/>
          <w:szCs w:val="36"/>
        </w:rPr>
        <w:lastRenderedPageBreak/>
        <w:t>中铁</w:t>
      </w:r>
      <w:r w:rsidR="00495651">
        <w:rPr>
          <w:rFonts w:ascii="微软雅黑" w:eastAsia="微软雅黑" w:hAnsi="微软雅黑" w:hint="eastAsia"/>
          <w:b/>
          <w:sz w:val="36"/>
          <w:szCs w:val="36"/>
        </w:rPr>
        <w:t>十</w:t>
      </w:r>
      <w:r w:rsidR="00796CD7">
        <w:rPr>
          <w:rFonts w:ascii="微软雅黑" w:eastAsia="微软雅黑" w:hAnsi="微软雅黑" w:hint="eastAsia"/>
          <w:b/>
          <w:sz w:val="36"/>
          <w:szCs w:val="36"/>
        </w:rPr>
        <w:t>五</w:t>
      </w:r>
      <w:r w:rsidRPr="009B3CBF">
        <w:rPr>
          <w:rFonts w:ascii="微软雅黑" w:eastAsia="微软雅黑" w:hAnsi="微软雅黑" w:hint="eastAsia"/>
          <w:b/>
          <w:sz w:val="36"/>
          <w:szCs w:val="36"/>
        </w:rPr>
        <w:t>局集团有限公司</w:t>
      </w:r>
      <w:r w:rsidR="00E03451">
        <w:rPr>
          <w:rFonts w:ascii="微软雅黑" w:eastAsia="微软雅黑" w:hAnsi="微软雅黑" w:hint="eastAsia"/>
          <w:b/>
          <w:sz w:val="36"/>
          <w:szCs w:val="36"/>
        </w:rPr>
        <w:t>物</w:t>
      </w:r>
      <w:r w:rsidR="0048668E" w:rsidRPr="0098752C">
        <w:rPr>
          <w:rFonts w:ascii="微软雅黑" w:eastAsia="微软雅黑" w:hAnsi="微软雅黑" w:hint="eastAsia"/>
          <w:b/>
          <w:sz w:val="36"/>
          <w:szCs w:val="36"/>
        </w:rPr>
        <w:t>资价格信息</w:t>
      </w:r>
      <w:r w:rsidR="00D35B00">
        <w:rPr>
          <w:rFonts w:ascii="微软雅黑" w:eastAsia="微软雅黑" w:hAnsi="微软雅黑" w:hint="eastAsia"/>
          <w:b/>
          <w:sz w:val="36"/>
          <w:szCs w:val="36"/>
        </w:rPr>
        <w:t>周刊</w:t>
      </w:r>
    </w:p>
    <w:p w:rsidR="006E5E02" w:rsidRPr="005A4801" w:rsidRDefault="00896EF1" w:rsidP="00FB172D">
      <w:pPr>
        <w:spacing w:line="360" w:lineRule="auto"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5A4801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642A8F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年</w:t>
      </w:r>
      <w:r w:rsidR="000E636C">
        <w:rPr>
          <w:rFonts w:ascii="微软雅黑" w:eastAsia="微软雅黑" w:hAnsi="微软雅黑" w:hint="eastAsia"/>
          <w:b/>
          <w:color w:val="FF0000"/>
          <w:sz w:val="28"/>
          <w:szCs w:val="28"/>
        </w:rPr>
        <w:t>12月3日</w:t>
      </w:r>
      <w:bookmarkStart w:id="0" w:name="_GoBack"/>
      <w:bookmarkEnd w:id="0"/>
    </w:p>
    <w:p w:rsidR="006E5E02" w:rsidRPr="00B13128" w:rsidRDefault="0048668E" w:rsidP="00B13128">
      <w:pPr>
        <w:spacing w:line="300" w:lineRule="exact"/>
        <w:jc w:val="center"/>
        <w:rPr>
          <w:rStyle w:val="1Char"/>
          <w:rFonts w:ascii="微软雅黑" w:eastAsia="微软雅黑" w:hAnsi="微软雅黑"/>
          <w:sz w:val="28"/>
          <w:szCs w:val="28"/>
        </w:rPr>
      </w:pP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目</w:t>
      </w:r>
      <w:r w:rsidR="006A3CF7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="007014D4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录</w:t>
      </w:r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r w:rsidRPr="009400B1">
        <w:rPr>
          <w:rStyle w:val="1Char"/>
          <w:rFonts w:ascii="微软雅黑" w:eastAsia="微软雅黑" w:hAnsi="微软雅黑"/>
          <w:sz w:val="24"/>
          <w:szCs w:val="24"/>
        </w:rPr>
        <w:fldChar w:fldCharType="begin"/>
      </w:r>
      <w:r w:rsidR="00FB172D" w:rsidRPr="009167F5">
        <w:rPr>
          <w:rStyle w:val="1Char"/>
          <w:rFonts w:ascii="微软雅黑" w:eastAsia="微软雅黑" w:hAnsi="微软雅黑" w:hint="eastAsia"/>
          <w:sz w:val="24"/>
          <w:szCs w:val="24"/>
        </w:rPr>
        <w:instrText>TOC \o "1-3" \h \z \u</w:instrText>
      </w:r>
      <w:r w:rsidRPr="009400B1">
        <w:rPr>
          <w:rStyle w:val="1Char"/>
          <w:rFonts w:ascii="微软雅黑" w:eastAsia="微软雅黑" w:hAnsi="微软雅黑"/>
          <w:sz w:val="24"/>
          <w:szCs w:val="24"/>
        </w:rPr>
        <w:fldChar w:fldCharType="separate"/>
      </w:r>
      <w:hyperlink w:anchor="_Toc57807388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钢材价格专区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_Toc57807388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3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389" w:history="1">
        <w:r w:rsidR="00F03DC5" w:rsidRPr="00F03DC5">
          <w:rPr>
            <w:rStyle w:val="ac"/>
            <w:rFonts w:ascii="微软雅黑" w:eastAsia="微软雅黑" w:hAnsi="微软雅黑"/>
            <w:noProof/>
          </w:rPr>
          <w:t>1.1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、钢材品种走势图：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_Toc57807389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3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390" w:history="1">
        <w:r w:rsidR="00F03DC5" w:rsidRPr="00F03DC5">
          <w:rPr>
            <w:rStyle w:val="ac"/>
            <w:rFonts w:ascii="微软雅黑" w:eastAsia="微软雅黑" w:hAnsi="微软雅黑"/>
            <w:noProof/>
          </w:rPr>
          <w:t>1. 2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全国主要城市钢材价格表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(2020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年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12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月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2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日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)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_Toc57807390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5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391" w:history="1">
        <w:r w:rsidR="00F03DC5" w:rsidRPr="00F03DC5">
          <w:rPr>
            <w:rStyle w:val="ac"/>
            <w:rFonts w:ascii="微软雅黑" w:eastAsia="微软雅黑" w:hAnsi="微软雅黑"/>
            <w:noProof/>
          </w:rPr>
          <w:t>1.4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废钢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_Toc57807391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7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392" w:history="1">
        <w:r w:rsidR="00F03DC5" w:rsidRPr="00F03DC5">
          <w:rPr>
            <w:rStyle w:val="ac"/>
            <w:rFonts w:ascii="微软雅黑" w:eastAsia="微软雅黑" w:hAnsi="微软雅黑"/>
            <w:noProof/>
          </w:rPr>
          <w:t>2020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年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12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月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2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日全国重型废钢市场价格行情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_Toc57807392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7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393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水泥、混凝土、地材价格专区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_Toc57807393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8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394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1、</w:t>
        </w:r>
        <w:r w:rsidR="00F03DC5" w:rsidRPr="00F03DC5">
          <w:rPr>
            <w:rFonts w:ascii="微软雅黑" w:eastAsia="微软雅黑" w:hAnsi="微软雅黑" w:cstheme="minorBidi"/>
            <w:noProof/>
            <w:szCs w:val="22"/>
          </w:rPr>
          <w:tab/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全国水泥价格行情（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2020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年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12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1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_Toc57807394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8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395" w:history="1">
        <w:r w:rsidR="00F03DC5" w:rsidRPr="00F03DC5">
          <w:rPr>
            <w:rStyle w:val="ac"/>
            <w:rFonts w:ascii="微软雅黑" w:eastAsia="微软雅黑" w:hAnsi="微软雅黑"/>
            <w:noProof/>
          </w:rPr>
          <w:t>1.1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、水泥指数走势图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_Toc57807395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9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396" w:history="1">
        <w:r w:rsidR="00F03DC5" w:rsidRPr="00F03DC5">
          <w:rPr>
            <w:rStyle w:val="ac"/>
            <w:rFonts w:ascii="微软雅黑" w:eastAsia="微软雅黑" w:hAnsi="微软雅黑"/>
            <w:noProof/>
          </w:rPr>
          <w:t>1.2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、本周全国水泥市场综述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_Toc57807396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9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397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2、</w:t>
        </w:r>
        <w:r w:rsidR="00F03DC5" w:rsidRPr="00F03DC5">
          <w:rPr>
            <w:rFonts w:ascii="微软雅黑" w:eastAsia="微软雅黑" w:hAnsi="微软雅黑" w:cstheme="minorBidi"/>
            <w:noProof/>
            <w:szCs w:val="22"/>
          </w:rPr>
          <w:tab/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全国混凝土、砂浆价格行情（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2020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年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12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1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_Toc57807397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11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398" w:history="1">
        <w:r w:rsidR="00F03DC5" w:rsidRPr="00F03DC5">
          <w:rPr>
            <w:rStyle w:val="ac"/>
            <w:rFonts w:ascii="微软雅黑" w:eastAsia="微软雅黑" w:hAnsi="微软雅黑"/>
            <w:noProof/>
          </w:rPr>
          <w:t>2.1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、混凝土指数走势图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_Toc57807398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12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399" w:history="1">
        <w:r w:rsidR="00F03DC5" w:rsidRPr="00F03DC5">
          <w:rPr>
            <w:rStyle w:val="ac"/>
            <w:rFonts w:ascii="微软雅黑" w:eastAsia="微软雅黑" w:hAnsi="微软雅黑"/>
            <w:noProof/>
          </w:rPr>
          <w:t>2.2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、本周全国混凝土市场综述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_Toc57807399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12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00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3、</w:t>
        </w:r>
        <w:r w:rsidR="00F03DC5" w:rsidRPr="00F03DC5">
          <w:rPr>
            <w:rFonts w:ascii="微软雅黑" w:eastAsia="微软雅黑" w:hAnsi="微软雅黑" w:cstheme="minorBidi"/>
            <w:noProof/>
            <w:szCs w:val="22"/>
          </w:rPr>
          <w:tab/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全国地材价格行情（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2020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年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12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1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_Toc57807400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14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01" w:history="1">
        <w:r w:rsidR="00F03DC5" w:rsidRPr="00F03DC5">
          <w:rPr>
            <w:rStyle w:val="ac"/>
            <w:rFonts w:ascii="微软雅黑" w:eastAsia="微软雅黑" w:hAnsi="微软雅黑"/>
            <w:noProof/>
          </w:rPr>
          <w:t>3.1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、本周砂石料市场综述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_Toc57807401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15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02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木材价格专区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_Toc57807402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19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03" w:history="1">
        <w:r w:rsidR="00F03DC5" w:rsidRPr="00F03DC5">
          <w:rPr>
            <w:rStyle w:val="ac"/>
            <w:rFonts w:ascii="微软雅黑" w:eastAsia="微软雅黑" w:hAnsi="微软雅黑"/>
            <w:noProof/>
          </w:rPr>
          <w:t>2020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年</w:t>
        </w:r>
        <w:r w:rsidR="00F03DC5" w:rsidRPr="00F03DC5">
          <w:rPr>
            <w:rStyle w:val="ac"/>
            <w:rFonts w:ascii="微软雅黑" w:eastAsia="微软雅黑" w:hAnsi="微软雅黑"/>
            <w:noProof/>
          </w:rPr>
          <w:t>12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月木材价格行情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_Toc57807403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19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04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沥青、防水、保温、焊接材料价格专区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_Toc57807404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22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05" w:history="1">
        <w:r w:rsidR="00F03DC5" w:rsidRPr="00F03DC5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F03DC5" w:rsidRPr="00F03DC5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F03DC5" w:rsidRPr="00F03DC5">
          <w:rPr>
            <w:rStyle w:val="ac"/>
            <w:rFonts w:ascii="微软雅黑" w:eastAsia="微软雅黑" w:hAnsi="微软雅黑"/>
            <w:noProof/>
            <w:kern w:val="0"/>
          </w:rPr>
          <w:t>12</w:t>
        </w:r>
        <w:r w:rsidR="00F03DC5" w:rsidRPr="00F03DC5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F03DC5" w:rsidRPr="00F03DC5">
          <w:rPr>
            <w:rStyle w:val="ac"/>
            <w:rFonts w:ascii="微软雅黑" w:eastAsia="微软雅黑" w:hAnsi="微软雅黑"/>
            <w:noProof/>
            <w:kern w:val="0"/>
          </w:rPr>
          <w:t>2</w:t>
        </w:r>
        <w:r w:rsidR="00F03DC5" w:rsidRPr="00F03DC5">
          <w:rPr>
            <w:rStyle w:val="ac"/>
            <w:rFonts w:ascii="微软雅黑" w:eastAsia="微软雅黑" w:hAnsi="微软雅黑" w:hint="eastAsia"/>
            <w:noProof/>
            <w:kern w:val="0"/>
          </w:rPr>
          <w:t>日重交沥青价格行情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_Toc57807405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22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06" w:history="1">
        <w:r w:rsidR="00F03DC5" w:rsidRPr="00F03DC5">
          <w:rPr>
            <w:rStyle w:val="ac"/>
            <w:rFonts w:ascii="微软雅黑" w:eastAsia="微软雅黑" w:hAnsi="微软雅黑" w:hint="eastAsia"/>
            <w:noProof/>
            <w:kern w:val="0"/>
          </w:rPr>
          <w:t>防水材料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_Toc57807406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23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07" w:history="1">
        <w:r w:rsidR="00F03DC5" w:rsidRPr="00F03DC5">
          <w:rPr>
            <w:rStyle w:val="ac"/>
            <w:rFonts w:ascii="微软雅黑" w:eastAsia="微软雅黑" w:hAnsi="微软雅黑" w:hint="eastAsia"/>
            <w:noProof/>
            <w:kern w:val="0"/>
          </w:rPr>
          <w:t>建筑涂料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_Toc57807407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24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08" w:history="1">
        <w:r w:rsidR="00F03DC5" w:rsidRPr="00F03DC5">
          <w:rPr>
            <w:rStyle w:val="ac"/>
            <w:rFonts w:ascii="微软雅黑" w:eastAsia="微软雅黑" w:hAnsi="微软雅黑" w:hint="eastAsia"/>
            <w:noProof/>
            <w:kern w:val="0"/>
          </w:rPr>
          <w:t>保温材料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_Toc57807408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24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09" w:history="1">
        <w:r w:rsidR="00F03DC5" w:rsidRPr="00F03DC5">
          <w:rPr>
            <w:rStyle w:val="ac"/>
            <w:rFonts w:ascii="微软雅黑" w:eastAsia="微软雅黑" w:hAnsi="微软雅黑" w:hint="eastAsia"/>
            <w:noProof/>
            <w:kern w:val="0"/>
          </w:rPr>
          <w:t>焊接材料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_Toc57807409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26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10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安装工程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材</w:t>
        </w:r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料价格专区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_Toc57807410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28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12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成品油价格专区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_Toc57807412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29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13" w:history="1">
        <w:r w:rsidR="00F03DC5" w:rsidRPr="00F03DC5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F03DC5" w:rsidRPr="00F03DC5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F03DC5" w:rsidRPr="00F03DC5">
          <w:rPr>
            <w:rStyle w:val="ac"/>
            <w:rFonts w:ascii="微软雅黑" w:eastAsia="微软雅黑" w:hAnsi="微软雅黑"/>
            <w:noProof/>
            <w:kern w:val="0"/>
          </w:rPr>
          <w:t>12</w:t>
        </w:r>
        <w:r w:rsidR="00F03DC5" w:rsidRPr="00F03DC5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F03DC5" w:rsidRPr="00F03DC5">
          <w:rPr>
            <w:rStyle w:val="ac"/>
            <w:rFonts w:ascii="微软雅黑" w:eastAsia="微软雅黑" w:hAnsi="微软雅黑"/>
            <w:noProof/>
            <w:kern w:val="0"/>
          </w:rPr>
          <w:t>2</w:t>
        </w:r>
        <w:r w:rsidR="00F03DC5" w:rsidRPr="00F03DC5">
          <w:rPr>
            <w:rStyle w:val="ac"/>
            <w:rFonts w:ascii="微软雅黑" w:eastAsia="微软雅黑" w:hAnsi="微软雅黑" w:hint="eastAsia"/>
            <w:noProof/>
            <w:kern w:val="0"/>
          </w:rPr>
          <w:t>日全国成品油升价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_Toc57807413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29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14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城建交通工程价格专区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_Toc57807414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30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15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海绵城市工程价格专区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_Toc57807415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34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16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市政工程材料价格专区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_Toc57807416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38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F03DC5" w:rsidRPr="00F03DC5" w:rsidRDefault="009400B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7807417" w:history="1">
        <w:r w:rsidR="00F03DC5" w:rsidRPr="00F03DC5">
          <w:rPr>
            <w:rStyle w:val="ac"/>
            <w:rFonts w:ascii="微软雅黑" w:eastAsia="微软雅黑" w:hAnsi="微软雅黑" w:hint="eastAsia"/>
            <w:noProof/>
          </w:rPr>
          <w:t>周转材料价格专区</w:t>
        </w:r>
        <w:r w:rsidR="00F03DC5" w:rsidRPr="00F03DC5">
          <w:rPr>
            <w:rFonts w:ascii="微软雅黑" w:eastAsia="微软雅黑" w:hAnsi="微软雅黑"/>
            <w:noProof/>
            <w:webHidden/>
          </w:rPr>
          <w:tab/>
        </w:r>
        <w:r w:rsidRPr="00F03DC5">
          <w:rPr>
            <w:rFonts w:ascii="微软雅黑" w:eastAsia="微软雅黑" w:hAnsi="微软雅黑"/>
            <w:noProof/>
            <w:webHidden/>
          </w:rPr>
          <w:fldChar w:fldCharType="begin"/>
        </w:r>
        <w:r w:rsidR="00F03DC5" w:rsidRPr="00F03DC5">
          <w:rPr>
            <w:rFonts w:ascii="微软雅黑" w:eastAsia="微软雅黑" w:hAnsi="微软雅黑"/>
            <w:noProof/>
            <w:webHidden/>
          </w:rPr>
          <w:instrText xml:space="preserve"> PAGEREF _Toc57807417 \h </w:instrText>
        </w:r>
        <w:r w:rsidRPr="00F03DC5">
          <w:rPr>
            <w:rFonts w:ascii="微软雅黑" w:eastAsia="微软雅黑" w:hAnsi="微软雅黑"/>
            <w:noProof/>
            <w:webHidden/>
          </w:rPr>
        </w:r>
        <w:r w:rsidRPr="00F03DC5">
          <w:rPr>
            <w:rFonts w:ascii="微软雅黑" w:eastAsia="微软雅黑" w:hAnsi="微软雅黑"/>
            <w:noProof/>
            <w:webHidden/>
          </w:rPr>
          <w:fldChar w:fldCharType="separate"/>
        </w:r>
        <w:r w:rsidR="004B5B30">
          <w:rPr>
            <w:rFonts w:ascii="微软雅黑" w:eastAsia="微软雅黑" w:hAnsi="微软雅黑"/>
            <w:noProof/>
            <w:webHidden/>
          </w:rPr>
          <w:t>45</w:t>
        </w:r>
        <w:r w:rsidRPr="00F03DC5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Default="009400B1" w:rsidP="00562C80">
      <w:pPr>
        <w:pStyle w:val="1"/>
        <w:jc w:val="center"/>
        <w:rPr>
          <w:rStyle w:val="1Char"/>
          <w:rFonts w:ascii="微软雅黑" w:eastAsia="微软雅黑" w:hAnsi="微软雅黑"/>
          <w:sz w:val="24"/>
          <w:szCs w:val="24"/>
        </w:rPr>
      </w:pPr>
      <w:r w:rsidRPr="009167F5">
        <w:rPr>
          <w:rStyle w:val="1Char"/>
          <w:rFonts w:ascii="微软雅黑" w:eastAsia="微软雅黑" w:hAnsi="微软雅黑"/>
          <w:sz w:val="24"/>
          <w:szCs w:val="24"/>
        </w:rPr>
        <w:fldChar w:fldCharType="end"/>
      </w:r>
      <w:bookmarkStart w:id="1" w:name="_Toc444674150"/>
      <w:bookmarkStart w:id="2" w:name="_Toc452047177"/>
      <w:bookmarkStart w:id="3" w:name="_Toc452364983"/>
      <w:bookmarkStart w:id="4" w:name="_Toc452365144"/>
      <w:bookmarkStart w:id="5" w:name="_Toc336528260"/>
    </w:p>
    <w:p w:rsidR="002E0A40" w:rsidRPr="0016287A" w:rsidRDefault="00562C80" w:rsidP="00562C80">
      <w:pPr>
        <w:pStyle w:val="1"/>
        <w:jc w:val="center"/>
        <w:rPr>
          <w:rFonts w:ascii="微软雅黑" w:eastAsia="微软雅黑" w:hAnsi="微软雅黑"/>
          <w:color w:val="FF0000"/>
          <w:szCs w:val="48"/>
        </w:rPr>
      </w:pPr>
      <w:bookmarkStart w:id="6" w:name="_Toc57807388"/>
      <w:r w:rsidRPr="0016287A">
        <w:rPr>
          <w:rFonts w:ascii="微软雅黑" w:eastAsia="微软雅黑" w:hAnsi="微软雅黑" w:hint="eastAsia"/>
          <w:color w:val="FF0000"/>
          <w:szCs w:val="48"/>
        </w:rPr>
        <w:lastRenderedPageBreak/>
        <w:t>钢</w:t>
      </w:r>
      <w:r w:rsidR="002E0A40" w:rsidRPr="0016287A">
        <w:rPr>
          <w:rFonts w:ascii="微软雅黑" w:eastAsia="微软雅黑" w:hAnsi="微软雅黑" w:hint="eastAsia"/>
          <w:color w:val="FF0000"/>
          <w:szCs w:val="48"/>
        </w:rPr>
        <w:t>材价格专区</w:t>
      </w:r>
      <w:bookmarkEnd w:id="6"/>
    </w:p>
    <w:p w:rsidR="00122962" w:rsidRPr="006E0706" w:rsidRDefault="006E0706" w:rsidP="00CE7822">
      <w:pPr>
        <w:pStyle w:val="1"/>
        <w:spacing w:beforeLines="100" w:beforeAutospacing="0" w:afterLines="50" w:afterAutospacing="0" w:line="400" w:lineRule="exact"/>
        <w:rPr>
          <w:color w:val="FF0000"/>
          <w:sz w:val="28"/>
        </w:rPr>
      </w:pPr>
      <w:bookmarkStart w:id="7" w:name="_钢价走势图："/>
      <w:bookmarkStart w:id="8" w:name="_Toc57807389"/>
      <w:bookmarkStart w:id="9" w:name="_Toc444674163"/>
      <w:bookmarkStart w:id="10" w:name="_Toc452047191"/>
      <w:bookmarkStart w:id="11" w:name="_Toc452364997"/>
      <w:bookmarkStart w:id="12" w:name="_Toc452365158"/>
      <w:bookmarkEnd w:id="1"/>
      <w:bookmarkEnd w:id="2"/>
      <w:bookmarkEnd w:id="3"/>
      <w:bookmarkEnd w:id="4"/>
      <w:bookmarkEnd w:id="7"/>
      <w:r w:rsidRPr="006E0706">
        <w:rPr>
          <w:rFonts w:hint="eastAsia"/>
          <w:color w:val="FF0000"/>
          <w:sz w:val="28"/>
        </w:rPr>
        <w:t>1.1、</w:t>
      </w:r>
      <w:r w:rsidR="00F64CC6" w:rsidRPr="006E0706">
        <w:rPr>
          <w:rFonts w:hint="eastAsia"/>
          <w:color w:val="FF0000"/>
          <w:sz w:val="28"/>
        </w:rPr>
        <w:t>钢材品种</w:t>
      </w:r>
      <w:r w:rsidR="00122962" w:rsidRPr="006E0706">
        <w:rPr>
          <w:rFonts w:hint="eastAsia"/>
          <w:color w:val="FF0000"/>
          <w:sz w:val="28"/>
        </w:rPr>
        <w:t>走势图：</w:t>
      </w:r>
      <w:bookmarkEnd w:id="8"/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1"/>
        <w:gridCol w:w="8930"/>
      </w:tblGrid>
      <w:tr w:rsidR="008561F4" w:rsidTr="006D4050">
        <w:trPr>
          <w:trHeight w:val="2338"/>
        </w:trPr>
        <w:tc>
          <w:tcPr>
            <w:tcW w:w="1101" w:type="dxa"/>
            <w:vAlign w:val="center"/>
          </w:tcPr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螺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纹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钢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1E3F8C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81575" cy="2238375"/>
                  <wp:effectExtent l="19050" t="0" r="9525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71" w:rsidTr="006D4050">
        <w:trPr>
          <w:trHeight w:val="222"/>
        </w:trPr>
        <w:tc>
          <w:tcPr>
            <w:tcW w:w="1101" w:type="dxa"/>
            <w:vAlign w:val="center"/>
          </w:tcPr>
          <w:p w:rsidR="00591371" w:rsidRPr="008561F4" w:rsidRDefault="00776D66" w:rsidP="006D4050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591371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蓝色线：螺纹钢主力合约价</w:t>
            </w:r>
          </w:p>
        </w:tc>
      </w:tr>
      <w:tr w:rsidR="008561F4" w:rsidTr="006D4050">
        <w:trPr>
          <w:trHeight w:val="2991"/>
        </w:trPr>
        <w:tc>
          <w:tcPr>
            <w:tcW w:w="1101" w:type="dxa"/>
            <w:vAlign w:val="center"/>
          </w:tcPr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厚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板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8956C0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86325" cy="2266950"/>
                  <wp:effectExtent l="19050" t="0" r="9525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6325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4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蓝色线：中板价格走势</w:t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型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材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8930" w:type="dxa"/>
          </w:tcPr>
          <w:p w:rsidR="00776D66" w:rsidRPr="002E114A" w:rsidRDefault="008956C0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76800" cy="2200275"/>
                  <wp:effectExtent l="1905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蓝色线：型材价格走势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lastRenderedPageBreak/>
              <w:t>废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8956C0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67275" cy="2171700"/>
                  <wp:effectExtent l="19050" t="0" r="9525" b="0"/>
                  <wp:docPr id="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69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</w:t>
            </w:r>
            <w:r w:rsidR="00776D66" w:rsidRPr="009D6B47">
              <w:rPr>
                <w:rFonts w:hint="eastAsia"/>
                <w:b/>
                <w:color w:val="FF0000"/>
              </w:rPr>
              <w:t>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</w:t>
            </w:r>
            <w:r w:rsidR="00776D66" w:rsidRPr="009D6B47">
              <w:rPr>
                <w:rFonts w:hint="eastAsia"/>
                <w:b/>
                <w:color w:val="252AF7"/>
              </w:rPr>
              <w:t>色线：废钢价格走势</w:t>
            </w:r>
            <w:r>
              <w:rPr>
                <w:rFonts w:hint="eastAsia"/>
                <w:b/>
                <w:color w:val="548DD4" w:themeColor="text2" w:themeTint="99"/>
              </w:rPr>
              <w:t xml:space="preserve"> 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热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8956C0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95850" cy="2228850"/>
                  <wp:effectExtent l="1905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0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7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蓝色线：热轧价格走势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冷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8956C0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29175" cy="2219325"/>
                  <wp:effectExtent l="19050" t="0" r="9525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917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324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蓝色线：冷轧价格走势</w:t>
            </w:r>
          </w:p>
        </w:tc>
      </w:tr>
    </w:tbl>
    <w:p w:rsidR="000442A5" w:rsidRDefault="000442A5" w:rsidP="00CE7822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D3AAC" w:rsidRDefault="006D3AAC" w:rsidP="00CE7822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0E636C" w:rsidRDefault="000E636C" w:rsidP="00CE7822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Default="00FB172D" w:rsidP="00CE7822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3" w:name="_Toc57807390"/>
      <w:r>
        <w:rPr>
          <w:rFonts w:hint="eastAsia"/>
          <w:color w:val="FF0000"/>
          <w:sz w:val="28"/>
        </w:rPr>
        <w:lastRenderedPageBreak/>
        <w:t>1. 2全国主要城市钢材价格</w:t>
      </w:r>
      <w:r w:rsidR="00616AB7">
        <w:rPr>
          <w:rFonts w:hint="eastAsia"/>
          <w:color w:val="FF0000"/>
          <w:sz w:val="28"/>
        </w:rPr>
        <w:t>表</w:t>
      </w:r>
      <w:r>
        <w:rPr>
          <w:rFonts w:hint="eastAsia"/>
          <w:color w:val="FF0000"/>
          <w:sz w:val="28"/>
        </w:rPr>
        <w:t>(</w:t>
      </w:r>
      <w:r w:rsidR="007C69D7">
        <w:rPr>
          <w:rFonts w:hint="eastAsia"/>
          <w:color w:val="FF0000"/>
          <w:sz w:val="28"/>
        </w:rPr>
        <w:t>20</w:t>
      </w:r>
      <w:r w:rsidR="006E0706">
        <w:rPr>
          <w:rFonts w:hint="eastAsia"/>
          <w:color w:val="FF0000"/>
          <w:sz w:val="28"/>
        </w:rPr>
        <w:t>20</w:t>
      </w:r>
      <w:r w:rsidR="00642A8F">
        <w:rPr>
          <w:rFonts w:hint="eastAsia"/>
          <w:color w:val="FF0000"/>
          <w:sz w:val="28"/>
        </w:rPr>
        <w:t>年</w:t>
      </w:r>
      <w:r w:rsidR="000E636C">
        <w:rPr>
          <w:rFonts w:hint="eastAsia"/>
          <w:color w:val="FF0000"/>
          <w:sz w:val="28"/>
        </w:rPr>
        <w:t>12月2日</w:t>
      </w:r>
      <w:r>
        <w:rPr>
          <w:rFonts w:hint="eastAsia"/>
          <w:color w:val="FF0000"/>
          <w:sz w:val="28"/>
        </w:rPr>
        <w:t>)</w:t>
      </w:r>
      <w:bookmarkEnd w:id="9"/>
      <w:bookmarkEnd w:id="10"/>
      <w:bookmarkEnd w:id="11"/>
      <w:bookmarkEnd w:id="12"/>
      <w:bookmarkEnd w:id="13"/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2093"/>
        <w:gridCol w:w="3402"/>
        <w:gridCol w:w="4444"/>
      </w:tblGrid>
      <w:tr w:rsidR="00A0178C" w:rsidRPr="00A0178C" w:rsidTr="005F4E53">
        <w:trPr>
          <w:trHeight w:val="389"/>
        </w:trPr>
        <w:tc>
          <w:tcPr>
            <w:tcW w:w="9939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0178C" w:rsidRPr="005F4E53" w:rsidRDefault="006E0706" w:rsidP="006E0706">
            <w:pPr>
              <w:jc w:val="center"/>
              <w:rPr>
                <w:rFonts w:ascii="微软雅黑" w:eastAsia="微软雅黑" w:hAnsi="微软雅黑"/>
                <w:color w:val="FFFFFF" w:themeColor="background1"/>
                <w:sz w:val="30"/>
                <w:szCs w:val="30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FFFF" w:themeColor="background1"/>
                <w:sz w:val="30"/>
                <w:szCs w:val="30"/>
              </w:rPr>
              <w:t>全国钢材品种汇总表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6E070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全国线材价格汇总表</w:t>
            </w:r>
          </w:p>
        </w:tc>
      </w:tr>
      <w:tr w:rsidR="00114A7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14A7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全国主要城市盘螺价格汇总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全国主要城市HRB400螺纹钢价格汇总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全国主要城市工角槽钢价格汇总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全国H型钢价格汇总表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全国主要城市中厚板价格汇总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全国焊管价格汇总表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274FBA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全国镀锌管价格汇总表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6E0706" w:rsidRDefault="00274FBA" w:rsidP="00274FB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全国无缝管价格汇总表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Default="00274FBA" w:rsidP="00504C8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504C8A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全国热轧板卷价格汇总表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504C8A" w:rsidRDefault="00274FBA" w:rsidP="00A009A0">
            <w:pPr>
              <w:jc w:val="left"/>
              <w:rPr>
                <w:rFonts w:ascii="微软雅黑" w:eastAsia="微软雅黑" w:hAnsi="微软雅黑"/>
                <w:color w:val="365F91" w:themeColor="accent1" w:themeShade="BF"/>
                <w:sz w:val="24"/>
                <w:szCs w:val="24"/>
              </w:rPr>
            </w:pPr>
            <w:r w:rsidRPr="00A009A0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全国冷轧板卷价格汇总表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东北地区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黑龙江地区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哈尔滨、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佳木斯、牡丹江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吉林地区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、吉林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辽宁地区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沈阳、大连、辽阳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京津</w:t>
            </w:r>
            <w:r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北京、天津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石家庄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、雄安、</w:t>
            </w:r>
            <w:r w:rsidR="00CB38B1">
              <w:rPr>
                <w:rFonts w:ascii="微软雅黑" w:eastAsia="微软雅黑" w:hAnsi="微软雅黑" w:hint="eastAsia"/>
                <w:sz w:val="24"/>
                <w:szCs w:val="24"/>
              </w:rPr>
              <w:t>保定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唐山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廊坊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/>
                <w:sz w:val="24"/>
                <w:szCs w:val="24"/>
              </w:rPr>
              <w:t>秦皇岛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张家口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太原、大同、长治、晋城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、运城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内蒙地区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呼和浩特、包头、赤峰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A0178C">
            <w:pPr>
              <w:jc w:val="left"/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华中地区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郑州、洛阳、商丘、南阳</w:t>
            </w:r>
            <w:r w:rsidR="007325BC">
              <w:rPr>
                <w:rFonts w:ascii="微软雅黑" w:eastAsia="微软雅黑" w:hAnsi="微软雅黑" w:hint="eastAsia"/>
                <w:sz w:val="24"/>
                <w:szCs w:val="24"/>
              </w:rPr>
              <w:t>、安阳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湖北地区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武汉、宜昌</w:t>
            </w:r>
            <w:r w:rsidR="00FA0B04">
              <w:rPr>
                <w:rFonts w:ascii="微软雅黑" w:eastAsia="微软雅黑" w:hAnsi="微软雅黑" w:hint="eastAsia"/>
                <w:sz w:val="24"/>
                <w:szCs w:val="24"/>
              </w:rPr>
              <w:t>、襄阳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lastRenderedPageBreak/>
              <w:t>湖南地区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长沙、怀化、衡阳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华东地区</w:t>
            </w:r>
          </w:p>
        </w:tc>
      </w:tr>
      <w:tr w:rsidR="00274FBA" w:rsidRPr="00324160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上海、江苏地区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324160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上海、南京、徐州、无锡、苏州、连云港、南通、扬州</w:t>
            </w:r>
            <w:r w:rsidR="00324160">
              <w:rPr>
                <w:rFonts w:ascii="微软雅黑" w:eastAsia="微软雅黑" w:hAnsi="微软雅黑" w:hint="eastAsia"/>
                <w:sz w:val="24"/>
                <w:szCs w:val="24"/>
              </w:rPr>
              <w:t>、常州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杭州、宁波、温州、台州</w:t>
            </w:r>
            <w:r w:rsidR="002F67CC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2F67CC" w:rsidRPr="00D42976">
              <w:rPr>
                <w:rFonts w:ascii="微软雅黑" w:eastAsia="微软雅黑" w:hAnsi="微软雅黑" w:hint="eastAsia"/>
                <w:sz w:val="24"/>
                <w:szCs w:val="24"/>
              </w:rPr>
              <w:t>金华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济南、青岛、烟台、德州、济宁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江西地区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722EE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南昌、九江、新余、赣州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安徽地区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合肥、马鞍山、芜湖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福建地区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福州、厦门、泉州、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龙岩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、宁德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DB5B2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广州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深圳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惠州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珠海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、湛江</w:t>
            </w:r>
            <w:r w:rsidR="00344035" w:rsidRPr="00FD6BEB">
              <w:rPr>
                <w:rFonts w:ascii="微软雅黑" w:eastAsia="微软雅黑" w:hAnsi="微软雅黑" w:hint="eastAsia"/>
                <w:sz w:val="24"/>
                <w:szCs w:val="24"/>
              </w:rPr>
              <w:t>、东莞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柳州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南宁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桂林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海南地区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海口、三亚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陕西地区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西安、宝鸡、汉中、榆林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甘肃地区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兰州、天水</w:t>
            </w:r>
            <w:r w:rsidR="00F055A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F055A3" w:rsidRPr="00344035">
              <w:rPr>
                <w:rFonts w:ascii="微软雅黑" w:eastAsia="微软雅黑" w:hAnsi="微软雅黑" w:hint="eastAsia"/>
                <w:sz w:val="24"/>
                <w:szCs w:val="24"/>
              </w:rPr>
              <w:t>张掖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青海地区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西宁</w:t>
            </w:r>
            <w:r w:rsidR="0037472E">
              <w:rPr>
                <w:rFonts w:ascii="微软雅黑" w:eastAsia="微软雅黑" w:hAnsi="微软雅黑" w:hint="eastAsia"/>
                <w:sz w:val="24"/>
                <w:szCs w:val="24"/>
              </w:rPr>
              <w:t>、格尔木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宁夏地区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银川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新疆地区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乌鲁木齐、喀什、哈密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川渝地区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重庆、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万州、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成都、绵阳、宜宾、南充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贵州地区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贵阳、遵义、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云南地区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昆明、</w:t>
            </w:r>
            <w:r w:rsidR="00D42976">
              <w:rPr>
                <w:rFonts w:ascii="微软雅黑" w:eastAsia="微软雅黑" w:hAnsi="微软雅黑" w:hint="eastAsia"/>
                <w:sz w:val="24"/>
                <w:szCs w:val="24"/>
              </w:rPr>
              <w:t>安宁、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大理、曲靖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西藏地区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B1DE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拉萨</w:t>
            </w:r>
          </w:p>
        </w:tc>
      </w:tr>
      <w:tr w:rsidR="00274FBA" w:rsidRPr="00A0178C" w:rsidTr="005F4E53">
        <w:trPr>
          <w:trHeight w:val="1346"/>
        </w:trPr>
        <w:tc>
          <w:tcPr>
            <w:tcW w:w="5495" w:type="dxa"/>
            <w:gridSpan w:val="2"/>
            <w:shd w:val="clear" w:color="auto" w:fill="FFFFFF" w:themeFill="background1"/>
            <w:vAlign w:val="center"/>
          </w:tcPr>
          <w:p w:rsidR="00274FBA" w:rsidRPr="005F4E53" w:rsidRDefault="00274FBA" w:rsidP="00C366F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8"/>
                <w:szCs w:val="28"/>
              </w:rPr>
              <w:t>详细钢材价格表请双击：→</w:t>
            </w:r>
          </w:p>
        </w:tc>
        <w:tc>
          <w:tcPr>
            <w:tcW w:w="4444" w:type="dxa"/>
            <w:shd w:val="clear" w:color="auto" w:fill="FFFFFF" w:themeFill="background1"/>
          </w:tcPr>
          <w:p w:rsidR="00274FBA" w:rsidRPr="00EF6282" w:rsidRDefault="008956C0" w:rsidP="00C366F0">
            <w:pPr>
              <w:jc w:val="center"/>
              <w:rPr>
                <w:rFonts w:ascii="微软雅黑" w:eastAsia="微软雅黑" w:hAnsi="微软雅黑"/>
              </w:rPr>
            </w:pPr>
            <w:r w:rsidRPr="009400B1">
              <w:rPr>
                <w:rFonts w:ascii="微软雅黑" w:eastAsia="微软雅黑" w:hAnsi="微软雅黑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pt" o:ole="">
                  <v:imagedata r:id="rId15" o:title=""/>
                </v:shape>
                <o:OLEObject Type="Embed" ProgID="Excel.Sheet.12" ShapeID="_x0000_i1025" DrawAspect="Icon" ObjectID="_1668496931" r:id="rId16"/>
              </w:object>
            </w:r>
          </w:p>
        </w:tc>
      </w:tr>
    </w:tbl>
    <w:p w:rsidR="00722988" w:rsidRPr="00722988" w:rsidRDefault="00722988" w:rsidP="006E0706">
      <w:pPr>
        <w:ind w:firstLineChars="196" w:firstLine="413"/>
        <w:jc w:val="left"/>
        <w:rPr>
          <w:b/>
          <w:color w:val="FF0000"/>
        </w:rPr>
      </w:pPr>
      <w:bookmarkStart w:id="14" w:name="_Toc444674198"/>
    </w:p>
    <w:p w:rsidR="005F4E53" w:rsidRDefault="005F4E53" w:rsidP="00854E9F">
      <w:pPr>
        <w:rPr>
          <w:rFonts w:ascii="宋体"/>
          <w:color w:val="E36C0A"/>
          <w:sz w:val="28"/>
          <w:szCs w:val="28"/>
        </w:rPr>
      </w:pPr>
      <w:bookmarkStart w:id="15" w:name="_Toc444674203"/>
      <w:bookmarkStart w:id="16" w:name="_Toc452047229"/>
      <w:bookmarkStart w:id="17" w:name="_Toc452365035"/>
      <w:bookmarkStart w:id="18" w:name="_Toc452365196"/>
      <w:bookmarkEnd w:id="14"/>
    </w:p>
    <w:p w:rsidR="00FB172D" w:rsidRPr="00E67CA2" w:rsidRDefault="00562C80" w:rsidP="00CE7822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9" w:name="_Toc444674210"/>
      <w:bookmarkStart w:id="20" w:name="_Toc452047236"/>
      <w:bookmarkStart w:id="21" w:name="_Toc452365042"/>
      <w:bookmarkStart w:id="22" w:name="_Toc452365203"/>
      <w:bookmarkStart w:id="23" w:name="_Toc57807391"/>
      <w:bookmarkEnd w:id="5"/>
      <w:bookmarkEnd w:id="15"/>
      <w:bookmarkEnd w:id="16"/>
      <w:bookmarkEnd w:id="17"/>
      <w:bookmarkEnd w:id="18"/>
      <w:r>
        <w:rPr>
          <w:rFonts w:hint="eastAsia"/>
          <w:color w:val="FF0000"/>
          <w:sz w:val="28"/>
        </w:rPr>
        <w:lastRenderedPageBreak/>
        <w:t>1.4</w:t>
      </w:r>
      <w:r w:rsidR="00FB172D" w:rsidRPr="00E67CA2">
        <w:rPr>
          <w:rFonts w:hint="eastAsia"/>
          <w:color w:val="FF0000"/>
          <w:sz w:val="28"/>
        </w:rPr>
        <w:t>废钢</w:t>
      </w:r>
      <w:bookmarkEnd w:id="19"/>
      <w:bookmarkEnd w:id="20"/>
      <w:bookmarkEnd w:id="21"/>
      <w:bookmarkEnd w:id="22"/>
      <w:bookmarkEnd w:id="23"/>
    </w:p>
    <w:p w:rsidR="00FB172D" w:rsidRPr="00F53D37" w:rsidRDefault="00896EF1" w:rsidP="00FB172D">
      <w:pPr>
        <w:pStyle w:val="3"/>
        <w:jc w:val="center"/>
        <w:rPr>
          <w:color w:val="FF0000"/>
          <w:sz w:val="28"/>
          <w:szCs w:val="28"/>
        </w:rPr>
      </w:pPr>
      <w:bookmarkStart w:id="24" w:name="_Toc444674211"/>
      <w:bookmarkStart w:id="25" w:name="_Toc452047237"/>
      <w:bookmarkStart w:id="26" w:name="_Toc452365043"/>
      <w:bookmarkStart w:id="27" w:name="_Toc452365204"/>
      <w:bookmarkStart w:id="28" w:name="_Toc57807392"/>
      <w:r w:rsidRPr="00F53D37">
        <w:rPr>
          <w:rFonts w:hint="eastAsia"/>
          <w:color w:val="FF0000"/>
          <w:sz w:val="28"/>
          <w:szCs w:val="28"/>
        </w:rPr>
        <w:t>20</w:t>
      </w:r>
      <w:r w:rsidR="005F4E53">
        <w:rPr>
          <w:rFonts w:hint="eastAsia"/>
          <w:color w:val="FF0000"/>
          <w:sz w:val="28"/>
          <w:szCs w:val="28"/>
        </w:rPr>
        <w:t>20</w:t>
      </w:r>
      <w:r w:rsidR="00642A8F" w:rsidRPr="00F53D37">
        <w:rPr>
          <w:rFonts w:hint="eastAsia"/>
          <w:color w:val="FF0000"/>
          <w:sz w:val="28"/>
          <w:szCs w:val="28"/>
        </w:rPr>
        <w:t>年</w:t>
      </w:r>
      <w:r w:rsidR="000E636C">
        <w:rPr>
          <w:rFonts w:hint="eastAsia"/>
          <w:color w:val="FF0000"/>
          <w:sz w:val="28"/>
          <w:szCs w:val="28"/>
        </w:rPr>
        <w:t>12月2日</w:t>
      </w:r>
      <w:r w:rsidR="00FB172D" w:rsidRPr="00F53D37">
        <w:rPr>
          <w:rFonts w:hint="eastAsia"/>
          <w:color w:val="FF0000"/>
          <w:sz w:val="28"/>
          <w:szCs w:val="28"/>
        </w:rPr>
        <w:t>全国</w:t>
      </w:r>
      <w:r w:rsidR="007567B6" w:rsidRPr="00F53D37">
        <w:rPr>
          <w:rFonts w:hint="eastAsia"/>
          <w:color w:val="FF0000"/>
          <w:sz w:val="28"/>
          <w:szCs w:val="28"/>
        </w:rPr>
        <w:t>重型</w:t>
      </w:r>
      <w:r w:rsidR="00FB172D" w:rsidRPr="00F53D37">
        <w:rPr>
          <w:rFonts w:hint="eastAsia"/>
          <w:color w:val="FF0000"/>
          <w:sz w:val="28"/>
          <w:szCs w:val="28"/>
        </w:rPr>
        <w:t>废钢市场价格行情</w:t>
      </w:r>
      <w:bookmarkEnd w:id="24"/>
      <w:bookmarkEnd w:id="25"/>
      <w:bookmarkEnd w:id="26"/>
      <w:bookmarkEnd w:id="27"/>
      <w:bookmarkEnd w:id="28"/>
    </w:p>
    <w:tbl>
      <w:tblPr>
        <w:tblW w:w="4946" w:type="pct"/>
        <w:tblLook w:val="04A0"/>
      </w:tblPr>
      <w:tblGrid>
        <w:gridCol w:w="1640"/>
        <w:gridCol w:w="1640"/>
        <w:gridCol w:w="1640"/>
        <w:gridCol w:w="1217"/>
        <w:gridCol w:w="1402"/>
        <w:gridCol w:w="2293"/>
      </w:tblGrid>
      <w:tr w:rsidR="00A45035" w:rsidRPr="00CA79F7" w:rsidTr="00430E77">
        <w:trPr>
          <w:trHeight w:val="50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城市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规格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今日价格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比昨天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比上周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备注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上海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2580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不含税2340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杭州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2590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不含税2350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常州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2830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不含税2560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江阴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2880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不含税2600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2850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不含税2570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徐州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不含税2550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南昌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2590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不含税2350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合肥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2810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不含税2440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福州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2780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不含税2470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烟台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2470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临沂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2530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青岛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2490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2600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天津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2630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唐山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2730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石家庄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2690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张家口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2580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↑50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包头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2520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太原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西安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2450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</w:rPr>
              <w:t>长沙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2830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不含税2550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武汉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2900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不含税2620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广州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2830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不含税2560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佛山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不含税2550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重庆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不含税2480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成都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2790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不含税2510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凌源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2860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不含税2550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本溪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2900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不含税2590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鞍山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2890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不含税2580</w:t>
            </w:r>
          </w:p>
        </w:tc>
      </w:tr>
      <w:tr w:rsidR="001E3F8C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辽阳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2870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不含税2560</w:t>
            </w:r>
          </w:p>
        </w:tc>
      </w:tr>
      <w:tr w:rsidR="001E3F8C" w:rsidRPr="00A45035" w:rsidTr="001E3F8C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沈阳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2920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3F8C">
              <w:rPr>
                <w:rFonts w:ascii="微软雅黑" w:eastAsia="微软雅黑" w:hAnsi="微软雅黑" w:hint="eastAsia"/>
              </w:rPr>
              <w:t>不含税2610</w:t>
            </w:r>
          </w:p>
        </w:tc>
      </w:tr>
      <w:tr w:rsidR="001E3F8C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/>
              </w:rPr>
            </w:pPr>
            <w:r w:rsidRPr="001E3F8C">
              <w:rPr>
                <w:rFonts w:ascii="微软雅黑" w:eastAsia="微软雅黑" w:hAnsi="微软雅黑" w:hint="eastAsia"/>
              </w:rPr>
              <w:t>大连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/>
              </w:rPr>
            </w:pPr>
            <w:r w:rsidRPr="001E3F8C">
              <w:rPr>
                <w:rFonts w:ascii="微软雅黑" w:eastAsia="微软雅黑" w:hAnsi="微软雅黑" w:hint="eastAsia"/>
              </w:rPr>
              <w:t>2840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/>
              </w:rPr>
            </w:pPr>
            <w:r w:rsidRPr="001E3F8C">
              <w:rPr>
                <w:rFonts w:ascii="微软雅黑" w:eastAsia="微软雅黑" w:hAnsi="微软雅黑" w:hint="eastAsia"/>
              </w:rPr>
              <w:t>不含税2530</w:t>
            </w:r>
          </w:p>
        </w:tc>
      </w:tr>
      <w:tr w:rsidR="001E3F8C" w:rsidRPr="00A45035" w:rsidTr="001E3F8C">
        <w:trPr>
          <w:trHeight w:val="3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/>
              </w:rPr>
            </w:pPr>
            <w:r w:rsidRPr="001E3F8C">
              <w:rPr>
                <w:rFonts w:ascii="微软雅黑" w:eastAsia="微软雅黑" w:hAnsi="微软雅黑" w:hint="eastAsia"/>
              </w:rPr>
              <w:t>哈尔滨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/>
              </w:rPr>
            </w:pPr>
            <w:r w:rsidRPr="001E3F8C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/>
              </w:rPr>
            </w:pPr>
            <w:r w:rsidRPr="001E3F8C">
              <w:rPr>
                <w:rFonts w:ascii="微软雅黑" w:eastAsia="微软雅黑" w:hAnsi="微软雅黑" w:hint="eastAsia"/>
              </w:rPr>
              <w:t>2720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/>
              </w:rPr>
            </w:pPr>
            <w:r w:rsidRPr="001E3F8C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/>
              </w:rPr>
            </w:pPr>
            <w:r w:rsidRPr="001E3F8C">
              <w:rPr>
                <w:rFonts w:ascii="微软雅黑" w:eastAsia="微软雅黑" w:hAnsi="微软雅黑" w:hint="eastAsia"/>
              </w:rPr>
              <w:t>↑20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3F8C" w:rsidRPr="001E3F8C" w:rsidRDefault="001E3F8C" w:rsidP="001E3F8C">
            <w:pPr>
              <w:jc w:val="center"/>
              <w:rPr>
                <w:rFonts w:ascii="微软雅黑" w:eastAsia="微软雅黑" w:hAnsi="微软雅黑"/>
              </w:rPr>
            </w:pPr>
            <w:r w:rsidRPr="001E3F8C">
              <w:rPr>
                <w:rFonts w:ascii="微软雅黑" w:eastAsia="微软雅黑" w:hAnsi="微软雅黑" w:hint="eastAsia"/>
              </w:rPr>
              <w:t>不含税2420</w:t>
            </w:r>
          </w:p>
        </w:tc>
      </w:tr>
    </w:tbl>
    <w:p w:rsidR="00FB172D" w:rsidRPr="0016287A" w:rsidRDefault="00FB172D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29" w:name="_Toc57807393"/>
      <w:bookmarkStart w:id="30" w:name="_Toc335665350"/>
      <w:bookmarkStart w:id="31" w:name="_Toc336528223"/>
      <w:bookmarkStart w:id="32" w:name="_Toc444674212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水泥、</w:t>
      </w:r>
      <w:r w:rsidR="002F444E" w:rsidRPr="0016287A">
        <w:rPr>
          <w:rFonts w:ascii="微软雅黑" w:eastAsia="微软雅黑" w:hAnsi="微软雅黑" w:hint="eastAsia"/>
          <w:color w:val="FF0000"/>
          <w:sz w:val="44"/>
          <w:szCs w:val="44"/>
        </w:rPr>
        <w:t>混凝土、</w:t>
      </w:r>
      <w:r w:rsidR="007649EC">
        <w:rPr>
          <w:rFonts w:ascii="微软雅黑" w:eastAsia="微软雅黑" w:hAnsi="微软雅黑" w:hint="eastAsia"/>
          <w:color w:val="FF0000"/>
          <w:sz w:val="44"/>
          <w:szCs w:val="44"/>
        </w:rPr>
        <w:t>地材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价格专区</w:t>
      </w:r>
      <w:bookmarkEnd w:id="29"/>
    </w:p>
    <w:p w:rsidR="00FB172D" w:rsidRDefault="00FB172D" w:rsidP="008569BA">
      <w:pPr>
        <w:pStyle w:val="2"/>
        <w:numPr>
          <w:ilvl w:val="0"/>
          <w:numId w:val="6"/>
        </w:numPr>
      </w:pPr>
      <w:bookmarkStart w:id="33" w:name="_Toc452365046"/>
      <w:bookmarkStart w:id="34" w:name="_Toc452365207"/>
      <w:bookmarkStart w:id="35" w:name="_Toc57807394"/>
      <w:r w:rsidRPr="00D26D60">
        <w:rPr>
          <w:rFonts w:hint="eastAsia"/>
        </w:rPr>
        <w:t>全国水泥价格行情</w:t>
      </w:r>
      <w:bookmarkEnd w:id="30"/>
      <w:bookmarkEnd w:id="31"/>
      <w:r w:rsidRPr="00D26D60">
        <w:rPr>
          <w:rFonts w:hint="eastAsia"/>
        </w:rPr>
        <w:t>（</w:t>
      </w:r>
      <w:bookmarkEnd w:id="32"/>
      <w:bookmarkEnd w:id="33"/>
      <w:bookmarkEnd w:id="34"/>
      <w:r w:rsidR="009F7908">
        <w:rPr>
          <w:rFonts w:hint="eastAsia"/>
        </w:rPr>
        <w:t>2020年</w:t>
      </w:r>
      <w:r w:rsidR="000E636C">
        <w:rPr>
          <w:rFonts w:hint="eastAsia"/>
        </w:rPr>
        <w:t>12月第1周</w:t>
      </w:r>
      <w:r w:rsidR="00780CC2">
        <w:rPr>
          <w:rFonts w:hint="eastAsia"/>
        </w:rPr>
        <w:t>）</w:t>
      </w:r>
      <w:bookmarkEnd w:id="35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151F33" w:rsidRPr="00F205CD" w:rsidTr="00A756FC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，四平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沈阳、大连、辽阳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C3623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石家庄、廊坊、邯郸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、秦皇岛</w:t>
            </w:r>
            <w:r w:rsidR="00E6365A" w:rsidRPr="00C2402C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D709D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太原、大同、晋城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  <w:r w:rsidR="008D5D55">
              <w:rPr>
                <w:rFonts w:ascii="微软雅黑" w:eastAsia="微软雅黑" w:hAnsi="微软雅黑" w:hint="eastAsia"/>
                <w:b/>
                <w:szCs w:val="21"/>
              </w:rPr>
              <w:t>、运城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呼和浩特、赤峰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  <w:r w:rsidR="00FF4CA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武汉、十堰、宜昌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、咸宁、襄阳、随州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上海、南京、苏州、徐州</w:t>
            </w:r>
            <w:r w:rsidR="00D6709C">
              <w:rPr>
                <w:rFonts w:ascii="微软雅黑" w:eastAsia="微软雅黑" w:hAnsi="微软雅黑" w:hint="eastAsia"/>
                <w:b/>
                <w:szCs w:val="21"/>
              </w:rPr>
              <w:t>、无锡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DE5A70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杭州、宁波、温州、嘉兴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、舟山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、金华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、新余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、泉州</w:t>
            </w:r>
            <w:r w:rsidR="00B21858">
              <w:rPr>
                <w:rFonts w:ascii="微软雅黑" w:eastAsia="微软雅黑" w:hAnsi="微软雅黑" w:hint="eastAsia"/>
                <w:b/>
                <w:szCs w:val="21"/>
              </w:rPr>
              <w:t>、宁德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44478B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广州、深圳、惠州、珠海、湛江</w:t>
            </w:r>
            <w:r w:rsidR="00883BB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44478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重庆、成都、绵阳、宜宾</w:t>
            </w:r>
            <w:r w:rsidR="00B92AA6">
              <w:rPr>
                <w:rFonts w:ascii="微软雅黑" w:eastAsia="微软雅黑" w:hAnsi="微软雅黑" w:hint="eastAsia"/>
                <w:b/>
                <w:szCs w:val="21"/>
              </w:rPr>
              <w:t>、南充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、黔西南、黔东南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昆明、曲靖、红河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、丽江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西藏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拉萨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、昌都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西安、宝鸡、汉中</w:t>
            </w:r>
            <w:r w:rsidR="00C3623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A756FC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兰州、天水、武威</w:t>
            </w:r>
            <w:r w:rsidR="00AB072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、嘉峪关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、平凉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西宁、格尔木、海东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银川、石嘴山、吴忠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、中卫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FA12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乌鲁木齐、哈密、喀什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3171BC" w:rsidRPr="00F205CD" w:rsidTr="000520DC">
        <w:trPr>
          <w:trHeight w:val="1044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A756FC" w:rsidRDefault="003171BC" w:rsidP="00A756FC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F205CD" w:rsidRDefault="008956C0" w:rsidP="00E37B6C">
            <w:pPr>
              <w:jc w:val="center"/>
              <w:rPr>
                <w:b/>
                <w:sz w:val="18"/>
                <w:szCs w:val="18"/>
              </w:rPr>
            </w:pPr>
            <w:r w:rsidRPr="009400B1">
              <w:rPr>
                <w:b/>
                <w:sz w:val="18"/>
                <w:szCs w:val="18"/>
              </w:rPr>
              <w:object w:dxaOrig="1534" w:dyaOrig="964">
                <v:shape id="_x0000_i1026" type="#_x0000_t75" style="width:76.5pt;height:48pt" o:ole="">
                  <v:imagedata r:id="rId17" o:title=""/>
                </v:shape>
                <o:OLEObject Type="Embed" ProgID="Excel.Sheet.12" ShapeID="_x0000_i1026" DrawAspect="Icon" ObjectID="_1668496932" r:id="rId18"/>
              </w:object>
            </w:r>
          </w:p>
        </w:tc>
      </w:tr>
    </w:tbl>
    <w:p w:rsidR="00FB0172" w:rsidRDefault="00FB0172" w:rsidP="00BB60ED">
      <w:pPr>
        <w:pStyle w:val="2"/>
      </w:pPr>
      <w:bookmarkStart w:id="36" w:name="_Toc57807395"/>
      <w:bookmarkStart w:id="37" w:name="_Toc452365094"/>
      <w:bookmarkStart w:id="38" w:name="_Toc452365255"/>
      <w:r>
        <w:rPr>
          <w:rFonts w:hint="eastAsia"/>
        </w:rPr>
        <w:lastRenderedPageBreak/>
        <w:t>1.1、水泥指数走势图</w:t>
      </w:r>
      <w:bookmarkEnd w:id="36"/>
    </w:p>
    <w:p w:rsidR="00FB0172" w:rsidRDefault="000E636C" w:rsidP="008A77CC">
      <w:pPr>
        <w:pStyle w:val="2"/>
        <w:jc w:val="center"/>
      </w:pPr>
      <w:r>
        <w:rPr>
          <w:b w:val="0"/>
          <w:noProof/>
        </w:rPr>
        <w:drawing>
          <wp:inline distT="0" distB="0" distL="0" distR="0">
            <wp:extent cx="4676775" cy="3010674"/>
            <wp:effectExtent l="19050" t="0" r="952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01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ED" w:rsidRPr="00082641" w:rsidRDefault="00FB0172" w:rsidP="00BB60ED">
      <w:pPr>
        <w:pStyle w:val="2"/>
      </w:pPr>
      <w:bookmarkStart w:id="39" w:name="_Toc57807396"/>
      <w:r>
        <w:rPr>
          <w:rFonts w:hint="eastAsia"/>
        </w:rPr>
        <w:t>1.2、</w:t>
      </w:r>
      <w:r w:rsidR="00BB60ED" w:rsidRPr="00082641">
        <w:rPr>
          <w:rFonts w:hint="eastAsia"/>
        </w:rPr>
        <w:t>本周全国</w:t>
      </w:r>
      <w:r w:rsidR="00BB60ED">
        <w:rPr>
          <w:rFonts w:hint="eastAsia"/>
        </w:rPr>
        <w:t>水泥</w:t>
      </w:r>
      <w:r w:rsidR="00BB60ED" w:rsidRPr="00082641">
        <w:rPr>
          <w:rFonts w:hint="eastAsia"/>
        </w:rPr>
        <w:t>市场综述</w:t>
      </w:r>
      <w:bookmarkEnd w:id="39"/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本周全国地区水泥价格稳中有升。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华东市场水泥价格以稳价为主，福建福州散装上涨10元/吨，其他地区暂稳；华中市场水泥行情上涨，湖北武汉上涨30-40元/吨，湖南长沙上涨10元/吨；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华南市场水泥价格有所上涨，广西南宁涨后持稳，广东部分地区袋装上涨40元/吨，海南全岛价格上涨30元/吨；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西南市场水泥价格上涨，重庆渝东北地区上涨20-30元/吨，四川泸州地区上涨20-30元/吨，贵州铜仁、遵义、黔西南上涨10-20元/吨；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华北市场有所回落，北京下降10元/吨；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西北市场继续持稳；</w:t>
      </w:r>
    </w:p>
    <w:p w:rsidR="00B308C6" w:rsidRPr="001B18F0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东北地区水泥价格坚挺运行。</w:t>
      </w:r>
    </w:p>
    <w:p w:rsidR="00195AEB" w:rsidRDefault="00B308C6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0E636C" w:rsidRPr="000E636C">
        <w:rPr>
          <w:rFonts w:ascii="微软雅黑" w:eastAsia="微软雅黑" w:hAnsi="微软雅黑" w:hint="eastAsia"/>
          <w:szCs w:val="21"/>
        </w:rPr>
        <w:t>上海本周水泥市场报价暂无调整，现主流品牌P.O42.5散装市场价维持460-480元/吨；江苏南京地区水泥价格涨后企稳，暂未水泥企业对销售价格进行调整，目前.PO42.5散装工程配送价格在520-540元/吨；浙江杭州地区水泥价格稳定运行，暂无水泥企业对销售价格进行调整，目前P.O42.5散装工程配送价格在550-600元/吨；安徽淮北地区水泥市场需求不济，水泥价格暂无明显波动，现市场主流P.O42.5散装水泥市场报价440元/吨；福建福州地区水泥市场需求表现尚可，市场供应逐渐吃紧，散装水泥价格上涨10元/吨；山东青岛地区水泥价格高位运行，短期销量一般，价格上涨空间较小，整体保持稳价为主，现主流品牌P.O42.5散装水泥市场报价在480-500元/吨，工程到位价在500-520元/吨；江西南昌市场水泥需求整体处于稳定态势，工程项目开展较为良好，目前价格方面市场主流P.O42.5散装价格维持在450元/吨。</w:t>
      </w:r>
    </w:p>
    <w:p w:rsidR="00E22993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华中区域：</w:t>
      </w:r>
      <w:r w:rsidR="000E636C" w:rsidRPr="000E636C">
        <w:rPr>
          <w:rFonts w:ascii="微软雅黑" w:eastAsia="微软雅黑" w:hAnsi="微软雅黑" w:hint="eastAsia"/>
          <w:szCs w:val="21"/>
        </w:rPr>
        <w:t>本周郑州地区管控持续，水泥价格高位持稳，目前郑州地区主流品牌P.O42.5现金到位价格530-550元/吨；湖北武汉地区水泥销量较好，部分企业水泥和熟料库存开始紧张，水泥价格整体上涨30-40元/吨；湖南长沙地区水泥价格震荡偏强，目前P.O42.5散装水泥市场成交价维持在460-480元/吨。</w:t>
      </w:r>
    </w:p>
    <w:p w:rsidR="00E74792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lastRenderedPageBreak/>
        <w:t>华南区域：</w:t>
      </w:r>
      <w:r w:rsidR="000E636C" w:rsidRPr="000E636C">
        <w:rPr>
          <w:rFonts w:ascii="微软雅黑" w:eastAsia="微软雅黑" w:hAnsi="微软雅黑" w:hint="eastAsia"/>
          <w:szCs w:val="21"/>
        </w:rPr>
        <w:t>广西南宁水泥市场震荡偏强，水泥厂家水泥库存较低，不少水泥企业出现限购现象，进入赶工期阶段，市场上对水泥需求日益增多，目前该地区主流品牌P.O42.5散装水泥市场报价整体保持在430元/吨左右；广东广州水泥近期受到原材成本、市场需求提升等影响，市场报价保持高位运行，当地主流品牌P.O42.5散装水泥报价在500元/吨左右；海南海口地区市场近期震荡运行，受到周边区域涨价热潮影响，当地市场需求稍有提升，本地主流品牌水泥报价上涨，目前该地区P.O42.5散装水泥价格在505-515元/吨。</w:t>
      </w:r>
    </w:p>
    <w:p w:rsidR="008A3AE1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华北区域：</w:t>
      </w:r>
      <w:r w:rsidR="000E636C" w:rsidRPr="000E636C">
        <w:rPr>
          <w:rFonts w:ascii="微软雅黑" w:eastAsia="微软雅黑" w:hAnsi="微软雅黑" w:hint="eastAsia"/>
          <w:szCs w:val="21"/>
        </w:rPr>
        <w:t>北京地区近期水泥运输成本降低，运输压力稍缓，水泥市场到位价格小幅降低10元/吨。目前该地区主流品牌P.O42.5散装水泥价格市场价格依然维持在510元/吨左右；天津地区水泥市场需求一般，本地水泥企业出货量尚可，但是由于本地滨海新区疫情相对严重，对于工程进度有所影响。目前主流品牌P.O42.5散装水泥市场价格依然维持在460元/吨左右，二线维持在430元/吨左右；石家庄地区近期水泥市场需求一般，但是企业库存偏低，因此价格保持高位。由于该地区环保工作压力较大，水泥企业停窑限产，本地水泥执行价格较高。目前主流品牌P.O42.5散装水泥市场价格基本维持在440元/吨左右；山西太原水泥行情弱势运行，水泥价格暂无明显波动，现市场主流P.O42.5散装水泥市场报价340元/吨。</w:t>
      </w:r>
    </w:p>
    <w:p w:rsidR="00B308C6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东北区域：</w:t>
      </w:r>
      <w:r w:rsidR="000E636C" w:rsidRPr="000E636C">
        <w:rPr>
          <w:rFonts w:ascii="微软雅黑" w:eastAsia="微软雅黑" w:hAnsi="微软雅黑" w:hint="eastAsia"/>
          <w:szCs w:val="21"/>
        </w:rPr>
        <w:t>沈阳地区水泥价格保持稳定，目前P.O42.5散装水泥市场价格基本维持在370元/吨左右；吉林长春地区水泥价格震荡偏强，目前该地区主流品牌P.O42.5散装水泥价格在380元/吨；黑龙江哈尔滨地区水泥价格稳中偏强运行，目前主流品牌P.O42.5散装水泥市场价格基本维持在430元/吨左右。</w:t>
      </w:r>
    </w:p>
    <w:p w:rsidR="001B18F0" w:rsidRDefault="00E22993" w:rsidP="000230AA">
      <w:pPr>
        <w:spacing w:line="400" w:lineRule="exact"/>
        <w:ind w:firstLineChars="200" w:firstLine="420"/>
        <w:rPr>
          <w:rFonts w:ascii="Microsoft YaHei UI" w:eastAsia="Microsoft YaHei UI" w:hAnsi="Microsoft YaHei UI"/>
          <w:color w:val="333333"/>
          <w:spacing w:val="8"/>
          <w:szCs w:val="21"/>
          <w:shd w:val="clear" w:color="auto" w:fill="FFFFFF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西南区域：</w:t>
      </w:r>
      <w:r w:rsidR="000E636C" w:rsidRPr="000E636C">
        <w:rPr>
          <w:rFonts w:ascii="微软雅黑" w:eastAsia="微软雅黑" w:hAnsi="微软雅黑" w:hint="eastAsia"/>
          <w:szCs w:val="21"/>
        </w:rPr>
        <w:t>重庆渝东北地区水泥价格上涨20-30元/吨，当地水泥库存降低，市场需求好转，整体行情保持震荡偏强态势，目前重庆地区水泥市场行情报价在450-460元/吨；四川泸州地区水泥价格上涨20元/吨，近期主流品牌水泥P.O42.5散装报价为370-390元/吨；贵州铜仁、遵义、黔西南等地水泥价格相继上调10-20元/吨，对黔中贵阳、安顺地区有一定带动作用，因此预计下周贵阳地区水泥价格有上行趋势；云南昆明地区水泥市场需求表现一般，市场行情保稳为主，主流品牌水泥P.O42.5散装报价为310-330元/吨。</w:t>
      </w:r>
    </w:p>
    <w:p w:rsidR="00E22993" w:rsidRPr="00E22993" w:rsidRDefault="00E22993" w:rsidP="001B18F0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西北区域：</w:t>
      </w:r>
      <w:r w:rsidR="000E636C" w:rsidRPr="000E636C">
        <w:rPr>
          <w:rFonts w:ascii="微软雅黑" w:eastAsia="微软雅黑" w:hAnsi="微软雅黑" w:hint="eastAsia"/>
          <w:szCs w:val="21"/>
        </w:rPr>
        <w:t>陕西宝鸡地区水泥市场行情持稳运行，市场需求一般，现市场主流P.O42.5散装水泥市场报价380元/吨左右；青海西宁地区水泥价格行情暂无变动，市场主流P.O42.5散装价格为450-470元/吨；新疆乌鲁木齐地区水泥市场行情呈现稳定状态，P.O42.5散装价格在430-450元/吨；宁夏中卫水泥市场市场保持稳定运行，市场价格在260-280元/吨；甘肃地区目前气温较为严寒，嘉峪关地区已经降至零下，室外工程项目也是基本停止施工，水泥暂无出货，目前来看市场P.O42.5散装价格维持在300元/吨。</w:t>
      </w:r>
    </w:p>
    <w:p w:rsidR="00B308C6" w:rsidRPr="0053532E" w:rsidRDefault="00B308C6" w:rsidP="000230AA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B308C6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华东市场大稳小动，预计下周华东地区保持高位坚挺为主；华北部分地区市场价格小幅回落，预计下周持稳运行；西南部分地区水泥价格上涨，预计下周西南地区市场行情震荡偏强；东北地区水泥市场价格稳中偏强，后期将保持稳定运行；华南地区市场上涨，预计下周市场行情将继续有所上涨；华中地区市场行情整体上涨，预计下周继续有上升趋势；西北地区水泥价格稳定运行，预计下周继续保持稳定。</w:t>
      </w:r>
      <w:r w:rsidR="001B18F0" w:rsidRPr="001B18F0">
        <w:rPr>
          <w:rFonts w:ascii="微软雅黑" w:eastAsia="微软雅黑" w:hAnsi="微软雅黑" w:hint="eastAsia"/>
          <w:szCs w:val="21"/>
        </w:rPr>
        <w:t>。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</w:p>
    <w:p w:rsidR="007649EC" w:rsidRDefault="007649EC" w:rsidP="001B18F0">
      <w:pPr>
        <w:ind w:firstLineChars="200" w:firstLine="420"/>
        <w:rPr>
          <w:rFonts w:ascii="微软雅黑" w:eastAsia="微软雅黑" w:hAnsi="微软雅黑"/>
          <w:szCs w:val="21"/>
        </w:rPr>
      </w:pPr>
    </w:p>
    <w:p w:rsidR="00C2402C" w:rsidRDefault="00C2402C" w:rsidP="001D3F30">
      <w:pPr>
        <w:pStyle w:val="2"/>
        <w:numPr>
          <w:ilvl w:val="0"/>
          <w:numId w:val="6"/>
        </w:numPr>
      </w:pPr>
      <w:bookmarkStart w:id="40" w:name="_Toc57807397"/>
      <w:r w:rsidRPr="00D26D60">
        <w:rPr>
          <w:rFonts w:hint="eastAsia"/>
        </w:rPr>
        <w:lastRenderedPageBreak/>
        <w:t>全国</w:t>
      </w:r>
      <w:r>
        <w:rPr>
          <w:rFonts w:hint="eastAsia"/>
        </w:rPr>
        <w:t>混凝土</w:t>
      </w:r>
      <w:r w:rsidR="00C7380D">
        <w:rPr>
          <w:rFonts w:hint="eastAsia"/>
        </w:rPr>
        <w:t>、砂浆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0E636C">
        <w:rPr>
          <w:rFonts w:hint="eastAsia"/>
        </w:rPr>
        <w:t>12月第1周</w:t>
      </w:r>
      <w:r w:rsidR="00780CC2">
        <w:rPr>
          <w:rFonts w:hint="eastAsia"/>
        </w:rPr>
        <w:t>）</w:t>
      </w:r>
      <w:bookmarkEnd w:id="40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5246"/>
        <w:gridCol w:w="2600"/>
      </w:tblGrid>
      <w:tr w:rsidR="00C2402C" w:rsidRPr="00F205CD" w:rsidTr="00FF4CAB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639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308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、邯郸、秦皇岛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8A1F21" w:rsidRPr="00C2402C">
              <w:rPr>
                <w:rFonts w:ascii="微软雅黑" w:eastAsia="微软雅黑" w:hAnsi="微软雅黑" w:hint="eastAsia"/>
                <w:b/>
                <w:szCs w:val="21"/>
              </w:rPr>
              <w:t>雄安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1D709D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太原、晋城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C2AE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武汉、宜昌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、十堰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、襄阳、黄石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、郴州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F8348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镇江、</w:t>
            </w: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徐州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、南通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、苏州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F83486">
              <w:rPr>
                <w:rFonts w:ascii="微软雅黑" w:eastAsia="微软雅黑" w:hAnsi="微软雅黑" w:hint="eastAsia"/>
                <w:b/>
                <w:szCs w:val="21"/>
              </w:rPr>
              <w:t>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、嘉兴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、台州、金华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0410C9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</w:t>
            </w:r>
            <w:r w:rsidR="00221E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、湛江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0410C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</w:t>
            </w:r>
            <w:r w:rsidR="005648EC">
              <w:rPr>
                <w:rFonts w:ascii="微软雅黑" w:eastAsia="微软雅黑" w:hAnsi="微软雅黑" w:hint="eastAsia"/>
                <w:b/>
                <w:szCs w:val="21"/>
              </w:rPr>
              <w:t>南充</w:t>
            </w:r>
            <w:r w:rsidR="00696E17">
              <w:rPr>
                <w:rFonts w:ascii="微软雅黑" w:eastAsia="微软雅黑" w:hAnsi="微软雅黑" w:hint="eastAsia"/>
                <w:b/>
                <w:szCs w:val="21"/>
              </w:rPr>
              <w:t>、广元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安顺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、丽江、玉溪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咸阳</w:t>
            </w:r>
            <w:r w:rsidR="002F5A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庆阳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1640"/>
        </w:trPr>
        <w:tc>
          <w:tcPr>
            <w:tcW w:w="3692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A756FC" w:rsidRDefault="00C2402C" w:rsidP="00D3039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30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F205CD" w:rsidRDefault="008956C0" w:rsidP="00D3039E">
            <w:pPr>
              <w:jc w:val="center"/>
              <w:rPr>
                <w:b/>
                <w:sz w:val="18"/>
                <w:szCs w:val="18"/>
              </w:rPr>
            </w:pPr>
            <w:r w:rsidRPr="009400B1">
              <w:rPr>
                <w:b/>
                <w:sz w:val="18"/>
                <w:szCs w:val="18"/>
              </w:rPr>
              <w:object w:dxaOrig="1534" w:dyaOrig="964">
                <v:shape id="_x0000_i1027" type="#_x0000_t75" style="width:76.5pt;height:48pt" o:ole="">
                  <v:imagedata r:id="rId20" o:title=""/>
                </v:shape>
                <o:OLEObject Type="Embed" ProgID="Excel.Sheet.12" ShapeID="_x0000_i1027" DrawAspect="Icon" ObjectID="_1668496933" r:id="rId21"/>
              </w:object>
            </w:r>
          </w:p>
        </w:tc>
      </w:tr>
    </w:tbl>
    <w:p w:rsidR="00B9651B" w:rsidRDefault="00B9651B" w:rsidP="00B9651B">
      <w:pPr>
        <w:pStyle w:val="2"/>
      </w:pPr>
    </w:p>
    <w:p w:rsidR="00736BBA" w:rsidRDefault="00736BBA" w:rsidP="007E1748">
      <w:pPr>
        <w:pStyle w:val="2"/>
      </w:pPr>
    </w:p>
    <w:p w:rsidR="00FB0172" w:rsidRDefault="00FB0172" w:rsidP="007E1748">
      <w:pPr>
        <w:pStyle w:val="2"/>
      </w:pPr>
      <w:bookmarkStart w:id="41" w:name="_Toc57807398"/>
      <w:r>
        <w:rPr>
          <w:rFonts w:hint="eastAsia"/>
        </w:rPr>
        <w:lastRenderedPageBreak/>
        <w:t>2.1、混凝土指数走势图</w:t>
      </w:r>
      <w:bookmarkEnd w:id="41"/>
    </w:p>
    <w:p w:rsidR="00DA7EB7" w:rsidRDefault="000E636C" w:rsidP="00854E9F">
      <w:pPr>
        <w:jc w:val="center"/>
      </w:pPr>
      <w:r>
        <w:rPr>
          <w:noProof/>
        </w:rPr>
        <w:drawing>
          <wp:inline distT="0" distB="0" distL="0" distR="0">
            <wp:extent cx="4848225" cy="2785636"/>
            <wp:effectExtent l="1905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78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641" w:rsidRPr="00082641" w:rsidRDefault="00FB0172" w:rsidP="007E1748">
      <w:pPr>
        <w:pStyle w:val="2"/>
      </w:pPr>
      <w:bookmarkStart w:id="42" w:name="_Toc57807399"/>
      <w:r>
        <w:rPr>
          <w:rFonts w:hint="eastAsia"/>
        </w:rPr>
        <w:t>2.2、</w:t>
      </w:r>
      <w:r w:rsidR="00082641" w:rsidRPr="00082641">
        <w:rPr>
          <w:rFonts w:hint="eastAsia"/>
        </w:rPr>
        <w:t>本周全国</w:t>
      </w:r>
      <w:r w:rsidR="00082641">
        <w:rPr>
          <w:rFonts w:hint="eastAsia"/>
        </w:rPr>
        <w:t>混凝土</w:t>
      </w:r>
      <w:r w:rsidR="00082641" w:rsidRPr="00082641">
        <w:rPr>
          <w:rFonts w:hint="eastAsia"/>
        </w:rPr>
        <w:t>市场综述</w:t>
      </w:r>
      <w:bookmarkEnd w:id="42"/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全国混凝土价格偏强趋势。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华东区域混凝土价格小幅上涨，浙江杭州地区混凝土报价小幅上涨10元/方；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华南区域混凝土价格稳中偏强，广东深圳地区混凝土价格上涨20元/方；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华中区域混凝土价格稳中偏强，环保管控后，河南郑州地区混凝土价格陆续开始上涨20-30元/方；华北区域混凝土价格小幅下降，山西太原地区混凝土价格小幅下跌10元/方；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西南区域混凝土涨跌反复，市场需求一般，四川成都地区通知上涨混凝土价格20元/方，四川广安地区通知下跌混凝土价格10元/方，云南昆明地区混凝土近期报价小幅下调10元/方；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东北区域混凝土价格涨后持稳，冬季大雪天气到来，市场需求降温，价格持稳运行；</w:t>
      </w:r>
    </w:p>
    <w:p w:rsidR="00A9208D" w:rsidRPr="00673146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西北区域混凝土持稳为主。</w:t>
      </w:r>
    </w:p>
    <w:p w:rsidR="00B308C6" w:rsidRPr="001B18F0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0E636C" w:rsidRPr="000E636C">
        <w:rPr>
          <w:rFonts w:ascii="微软雅黑" w:eastAsia="微软雅黑" w:hAnsi="微软雅黑" w:hint="eastAsia"/>
          <w:szCs w:val="21"/>
        </w:rPr>
        <w:t>华东地区混凝土价格小幅上涨。上海地区施工进度加快，混凝土市场需求转好，原材料上涨，但外来砂石价格略微降；浙江杭州地区混凝土价格小幅上涨10元/方，市场需求良好，且原材料价格偏强趋势；江苏地区混凝土市场需求不佳，原材料报价偏强趋势，商混价格行情暂稳；福建区域混凝土持稳运行，福建地区混凝土市场需求一般，原材料虽有上涨趋势，价格依旧维稳运行；安徽区域混凝土市场需求回升，原材料价格偏强趋势，因此商混报价偏强运行；山东地区天气条件一般，混凝土市场需求暂稳，厂家报价维稳运行；江西区域混凝土市场需求整体良好，近期原材料价格稳定，报价持稳为主。</w:t>
      </w:r>
    </w:p>
    <w:p w:rsidR="007649EC" w:rsidRPr="007649EC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华中区域：</w:t>
      </w:r>
      <w:r w:rsidR="000E636C" w:rsidRPr="000E636C">
        <w:rPr>
          <w:rFonts w:ascii="微软雅黑" w:eastAsia="微软雅黑" w:hAnsi="微软雅黑" w:hint="eastAsia"/>
          <w:szCs w:val="21"/>
        </w:rPr>
        <w:t>华中区域混凝土价格稳中偏强。湖南地区施工进度缓慢，混凝土市场需求不佳，价格持稳为主；湖北地区水天气增多，工程量有一定程度的下滑，混凝土价格继续以稳为主；河南原材料成本大幅提升，管控解除后多地价格上涨，整体价格偏强运行。</w:t>
      </w:r>
    </w:p>
    <w:p w:rsidR="00B308C6" w:rsidRPr="00DD5871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华南区域：</w:t>
      </w:r>
      <w:r w:rsidR="000E636C" w:rsidRPr="000E636C">
        <w:rPr>
          <w:rFonts w:ascii="微软雅黑" w:eastAsia="微软雅黑" w:hAnsi="微软雅黑" w:hint="eastAsia"/>
          <w:szCs w:val="21"/>
        </w:rPr>
        <w:t>华南地区混凝土价格稳中偏强。广东深圳地区混凝土价格小幅上涨20元/方，本地市场需求良好，原材料价格高位，商混价格再度小幅上涨；广西区域混凝土市场需求稳定，本地原材料价格稳中偏强运行，价格偏强趋势；海南区域多地混凝土近期需求量加大，再加上原材料价格不断上涨，混凝土生产成本提高，市场报价上涨20元/方。</w:t>
      </w:r>
    </w:p>
    <w:p w:rsidR="00BC0E6B" w:rsidRPr="001B18F0" w:rsidRDefault="00BC0E6B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lastRenderedPageBreak/>
        <w:t>西南区域：</w:t>
      </w:r>
      <w:r w:rsidR="000E636C" w:rsidRPr="000E636C">
        <w:rPr>
          <w:rFonts w:ascii="微软雅黑" w:eastAsia="微软雅黑" w:hAnsi="微软雅黑" w:hint="eastAsia"/>
          <w:szCs w:val="21"/>
        </w:rPr>
        <w:t>西南区域混凝土价格维稳运行。重庆地区混凝土市场需求明显回升，搅拌站出货量有所提升，也带动原材料销量回升，价格出现大幅上涨，混凝土价格后期或将上行趋势；四川地区涨跌反复，成都通知上涨混凝土价格20元/方，广安地区通知下跌混凝土价格10元/方；云南地区混凝土市场需求表现不佳，整体企业间回款较差，近期报价小幅下调10元/方；贵州区域多地天气条件稳定，混凝土市场需求不佳，价格持稳为主。</w:t>
      </w:r>
    </w:p>
    <w:p w:rsidR="000520DC" w:rsidRPr="001B18F0" w:rsidRDefault="00E22993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华北区域：</w:t>
      </w:r>
      <w:r w:rsidR="000E636C" w:rsidRPr="000E636C">
        <w:rPr>
          <w:rFonts w:ascii="微软雅黑" w:eastAsia="微软雅黑" w:hAnsi="微软雅黑" w:hint="eastAsia"/>
          <w:szCs w:val="21"/>
        </w:rPr>
        <w:t>华北区域混凝土市场行情稳定运行。天津近期冬季施工费用已经开始执行，混凝土市场需求稳定，原材料价格偏强趋势，混凝土价格依旧维稳运行；北京地区混凝土市场需求尚可，本地混凝土企业出货量较高，下游部分工程项目赶工期，市场价格保持高位；河北地区环保预警，混凝土企业出货量一般，价格保持稳定；山西区域橙色预警解除，管控有所放开，混凝土企业生产得到恢复。但部分区域对柴油车辆实行禁行、限行措施，一定程度上影响了混凝土企业的正常出货，太原地区近期报价小幅下调10元/方。</w:t>
      </w:r>
    </w:p>
    <w:p w:rsidR="00B308C6" w:rsidRPr="001B18F0" w:rsidRDefault="00B308C6" w:rsidP="000E636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西北区域：</w:t>
      </w:r>
      <w:r w:rsidR="000E636C" w:rsidRPr="000E636C">
        <w:rPr>
          <w:rFonts w:ascii="微软雅黑" w:eastAsia="微软雅黑" w:hAnsi="微软雅黑" w:hint="eastAsia"/>
          <w:szCs w:val="21"/>
        </w:rPr>
        <w:t>西北区域混凝土价格持稳为主。冬季寒冷天气到来，西北五省区整体施工进度放缓，混凝土市场需求降低，整体原材料库存回升，且价格逐渐偏弱运行，因此混凝土生产成本降低后，整体混凝土企业竞争依旧，整体报价维持稳定运行。</w:t>
      </w:r>
    </w:p>
    <w:p w:rsidR="00B308C6" w:rsidRPr="001B18F0" w:rsidRDefault="00E74792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东北区域</w:t>
      </w:r>
      <w:r>
        <w:rPr>
          <w:rFonts w:ascii="微软雅黑" w:eastAsia="微软雅黑" w:hAnsi="微软雅黑" w:hint="eastAsia"/>
          <w:b/>
          <w:color w:val="C00000"/>
          <w:szCs w:val="21"/>
        </w:rPr>
        <w:t>：</w:t>
      </w:r>
      <w:r w:rsidR="000E636C" w:rsidRPr="000E636C">
        <w:rPr>
          <w:rFonts w:ascii="微软雅黑" w:eastAsia="微软雅黑" w:hAnsi="微软雅黑" w:hint="eastAsia"/>
          <w:szCs w:val="21"/>
        </w:rPr>
        <w:t>东北地区混凝土价格涨后持稳。冬季大降雪天气开始，各地区施工无法开展，导致市场基本停止，混凝土市场需求表现不佳，价格依旧维稳运行。近期由于市场静止后，混凝土市场需求降低，原材料价格弱势维稳，商混报价维稳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本周全国地区混凝土市场价格整体偏强趋势。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根据目前市场来看，预计下周混凝土走势如下：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华南地区混凝土价格稳中偏强，不少项目赶工期，需求量加大，再加上原材料价格不断上涨，混凝土生产成本提高，因此混凝土价格偏强趋势；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华中地区混凝土价格震荡偏强运行，原材料价格小幅提升，商混价格偏强运行；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华东地区混凝土价格稳中偏强，市场需求表现尚可，水泥价格仍有偏强趋势，商混价格或将上涨；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西北地区混凝土价格持稳为主，市场行情一般，需求降低，价格维稳运行；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西南地区混凝土价格震荡运行，市场需求尚可，水泥价格偏强趋势，混凝土价格强势持稳；</w:t>
      </w:r>
    </w:p>
    <w:p w:rsid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华北区域混凝土价格稳中偏弱，市场需求稳一般，原材料价格偏强，但部分地区政策限制出货，价格弱势持稳；</w:t>
      </w:r>
    </w:p>
    <w:p w:rsidR="00094AEE" w:rsidRPr="001B18F0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东北区域混凝土价格持稳为主，市场需求降温，原材料暂稳，因此混凝土价格持稳运行</w:t>
      </w:r>
      <w:r w:rsidR="001B18F0" w:rsidRPr="001B18F0">
        <w:rPr>
          <w:rFonts w:ascii="微软雅黑" w:eastAsia="微软雅黑" w:hAnsi="微软雅黑" w:hint="eastAsia"/>
          <w:szCs w:val="21"/>
        </w:rPr>
        <w:t>。</w:t>
      </w:r>
    </w:p>
    <w:p w:rsidR="00AE600D" w:rsidRDefault="00AE600D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80BCF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51120C" w:rsidRPr="000E636C" w:rsidRDefault="0051120C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649EC" w:rsidRDefault="007649EC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649EC" w:rsidRDefault="007649EC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51120C" w:rsidRDefault="0051120C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D02713" w:rsidRDefault="00D02713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F0CD1" w:rsidRDefault="007F0CD1" w:rsidP="007F0CD1">
      <w:pPr>
        <w:pStyle w:val="2"/>
        <w:numPr>
          <w:ilvl w:val="0"/>
          <w:numId w:val="6"/>
        </w:numPr>
      </w:pPr>
      <w:bookmarkStart w:id="43" w:name="_Toc57807400"/>
      <w:r w:rsidRPr="00D26D60">
        <w:rPr>
          <w:rFonts w:hint="eastAsia"/>
        </w:rPr>
        <w:lastRenderedPageBreak/>
        <w:t>全国</w:t>
      </w:r>
      <w:r w:rsidR="008A6A47">
        <w:rPr>
          <w:rFonts w:hint="eastAsia"/>
        </w:rPr>
        <w:t>地材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0E636C">
        <w:rPr>
          <w:rFonts w:hint="eastAsia"/>
        </w:rPr>
        <w:t>12月第1周</w:t>
      </w:r>
      <w:r w:rsidR="00780CC2">
        <w:rPr>
          <w:rFonts w:hint="eastAsia"/>
        </w:rPr>
        <w:t>）</w:t>
      </w:r>
      <w:bookmarkEnd w:id="43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7F0CD1" w:rsidRPr="00F205CD" w:rsidTr="0093710E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、牡丹江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325B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，大连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京津雄安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北京、</w:t>
            </w:r>
            <w:r w:rsidR="007F0CD1" w:rsidRPr="00C2402C">
              <w:rPr>
                <w:rFonts w:ascii="微软雅黑" w:eastAsia="微软雅黑" w:hAnsi="微软雅黑" w:hint="eastAsia"/>
                <w:b/>
                <w:szCs w:val="21"/>
              </w:rPr>
              <w:t>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E52938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石家庄、</w:t>
            </w:r>
            <w:r w:rsidR="00E52938"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520228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太原</w:t>
            </w:r>
            <w:r w:rsidR="00E1488F">
              <w:rPr>
                <w:rFonts w:ascii="微软雅黑" w:eastAsia="微软雅黑" w:hAnsi="微软雅黑" w:hint="eastAsia"/>
                <w:b/>
                <w:szCs w:val="21"/>
              </w:rPr>
              <w:t>、大同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</w:t>
            </w:r>
            <w:r w:rsidR="001D56EF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、洛阳、周口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、孝感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、宜昌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</w:t>
            </w:r>
            <w:r w:rsidR="0052022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、怀化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8C7BF2" w:rsidP="00EA5DB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宁波</w:t>
            </w:r>
            <w:r w:rsidR="00520228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杭州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</w:t>
            </w:r>
            <w:r w:rsidR="00FC1254">
              <w:rPr>
                <w:rFonts w:ascii="微软雅黑" w:eastAsia="微软雅黑" w:hAnsi="微软雅黑" w:hint="eastAsia"/>
                <w:b/>
                <w:szCs w:val="21"/>
              </w:rPr>
              <w:t>，九江</w:t>
            </w:r>
            <w:r w:rsidR="00686003">
              <w:rPr>
                <w:rFonts w:ascii="微软雅黑" w:eastAsia="微软雅黑" w:hAnsi="微软雅黑" w:hint="eastAsia"/>
                <w:b/>
                <w:szCs w:val="21"/>
              </w:rPr>
              <w:t>、赣州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83462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</w:t>
            </w:r>
            <w:r w:rsidR="0083462A">
              <w:rPr>
                <w:rFonts w:ascii="微软雅黑" w:eastAsia="微软雅黑" w:hAnsi="微软雅黑" w:hint="eastAsia"/>
                <w:b/>
                <w:szCs w:val="21"/>
              </w:rPr>
              <w:t>青岛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、济宁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</w:t>
            </w:r>
            <w:r w:rsidR="00C16986">
              <w:rPr>
                <w:rFonts w:ascii="微软雅黑" w:eastAsia="微软雅黑" w:hAnsi="微软雅黑" w:hint="eastAsia"/>
                <w:b/>
                <w:szCs w:val="21"/>
              </w:rPr>
              <w:t>、厦门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</w:t>
            </w:r>
            <w:r w:rsidR="00655A4A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、惠州</w:t>
            </w:r>
            <w:r w:rsidR="008C7BF2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，深圳</w:t>
            </w:r>
            <w:r w:rsidR="00A7336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、佛山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，三亚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、东方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、咸阳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8C7BF2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E1488F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F82788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银川，吴忠</w:t>
            </w:r>
            <w:r w:rsidR="00CB585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、石嘴山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、固原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B8201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  <w:r w:rsidR="0068600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、哈密、</w:t>
            </w:r>
            <w:r w:rsidR="003E581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阿克苏</w:t>
            </w:r>
            <w:r w:rsidR="00E648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2645BE">
        <w:trPr>
          <w:trHeight w:val="1747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A756FC" w:rsidRDefault="007F0CD1" w:rsidP="0093710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F205CD" w:rsidRDefault="008956C0" w:rsidP="0093710E">
            <w:pPr>
              <w:jc w:val="center"/>
              <w:rPr>
                <w:b/>
                <w:sz w:val="18"/>
                <w:szCs w:val="18"/>
              </w:rPr>
            </w:pPr>
            <w:r w:rsidRPr="009400B1">
              <w:rPr>
                <w:b/>
                <w:sz w:val="18"/>
                <w:szCs w:val="18"/>
              </w:rPr>
              <w:object w:dxaOrig="1534" w:dyaOrig="964">
                <v:shape id="_x0000_i1028" type="#_x0000_t75" style="width:76.5pt;height:48pt" o:ole="">
                  <v:imagedata r:id="rId23" o:title=""/>
                </v:shape>
                <o:OLEObject Type="Embed" ProgID="Excel.Sheet.12" ShapeID="_x0000_i1028" DrawAspect="Icon" ObjectID="_1668496934" r:id="rId24"/>
              </w:object>
            </w:r>
          </w:p>
        </w:tc>
      </w:tr>
      <w:bookmarkEnd w:id="37"/>
      <w:bookmarkEnd w:id="38"/>
    </w:tbl>
    <w:p w:rsidR="00143E97" w:rsidRDefault="00143E97" w:rsidP="00143E97">
      <w:pPr>
        <w:pStyle w:val="2"/>
      </w:pPr>
    </w:p>
    <w:p w:rsidR="00AE600D" w:rsidRDefault="00AE600D" w:rsidP="00143E97">
      <w:pPr>
        <w:pStyle w:val="2"/>
      </w:pPr>
    </w:p>
    <w:p w:rsidR="00143E97" w:rsidRDefault="00143E97" w:rsidP="00143E97">
      <w:pPr>
        <w:pStyle w:val="2"/>
      </w:pPr>
      <w:bookmarkStart w:id="44" w:name="_Toc57807401"/>
      <w:r>
        <w:rPr>
          <w:rFonts w:hint="eastAsia"/>
        </w:rPr>
        <w:lastRenderedPageBreak/>
        <w:t>3.1、</w:t>
      </w:r>
      <w:r w:rsidRPr="00082641">
        <w:rPr>
          <w:rFonts w:hint="eastAsia"/>
        </w:rPr>
        <w:t>本周</w:t>
      </w:r>
      <w:r>
        <w:rPr>
          <w:rFonts w:hint="eastAsia"/>
        </w:rPr>
        <w:t>砂石料</w:t>
      </w:r>
      <w:r w:rsidRPr="00082641">
        <w:rPr>
          <w:rFonts w:hint="eastAsia"/>
        </w:rPr>
        <w:t>市场综述</w:t>
      </w:r>
      <w:bookmarkEnd w:id="44"/>
    </w:p>
    <w:p w:rsidR="00143E97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全国</w:t>
      </w:r>
      <w:r w:rsidR="000E636C" w:rsidRPr="008956C0">
        <w:rPr>
          <w:rFonts w:ascii="微软雅黑" w:eastAsia="微软雅黑" w:hAnsi="微软雅黑" w:hint="eastAsia"/>
          <w:szCs w:val="21"/>
        </w:rPr>
        <w:t>砂石价格111.1元/吨，周环比上涨0.1%，天然河砂价格小幅上扬，机制砂、碎石价格持稳为主。北方市场受冷空气影响，雨雪天气增加，建筑工程项目进度放缓，需求明显回落。因环保力度较大，供应收窄，价格暂时表现坚挺；南方市场表现良好，主要集中“珠三角”粤港澳大湾区、“长三角”市场，目前重点项目赶工期，需求有一定支撑，价格偏强运行；目前沿海、沿江流域运输煤炭较多，砂石船运供应紧张，运费不稳定，因此砂石到港价格震荡运行。综合来看，预计下周全国综合砂石行情持稳运行。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图1:全国综合砂石价格走势图（单位：元/吨）</w:t>
      </w:r>
    </w:p>
    <w:p w:rsidR="00143E97" w:rsidRPr="00143E97" w:rsidRDefault="000E636C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750637" cy="2371725"/>
            <wp:effectExtent l="1905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00" cy="237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图：2全国机制砂、碎石、天然砂均价走势--小幅上涨</w:t>
      </w:r>
    </w:p>
    <w:p w:rsidR="00143E97" w:rsidRPr="00143E97" w:rsidRDefault="000E636C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5048778" cy="2762250"/>
            <wp:effectExtent l="1905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778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宋体"/>
          <w:noProof/>
          <w:kern w:val="0"/>
          <w:szCs w:val="21"/>
        </w:rPr>
        <w:t xml:space="preserve"> </w:t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具体来看，本周机制砂、碎石、天然砂价格变动情况如下：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表：1 全国砂石周变化统计表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2"/>
        <w:gridCol w:w="2441"/>
        <w:gridCol w:w="2300"/>
        <w:gridCol w:w="2972"/>
      </w:tblGrid>
      <w:tr w:rsidR="00143E97" w:rsidRPr="00143E97" w:rsidTr="008956C0">
        <w:trPr>
          <w:trHeight w:val="449"/>
        </w:trPr>
        <w:tc>
          <w:tcPr>
            <w:tcW w:w="10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75B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C820B8">
            <w:pPr>
              <w:ind w:firstLineChars="200" w:firstLine="42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全国机制砂、碎石、天然砂一周价格变动（单位：元/吨）</w:t>
            </w:r>
          </w:p>
        </w:tc>
      </w:tr>
      <w:tr w:rsidR="00143E97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956C0" w:rsidRDefault="00143E97" w:rsidP="008E1B05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日期</w:t>
            </w:r>
          </w:p>
        </w:tc>
        <w:tc>
          <w:tcPr>
            <w:tcW w:w="24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956C0" w:rsidRDefault="00143E97" w:rsidP="008E1B05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机制砂</w:t>
            </w:r>
          </w:p>
        </w:tc>
        <w:tc>
          <w:tcPr>
            <w:tcW w:w="2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956C0" w:rsidRDefault="00143E97" w:rsidP="008E1B05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碎石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956C0" w:rsidRDefault="00143E97" w:rsidP="008E1B05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天然砂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7649EC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1</w:t>
            </w:r>
            <w:r w:rsidR="007649EC" w:rsidRPr="008956C0">
              <w:rPr>
                <w:rFonts w:hint="eastAsia"/>
                <w:szCs w:val="21"/>
              </w:rPr>
              <w:t>1</w:t>
            </w:r>
            <w:r w:rsidRPr="008956C0">
              <w:rPr>
                <w:rFonts w:hint="eastAsia"/>
                <w:szCs w:val="21"/>
              </w:rPr>
              <w:t>月</w:t>
            </w:r>
            <w:r w:rsidR="000E636C" w:rsidRPr="008956C0">
              <w:rPr>
                <w:rFonts w:hint="eastAsia"/>
                <w:szCs w:val="21"/>
              </w:rPr>
              <w:t>20</w:t>
            </w:r>
            <w:r w:rsidRPr="008956C0">
              <w:rPr>
                <w:rFonts w:hint="eastAsia"/>
                <w:szCs w:val="21"/>
              </w:rPr>
              <w:t>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8E1B05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10</w:t>
            </w:r>
            <w:r w:rsidR="000E636C" w:rsidRPr="008956C0">
              <w:rPr>
                <w:rFonts w:hint="eastAsia"/>
                <w:szCs w:val="21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8E1B05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9</w:t>
            </w:r>
            <w:r w:rsidR="000E636C" w:rsidRPr="008956C0">
              <w:rPr>
                <w:rFonts w:hint="eastAsia"/>
                <w:szCs w:val="21"/>
              </w:rPr>
              <w:t>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7649EC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13</w:t>
            </w:r>
            <w:r w:rsidR="007649EC" w:rsidRPr="008956C0">
              <w:rPr>
                <w:rFonts w:hint="eastAsia"/>
                <w:szCs w:val="21"/>
              </w:rPr>
              <w:t>5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7649EC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1</w:t>
            </w:r>
            <w:r w:rsidR="00DD5871" w:rsidRPr="008956C0">
              <w:rPr>
                <w:rFonts w:hint="eastAsia"/>
                <w:szCs w:val="21"/>
              </w:rPr>
              <w:t>1</w:t>
            </w:r>
            <w:r w:rsidRPr="008956C0">
              <w:rPr>
                <w:rFonts w:hint="eastAsia"/>
                <w:szCs w:val="21"/>
              </w:rPr>
              <w:t>月</w:t>
            </w:r>
            <w:r w:rsidR="007649EC" w:rsidRPr="008956C0">
              <w:rPr>
                <w:rFonts w:hint="eastAsia"/>
                <w:szCs w:val="21"/>
              </w:rPr>
              <w:t>2</w:t>
            </w:r>
            <w:r w:rsidR="000E636C" w:rsidRPr="008956C0">
              <w:rPr>
                <w:rFonts w:hint="eastAsia"/>
                <w:szCs w:val="21"/>
              </w:rPr>
              <w:t>7</w:t>
            </w:r>
            <w:r w:rsidRPr="008956C0">
              <w:rPr>
                <w:rFonts w:hint="eastAsia"/>
                <w:szCs w:val="21"/>
              </w:rPr>
              <w:t>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7649EC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10</w:t>
            </w:r>
            <w:r w:rsidR="007649EC" w:rsidRPr="008956C0">
              <w:rPr>
                <w:rFonts w:hint="eastAsia"/>
                <w:szCs w:val="21"/>
              </w:rPr>
              <w:t>2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7649EC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9</w:t>
            </w:r>
            <w:r w:rsidR="007649EC" w:rsidRPr="008956C0">
              <w:rPr>
                <w:rFonts w:hint="eastAsia"/>
                <w:szCs w:val="21"/>
              </w:rPr>
              <w:t>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8E1B05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13</w:t>
            </w:r>
            <w:r w:rsidR="00DD5871" w:rsidRPr="008956C0">
              <w:rPr>
                <w:rFonts w:hint="eastAsia"/>
                <w:szCs w:val="21"/>
              </w:rPr>
              <w:t>5</w:t>
            </w:r>
            <w:r w:rsidR="000E636C" w:rsidRPr="008956C0">
              <w:rPr>
                <w:rFonts w:hint="eastAsia"/>
                <w:szCs w:val="21"/>
              </w:rPr>
              <w:t>.3</w:t>
            </w:r>
          </w:p>
        </w:tc>
      </w:tr>
      <w:tr w:rsidR="00BC0E6B" w:rsidRPr="00143E97" w:rsidTr="008956C0">
        <w:trPr>
          <w:trHeight w:val="413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BC0E6B" w:rsidP="008E1B05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周环比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0E636C" w:rsidP="008E1B05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0E636C" w:rsidP="007649EC">
            <w:pPr>
              <w:jc w:val="center"/>
              <w:rPr>
                <w:szCs w:val="21"/>
              </w:rPr>
            </w:pPr>
            <w:r w:rsidRPr="008956C0">
              <w:rPr>
                <w:rFonts w:hint="eastAsia"/>
                <w:szCs w:val="21"/>
              </w:rPr>
              <w:t>-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956C0" w:rsidRDefault="000E636C" w:rsidP="008E1B05">
            <w:pPr>
              <w:jc w:val="center"/>
              <w:rPr>
                <w:szCs w:val="21"/>
              </w:rPr>
            </w:pPr>
            <w:r w:rsidRPr="008956C0">
              <w:rPr>
                <w:szCs w:val="21"/>
              </w:rPr>
              <w:t>0.2%</w:t>
            </w:r>
          </w:p>
        </w:tc>
      </w:tr>
    </w:tbl>
    <w:p w:rsidR="00143E97" w:rsidRPr="0051120C" w:rsidRDefault="000E636C" w:rsidP="008956C0">
      <w:pPr>
        <w:ind w:firstLineChars="200" w:firstLine="420"/>
        <w:rPr>
          <w:rFonts w:ascii="微软雅黑" w:eastAsia="微软雅黑" w:hAnsi="微软雅黑"/>
          <w:szCs w:val="21"/>
        </w:rPr>
      </w:pPr>
      <w:r w:rsidRPr="008956C0">
        <w:rPr>
          <w:rFonts w:ascii="微软雅黑" w:eastAsia="微软雅黑" w:hAnsi="微软雅黑" w:hint="eastAsia"/>
          <w:szCs w:val="21"/>
        </w:rPr>
        <w:lastRenderedPageBreak/>
        <w:t>本周全国机制砂均价保持在102元/吨，周环比持平；碎石均价96元/吨，周环比持平；天然砂均价在135.3元/吨，周环比上涨0.2%。</w:t>
      </w:r>
    </w:p>
    <w:p w:rsidR="006665F7" w:rsidRDefault="00143E97" w:rsidP="006665F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华东区域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上海地区砂石行情保持震荡趋势运行，随有疫情但在可控范围内，本地赶工期阶段，建材需求较好。目前上海机制砂市场报价117-120元/吨，碎石102-107元/吨。因部分舟山主流品牌碎石、机制砂出厂价上涨3元/吨，上海市场报价同步跟涨。福建机制砂、碎石流入上海市场报价相比其他地区价格便宜5-7元/吨。受运费影响，近期价格波动不定，整体保持整震荡趋势运行。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浙江杭州砂石价格持稳为主，受前期船运紧张且运费价格上涨影响，砂石价格出现跟涨现象。目前来看恢复正常，码头砂石价格有所下降，码头天然砂市场报价格160-170元/吨，碎石报价格在105-108元/吨，精品机制砂价格保持在120元/吨左右，短期杭州砂石行情稳中偏强运行。浙江舟山砂石较为丰富主流品牌碎石出厂价格保持在84-88元/吨，整体销量平稳，库位保持在中等水平，受船运费波动影响，价格震荡偏强运行。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江苏南京地区砂石价格松动下调2元/吨，目前机制砂报价在120元/吨左右。主要受雨水天气影响，工程进度放缓，混凝土的生产方量有所下降，因此对砂石的采购量减少。而现阶段码头和本地砂石生产企业的库存充足，对砂石价格行情支撑力度不足，短期南京砂石或将进入调整阶段。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江苏南通市场纯河砂市场报价在138-140元/吨，机制砂市场成交价110-120元/吨，碎石报价102-105元/吨。南通砂石市场整体成交偏好，同时船运费的价格不断上涨，导致运输成本进一步提高，本地砂石源头来自辽宁、湖北、重庆、江西、安徽、山东、福建等地。整体市场近期成交还是以机制砂为主。预计后期南通砂石价格继续偏强运行。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山东地区砂石行情涨跌互现，济南市场砂石价格下调1-2元/吨，需求一般，市场竞争加剧，价格小幅调整。济宁、枣庄、临沂地区砂石行情呈现上趋势，因环保预警影响，砂石矿山停工、停产，库存大幅下滑，部分小厂已无货可卖，因此价格上涨3-5元/吨，济宁石灰岩1-2碎石上船价在90-92元/吨；烟台、威海地区砂石价格暂无调整，船运紧张，发货受限，价格平稳运行。现威海港口纯河砂粗砂平仓价79-82元/吨；机制砂价格在53-57元/吨；1-2石灰岩碎石平仓价60-64元/吨。进入采暖季，沿海运输煤炭较多，且运费持续上涨，与此同时砂石港口南下发货受阻，但港口平仓价格波动较小，持稳为主。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安徽合肥市场砂石行情持稳运行，近期受雨水天气影响，市场需求小幅下滑，出货量减少，但市场砂石报价暂无调整，湖砂到位价在150-160元/吨；机制砂市场报价在135-140元/吨；碎石市场报价在125-135元/吨。池州外销价格暂无调整，大厂日均出货量保持在10万吨左右，主要发往上海、浙江杭州等地区，1-2/1-3石灰岩碎石上船价格在84-86元/吨。预计短期安徽砂石行情持稳运行。</w:t>
      </w:r>
    </w:p>
    <w:p w:rsidR="007649E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福建福州地区砂石市场需求表现一般，整体市场行情暂无较大波动，本地主流品牌砂石机制砂报价为85元/吨。据笔者了解，福建砂石矿山外销量有所增加，价格低于周边市场价5-10元/吨，花岗岩碎石出厂价格48-50元/吨，凝灰岩碎石出厂价格70-73元/吨。本地需求偏弱，主要发往上海、南通等市场。在目前福州地区施工现状为旧工程已经逐渐开始进入尾声阶段，而新开工程施工积极性不高，多数拖到明年再开工，因此整体建材市场需求并未进入旺季状态，因此砂石市场报价稳定运行。</w:t>
      </w:r>
    </w:p>
    <w:p w:rsidR="006665F7" w:rsidRDefault="00143E97" w:rsidP="006665F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华中区域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河南郑州地区本周地区管控持续，砂石供需两弱。郑州地区持续维持橙色预警响应，多数工地停工，部分搅拌站停产，砂石销量整体偏低，周边部分矿山整治处于停产状态，供需双弱情况下，砂石价格整体稳定，目前郑州市场河砂价格在155-162元/吨，碎石价格85-88元/吨，机制砂价格86-90元/吨，</w:t>
      </w:r>
      <w:r w:rsidRPr="000E636C">
        <w:rPr>
          <w:rFonts w:ascii="微软雅黑" w:eastAsia="微软雅黑" w:hAnsi="微软雅黑" w:hint="eastAsia"/>
          <w:szCs w:val="21"/>
        </w:rPr>
        <w:lastRenderedPageBreak/>
        <w:t>短时间内管控持续，砂石价格整体以稳为主。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湖北武汉地区雨水天气较多，砂石价格整体偏稳。近段时间，武汉地区雨水天气不断，工程进度整体放缓，市场需求不佳，砂石价格整体维持稳定水平。目前武汉地区河砂价格保持在130-135元/吨，碎石价格88-92元/吨，机制砂价格96-101元/吨，工程量偏强情况下，砂石价格短时间内难有明显上涨，继续以稳定为主。</w:t>
      </w:r>
    </w:p>
    <w:p w:rsidR="0051120C" w:rsidRPr="0051120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湖北宜昌地区砂石价格稳定。11月下旬以来，宜昌地区雨水天气较多，砂石市场需求一般，目前本地砂石价格稳中偏弱。天然砂价格110-120元/吨，碎石价格73-78元/吨，机制砂价格80-85元/吨。据笔者了解，目前往下游运输船运费较不稳定，较之前有所上涨，对本地市场影响不大，本地价格短期内仍以稳定为主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西南区域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云南昆明地区砂石市场需求降低，砂石资源供应较为充足，近期主流品牌机制砂中砂报价为72元/吨。目前昆明地区天气条件转好，本地工程却未出现赶工期阶段，整体砂石市场需求表现不佳，主要由于本地施工资金问题较差，砂石企业报价暂且不稳定，且生产条件较好，资源供应充足，因此报价维稳运行为主。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四川成都地区市场需求尚可，因环保整治力度加强，砂石供应略显吃紧，价格稳中偏强运行。近期成都大气污染严重，相关单位发出大气污染黄色预警，对砂石厂生产有一定影响，因此导致砂石供应略显紧张，价格有持续上行趋势。由于12月份多数工地集中赶工期，对砂石需求较大，因此预计12月份成都地区砂石价格仍有上行趋势。</w:t>
      </w:r>
    </w:p>
    <w:p w:rsidR="0051120C" w:rsidRPr="0051120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重庆地区工地开工率提升，对砂石需求有所回升，但目前重庆周报砂石厂库存高位，目前主要消耗库存为主，价格持稳运行。年底将至，部分工地开始集中赶工期，对商混需求量大幅提升，因此带动砂石需求提升，市场整体向好。由于前期需求疲软，周边砂石厂库存偏高，而近期主要消耗库存为主，价格暂无明显变动，若后期市场需求持续释放，砂石供应吃紧，价格有望小幅提升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华南区域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广东珠海地区砂石价格保持强势运行，建材市场氛围活跃目前广东珠海地区项目开工加快，市场需求好转，最近建材市场成交活跃，目前自提价，天然砂价格140元/吨左右，机制砂价格135元/吨左右。短期内珠海砂石价格预计仍保持强势运行。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广东汕头地区砂石价格保持强势运行，市场需求释放目前广东汕头地区项目开工进度较好，市场需求好转，最近建材市场成交活跃，目前自提价，天然河砂价格150-160元/吨左右，机制砂价格110-120元/吨左右。短期内汕头砂石价格预计仍保持强势运行。</w:t>
      </w:r>
    </w:p>
    <w:p w:rsidR="0051120C" w:rsidRPr="0051120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广西南宁砂石市场行情稳定运行。市场需求暂无较大提升，对砂石采购能力保持平稳，项目施工进度暂无明显变动，砂石用量持续平稳过渡，价格稳价坚挺。目前机制砂价格在65-77元/吨，碎石价格在61-65元/吨，短期内南宁砂石价格整体较稳定运行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华北区域</w:t>
      </w:r>
    </w:p>
    <w:p w:rsidR="000E636C" w:rsidRPr="000E636C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天津地区砂石市场行情持稳运，价格保持稳定。近期砂石市场价格基本保持稳定。本地天然砂中砂价格维持在130元/吨左右；碎石价格维持在80-90元/吨之间。本地混凝土企业采购量较多，近期工程进度加紧，砂石市场需求较好，价格持稳运行。预计后期市场需求将会逐步减少，但砂石市场价格保持坚挺。</w:t>
      </w:r>
    </w:p>
    <w:p w:rsidR="00143E97" w:rsidRPr="00C820B8" w:rsidRDefault="000E636C" w:rsidP="000E636C">
      <w:pPr>
        <w:ind w:firstLineChars="200" w:firstLine="420"/>
        <w:rPr>
          <w:rFonts w:ascii="微软雅黑" w:eastAsia="微软雅黑" w:hAnsi="微软雅黑"/>
          <w:szCs w:val="21"/>
        </w:rPr>
      </w:pPr>
      <w:r w:rsidRPr="000E636C">
        <w:rPr>
          <w:rFonts w:ascii="微软雅黑" w:eastAsia="微软雅黑" w:hAnsi="微软雅黑" w:hint="eastAsia"/>
          <w:szCs w:val="21"/>
        </w:rPr>
        <w:t>本周山西太原地区砂石市场供应紧张，砂石行情强势运行，现市场主流机制砂中砂市场报价85元/吨。据了解，近期山西太原地区受环保影响，砂石市场供应紧张，砂石行情偏强运行，砂石价格出现小幅上涨，</w:t>
      </w:r>
      <w:r w:rsidRPr="000E636C">
        <w:rPr>
          <w:rFonts w:ascii="微软雅黑" w:eastAsia="微软雅黑" w:hAnsi="微软雅黑" w:hint="eastAsia"/>
          <w:szCs w:val="21"/>
        </w:rPr>
        <w:lastRenderedPageBreak/>
        <w:t>据市场反馈，后期砂石价格或将再次出现上调。</w:t>
      </w:r>
    </w:p>
    <w:p w:rsidR="00143E97" w:rsidRPr="006665F7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6665F7">
        <w:rPr>
          <w:rFonts w:ascii="微软雅黑" w:eastAsia="微软雅黑" w:hAnsi="微软雅黑"/>
          <w:b/>
          <w:color w:val="C00000"/>
          <w:szCs w:val="21"/>
        </w:rPr>
        <w:t>西北区域</w:t>
      </w:r>
    </w:p>
    <w:p w:rsidR="00143E97" w:rsidRPr="0090556C" w:rsidRDefault="000E636C" w:rsidP="0090556C">
      <w:pPr>
        <w:ind w:firstLineChars="200" w:firstLine="420"/>
        <w:rPr>
          <w:rFonts w:ascii="微软雅黑" w:eastAsia="微软雅黑" w:hAnsi="微软雅黑"/>
          <w:szCs w:val="21"/>
        </w:rPr>
      </w:pPr>
      <w:r w:rsidRPr="0090556C">
        <w:rPr>
          <w:rFonts w:ascii="微软雅黑" w:eastAsia="微软雅黑" w:hAnsi="微软雅黑" w:hint="eastAsia"/>
          <w:szCs w:val="21"/>
        </w:rPr>
        <w:t>本周陕西西安地区砂石价格持稳运行，市场需求一般。天然砂报价105-110元/吨，机制砂市场价90-95元/吨，碎石价格94-96元/吨。西安目前大力推进环保治理，淘汰落后产能，整顿违规企业。近期项目施工进度加快，市场需求有所好转，普遍心态良好，预计后期价格偏强运行。</w:t>
      </w: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color w:val="010101"/>
          <w:spacing w:val="8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东</w:t>
      </w:r>
      <w:r w:rsidRPr="006665F7">
        <w:rPr>
          <w:rFonts w:ascii="微软雅黑" w:eastAsia="微软雅黑" w:hAnsi="微软雅黑"/>
          <w:b/>
          <w:color w:val="C00000"/>
          <w:szCs w:val="21"/>
        </w:rPr>
        <w:t>北区域</w:t>
      </w:r>
    </w:p>
    <w:p w:rsidR="0090556C" w:rsidRPr="0051120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  <w:r w:rsidRPr="0090556C">
        <w:rPr>
          <w:rFonts w:ascii="微软雅黑" w:eastAsia="微软雅黑" w:hAnsi="微软雅黑" w:hint="eastAsia"/>
          <w:szCs w:val="21"/>
        </w:rPr>
        <w:t>本周辽宁地区沿海港口砂石价格保持平稳运行，近期受雨雪天气影响，东北市场工程项目基本接近尾声，需求低迷，进入传统淡季。目前葫芦港砂石主要外销为主，目前价格暂无调整，本地高标玄武1-2/1-3碎石平仓价在140-143元/吨，近期船运紧张，南下发货受限，价格暂时持稳。</w:t>
      </w:r>
    </w:p>
    <w:p w:rsidR="00780BCF" w:rsidRPr="00195AEB" w:rsidRDefault="00780BCF" w:rsidP="00780BCF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综上所述</w:t>
      </w:r>
    </w:p>
    <w:p w:rsidR="0090556C" w:rsidRP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  <w:r w:rsidRPr="0090556C">
        <w:rPr>
          <w:rFonts w:ascii="微软雅黑" w:eastAsia="微软雅黑" w:hAnsi="微软雅黑" w:hint="eastAsia"/>
          <w:szCs w:val="21"/>
        </w:rPr>
        <w:t>本周全国综合砂石行情窄幅震荡运行。</w:t>
      </w:r>
    </w:p>
    <w:p w:rsidR="0090556C" w:rsidRP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  <w:r w:rsidRPr="0090556C">
        <w:rPr>
          <w:rFonts w:ascii="微软雅黑" w:eastAsia="微软雅黑" w:hAnsi="微软雅黑" w:hint="eastAsia"/>
          <w:szCs w:val="21"/>
        </w:rPr>
        <w:t>需求方面：北方市场受寒冷天气影响，市场工程进度有所减缓，需求小幅下滑；南方市场正常运转，工程项目持续赶工期，需求较好，整体将保持南强北弱态势运行。</w:t>
      </w:r>
    </w:p>
    <w:p w:rsidR="0090556C" w:rsidRP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  <w:r w:rsidRPr="0090556C">
        <w:rPr>
          <w:rFonts w:ascii="微软雅黑" w:eastAsia="微软雅黑" w:hAnsi="微软雅黑" w:hint="eastAsia"/>
          <w:szCs w:val="21"/>
        </w:rPr>
        <w:t>供应方面：河北、华中等地受环保预警影响，要求矿山开采受限，碎石和机制砂供应略显紧张。华东沿海市场海警严打非法开采海砂船只，目前国内河砂、湖砂资源枯竭，正规天然砂石供应缺口较大，部分地区有意向采购低价进口天然砂石缓解国内市场需求。精品机制砂质量可控，价格优惠也逐渐代替天然河砂。</w:t>
      </w:r>
    </w:p>
    <w:p w:rsidR="0051120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  <w:r w:rsidRPr="0090556C">
        <w:rPr>
          <w:rFonts w:ascii="微软雅黑" w:eastAsia="微软雅黑" w:hAnsi="微软雅黑" w:hint="eastAsia"/>
          <w:szCs w:val="21"/>
        </w:rPr>
        <w:t>价格方面：部分沿江流域和沿海市场砂石运输成本持续提升，码头到港价格偏强运行。预计下周华东和华南地区砂石行情稳中有升；华中地区砂石行情持稳为主；华北地区砂石价格坚挺运行；西南地区砂石价格小幅回升；西北地区砂石价格稳中偏弱；东北地区砂石价格低位运行。</w:t>
      </w: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90556C" w:rsidRPr="0051120C" w:rsidRDefault="0090556C" w:rsidP="0090556C">
      <w:pPr>
        <w:ind w:firstLineChars="200" w:firstLine="420"/>
        <w:rPr>
          <w:rFonts w:ascii="微软雅黑" w:eastAsia="微软雅黑" w:hAnsi="微软雅黑"/>
          <w:szCs w:val="21"/>
        </w:rPr>
      </w:pPr>
    </w:p>
    <w:p w:rsidR="00370484" w:rsidRPr="0016287A" w:rsidRDefault="00370484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45" w:name="_Toc57807402"/>
      <w:r w:rsidRPr="0016287A">
        <w:rPr>
          <w:rFonts w:ascii="微软雅黑" w:eastAsia="微软雅黑" w:hAnsi="微软雅黑"/>
          <w:color w:val="FF0000"/>
        </w:rPr>
        <w:lastRenderedPageBreak/>
        <w:t>木材价格专区</w:t>
      </w:r>
      <w:bookmarkEnd w:id="45"/>
    </w:p>
    <w:p w:rsidR="00370484" w:rsidRDefault="00370484" w:rsidP="008150CF">
      <w:pPr>
        <w:pStyle w:val="2"/>
        <w:jc w:val="center"/>
      </w:pPr>
      <w:bookmarkStart w:id="46" w:name="_Toc57807403"/>
      <w:r>
        <w:rPr>
          <w:rFonts w:hint="eastAsia"/>
        </w:rPr>
        <w:t>20</w:t>
      </w:r>
      <w:r w:rsidR="005F4E53">
        <w:rPr>
          <w:rFonts w:hint="eastAsia"/>
        </w:rPr>
        <w:t>20</w:t>
      </w:r>
      <w:r>
        <w:rPr>
          <w:rFonts w:hint="eastAsia"/>
        </w:rPr>
        <w:t>年</w:t>
      </w:r>
      <w:r w:rsidR="008A3AE1">
        <w:rPr>
          <w:rFonts w:hint="eastAsia"/>
        </w:rPr>
        <w:t>1</w:t>
      </w:r>
      <w:r w:rsidR="0090556C">
        <w:rPr>
          <w:rFonts w:hint="eastAsia"/>
        </w:rPr>
        <w:t>2</w:t>
      </w:r>
      <w:r>
        <w:rPr>
          <w:rFonts w:hint="eastAsia"/>
        </w:rPr>
        <w:t>月木材价格行情</w:t>
      </w:r>
      <w:bookmarkEnd w:id="46"/>
    </w:p>
    <w:tbl>
      <w:tblPr>
        <w:tblStyle w:val="ad"/>
        <w:tblW w:w="10456" w:type="dxa"/>
        <w:tblLayout w:type="fixed"/>
        <w:tblLook w:val="04A0"/>
      </w:tblPr>
      <w:tblGrid>
        <w:gridCol w:w="1809"/>
        <w:gridCol w:w="1843"/>
        <w:gridCol w:w="2126"/>
        <w:gridCol w:w="2127"/>
        <w:gridCol w:w="2551"/>
      </w:tblGrid>
      <w:tr w:rsidR="00DC4924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品名</w:t>
            </w:r>
          </w:p>
        </w:tc>
        <w:tc>
          <w:tcPr>
            <w:tcW w:w="1843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</w:t>
            </w:r>
          </w:p>
        </w:tc>
        <w:tc>
          <w:tcPr>
            <w:tcW w:w="2126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价格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市场或地区</w:t>
            </w:r>
          </w:p>
        </w:tc>
        <w:tc>
          <w:tcPr>
            <w:tcW w:w="2551" w:type="dxa"/>
            <w:vAlign w:val="center"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其它属性</w:t>
            </w:r>
          </w:p>
        </w:tc>
      </w:tr>
      <w:tr w:rsidR="00544B0A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2-4m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3.5-5cm</w:t>
            </w:r>
          </w:p>
        </w:tc>
        <w:tc>
          <w:tcPr>
            <w:tcW w:w="2126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2800.00~2900.00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广东鱼珠国际木材市场</w:t>
            </w:r>
          </w:p>
        </w:tc>
        <w:tc>
          <w:tcPr>
            <w:tcW w:w="2551" w:type="dxa"/>
            <w:vAlign w:val="center"/>
          </w:tcPr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无节材</w:t>
            </w:r>
          </w:p>
        </w:tc>
      </w:tr>
      <w:tr w:rsidR="00544B0A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2-4m</w:t>
            </w:r>
          </w:p>
        </w:tc>
        <w:tc>
          <w:tcPr>
            <w:tcW w:w="2126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1670.00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广东鱼珠国际木材市场</w:t>
            </w:r>
          </w:p>
        </w:tc>
        <w:tc>
          <w:tcPr>
            <w:tcW w:w="2551" w:type="dxa"/>
            <w:vAlign w:val="center"/>
          </w:tcPr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建筑材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北美</w:t>
            </w:r>
          </w:p>
        </w:tc>
      </w:tr>
      <w:tr w:rsidR="00544B0A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1843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25.4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4270mm</w:t>
            </w:r>
          </w:p>
        </w:tc>
        <w:tc>
          <w:tcPr>
            <w:tcW w:w="2126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2800.00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广东鱼珠国际木材市场</w:t>
            </w:r>
          </w:p>
        </w:tc>
        <w:tc>
          <w:tcPr>
            <w:tcW w:w="2551" w:type="dxa"/>
            <w:vAlign w:val="center"/>
          </w:tcPr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木材产地：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北美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统材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防腐剂类型：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ACQ</w:t>
            </w:r>
          </w:p>
        </w:tc>
      </w:tr>
      <w:tr w:rsidR="00544B0A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1843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38.1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4270mm</w:t>
            </w:r>
          </w:p>
        </w:tc>
        <w:tc>
          <w:tcPr>
            <w:tcW w:w="2126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2800.00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广东鱼珠国际木材市场</w:t>
            </w:r>
          </w:p>
        </w:tc>
        <w:tc>
          <w:tcPr>
            <w:tcW w:w="2551" w:type="dxa"/>
            <w:vAlign w:val="center"/>
          </w:tcPr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木材产地：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北美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统材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防腐剂类型：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ACQ </w:t>
            </w:r>
          </w:p>
        </w:tc>
      </w:tr>
      <w:tr w:rsidR="00544B0A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东北松木</w:t>
            </w:r>
          </w:p>
        </w:tc>
        <w:tc>
          <w:tcPr>
            <w:tcW w:w="1843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3-4m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2.5-5cm</w:t>
            </w:r>
          </w:p>
        </w:tc>
        <w:tc>
          <w:tcPr>
            <w:tcW w:w="2126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1950.00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广东鱼珠国际木材市场</w:t>
            </w:r>
          </w:p>
        </w:tc>
        <w:tc>
          <w:tcPr>
            <w:tcW w:w="2551" w:type="dxa"/>
            <w:vAlign w:val="center"/>
          </w:tcPr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木材产地：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北美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统材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防腐剂类型：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ACQ</w:t>
            </w:r>
          </w:p>
        </w:tc>
      </w:tr>
      <w:tr w:rsidR="00544B0A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3-4m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2.1-4.5cm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9.5-14.5cm</w:t>
            </w:r>
          </w:p>
        </w:tc>
        <w:tc>
          <w:tcPr>
            <w:tcW w:w="2126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1900.00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544B0A" w:rsidRPr="00544B0A" w:rsidRDefault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广东鱼珠国际木材市场</w:t>
            </w:r>
          </w:p>
        </w:tc>
        <w:tc>
          <w:tcPr>
            <w:tcW w:w="2551" w:type="dxa"/>
            <w:vAlign w:val="center"/>
          </w:tcPr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木材产地：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北美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统材</w:t>
            </w:r>
          </w:p>
          <w:p w:rsidR="00544B0A" w:rsidRPr="00544B0A" w:rsidRDefault="00544B0A" w:rsidP="00544B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防腐剂类型：</w:t>
            </w:r>
            <w:r w:rsidRPr="00544B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ACQ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1680.00~1710.00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1300.00~1330.00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1600.00~1630.00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1300.00~1330.00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河北口岸进口锯材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河北口岸进口锯材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1600.00~1630.00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河北口岸进口锯材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海南建筑木方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1480.00~1510.00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海南建筑木方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1680.00~1710.00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海南建筑木方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1300.00~1330.00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1600.00~1630.00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1730.00~1760.00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1700.00~1730.00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1500.00~1530.00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1680.00~1710.00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1300.00~1330.00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1600.00~1630.00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铁杉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1420.00~1450.00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铁杉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1470.00~1500.00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铁杉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1570.00~1600.00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铁杉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1740.00~1770.00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3m×6-8cm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2080.00 </w:t>
            </w: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沈阳</w:t>
            </w:r>
          </w:p>
        </w:tc>
        <w:tc>
          <w:tcPr>
            <w:tcW w:w="2551" w:type="dxa"/>
            <w:vMerge w:val="restart"/>
            <w:vAlign w:val="center"/>
          </w:tcPr>
          <w:p w:rsidR="00EB3AF8" w:rsidRPr="00B8201E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镀膜复合模板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 w:rsidP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1830*915*15</w:t>
            </w:r>
          </w:p>
        </w:tc>
        <w:tc>
          <w:tcPr>
            <w:tcW w:w="2126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42.4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大连</w:t>
            </w: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木模板成材</w:t>
            </w:r>
          </w:p>
        </w:tc>
        <w:tc>
          <w:tcPr>
            <w:tcW w:w="1843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1850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上海</w:t>
            </w:r>
          </w:p>
        </w:tc>
        <w:tc>
          <w:tcPr>
            <w:tcW w:w="2551" w:type="dxa"/>
            <w:vMerge w:val="restart"/>
            <w:vAlign w:val="center"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1843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1830×915×15</w:t>
            </w: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48.5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竹胶模板</w:t>
            </w:r>
          </w:p>
        </w:tc>
        <w:tc>
          <w:tcPr>
            <w:tcW w:w="1843" w:type="dxa"/>
            <w:vAlign w:val="center"/>
            <w:hideMark/>
          </w:tcPr>
          <w:p w:rsidR="007A0F95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2.44*1.22m</w:t>
            </w:r>
          </w:p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厚度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7~15mm</w:t>
            </w: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58.7/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平米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A96125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深圳</w:t>
            </w:r>
          </w:p>
        </w:tc>
        <w:tc>
          <w:tcPr>
            <w:tcW w:w="2551" w:type="dxa"/>
            <w:vMerge w:val="restart"/>
            <w:vAlign w:val="center"/>
          </w:tcPr>
          <w:p w:rsidR="0048192C" w:rsidRPr="00B8201E" w:rsidRDefault="00495E3C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="009357D0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83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B8201E" w:rsidRDefault="00A96125" w:rsidP="009F7908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木模板材</w:t>
            </w: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2202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1980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2419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2167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2201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仙桃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2123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潜江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7A0F9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A9612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12(15)</w:t>
            </w:r>
          </w:p>
        </w:tc>
        <w:tc>
          <w:tcPr>
            <w:tcW w:w="2126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36.1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襄阳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34.7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2440×1220×10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长沙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双面腹膜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29.4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模板材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9357D0"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736</w:t>
            </w: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济南</w:t>
            </w:r>
          </w:p>
        </w:tc>
        <w:tc>
          <w:tcPr>
            <w:tcW w:w="2551" w:type="dxa"/>
            <w:vAlign w:val="center"/>
          </w:tcPr>
          <w:p w:rsidR="00A96125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</w:t>
            </w:r>
            <w:r w:rsid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上涨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模板木材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1D1349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</w:t>
            </w:r>
            <w:r w:rsidR="001D1349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青岛</w:t>
            </w:r>
          </w:p>
        </w:tc>
        <w:tc>
          <w:tcPr>
            <w:tcW w:w="2551" w:type="dxa"/>
            <w:vMerge w:val="restart"/>
            <w:vAlign w:val="center"/>
          </w:tcPr>
          <w:p w:rsidR="0048192C" w:rsidRPr="001615D9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1D1349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E26C8" w:rsidRDefault="001D1349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74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  <w:tc>
          <w:tcPr>
            <w:tcW w:w="2551" w:type="dxa"/>
            <w:vMerge w:val="restart"/>
            <w:vAlign w:val="center"/>
          </w:tcPr>
          <w:p w:rsidR="00A96125" w:rsidRDefault="00A96125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木脚手板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30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1.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5.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A56E0C" w:rsidRDefault="00A56E0C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1C1A59" w:rsidRDefault="001C1A59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1C1A59" w:rsidRDefault="001C1A59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1C1A59" w:rsidRDefault="001C1A59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FB172D" w:rsidRPr="0016287A" w:rsidRDefault="00FB172D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47" w:name="_Toc57807404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沥青</w:t>
      </w:r>
      <w:r w:rsidR="00E445C8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防水</w:t>
      </w:r>
      <w:r w:rsidR="003E4B24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、保温、焊接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材料价格专区</w:t>
      </w:r>
      <w:bookmarkEnd w:id="47"/>
    </w:p>
    <w:p w:rsidR="00FB172D" w:rsidRPr="0059187E" w:rsidRDefault="00896EF1" w:rsidP="00B1381D">
      <w:pPr>
        <w:pStyle w:val="2"/>
        <w:jc w:val="center"/>
        <w:rPr>
          <w:color w:val="0070C0"/>
          <w:kern w:val="0"/>
          <w:sz w:val="32"/>
          <w:szCs w:val="32"/>
        </w:rPr>
      </w:pPr>
      <w:bookmarkStart w:id="48" w:name="_Toc444677712"/>
      <w:bookmarkStart w:id="49" w:name="_Toc452047336"/>
      <w:bookmarkStart w:id="50" w:name="_Toc452365280"/>
      <w:bookmarkStart w:id="51" w:name="_Toc57807405"/>
      <w:r w:rsidRPr="0059187E">
        <w:rPr>
          <w:color w:val="0070C0"/>
          <w:kern w:val="0"/>
          <w:sz w:val="32"/>
          <w:szCs w:val="32"/>
        </w:rPr>
        <w:t>20</w:t>
      </w:r>
      <w:r w:rsidR="005F4E53" w:rsidRPr="0059187E">
        <w:rPr>
          <w:rFonts w:hint="eastAsia"/>
          <w:color w:val="0070C0"/>
          <w:kern w:val="0"/>
          <w:sz w:val="32"/>
          <w:szCs w:val="32"/>
        </w:rPr>
        <w:t>20</w:t>
      </w:r>
      <w:r w:rsidR="00642A8F" w:rsidRPr="0059187E">
        <w:rPr>
          <w:color w:val="0070C0"/>
          <w:kern w:val="0"/>
          <w:sz w:val="32"/>
          <w:szCs w:val="32"/>
        </w:rPr>
        <w:t>年</w:t>
      </w:r>
      <w:r w:rsidR="000E636C">
        <w:rPr>
          <w:color w:val="0070C0"/>
          <w:kern w:val="0"/>
          <w:sz w:val="32"/>
          <w:szCs w:val="32"/>
        </w:rPr>
        <w:t>12月2日</w:t>
      </w:r>
      <w:r w:rsidR="00C8376F" w:rsidRPr="0059187E">
        <w:rPr>
          <w:rFonts w:hint="eastAsia"/>
          <w:color w:val="0070C0"/>
          <w:kern w:val="0"/>
          <w:sz w:val="32"/>
          <w:szCs w:val="32"/>
        </w:rPr>
        <w:t>重交</w:t>
      </w:r>
      <w:r w:rsidR="00FB172D" w:rsidRPr="0059187E">
        <w:rPr>
          <w:rFonts w:hint="eastAsia"/>
          <w:color w:val="0070C0"/>
          <w:kern w:val="0"/>
          <w:sz w:val="32"/>
          <w:szCs w:val="32"/>
        </w:rPr>
        <w:t>沥青</w:t>
      </w:r>
      <w:r w:rsidR="00FB172D" w:rsidRPr="0059187E">
        <w:rPr>
          <w:color w:val="0070C0"/>
          <w:kern w:val="0"/>
          <w:sz w:val="32"/>
          <w:szCs w:val="32"/>
        </w:rPr>
        <w:t>价格行情</w:t>
      </w:r>
      <w:bookmarkEnd w:id="48"/>
      <w:bookmarkEnd w:id="49"/>
      <w:bookmarkEnd w:id="50"/>
      <w:bookmarkEnd w:id="51"/>
    </w:p>
    <w:p w:rsidR="00C8376F" w:rsidRDefault="00C8376F" w:rsidP="00B1381D">
      <w:pPr>
        <w:pStyle w:val="2"/>
        <w:jc w:val="center"/>
        <w:rPr>
          <w:kern w:val="0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73"/>
        <w:gridCol w:w="2474"/>
        <w:gridCol w:w="2474"/>
        <w:gridCol w:w="2474"/>
      </w:tblGrid>
      <w:tr w:rsidR="00A45490" w:rsidRPr="00FB5E1A" w:rsidTr="0059187E">
        <w:trPr>
          <w:trHeight w:val="693"/>
        </w:trPr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bookmarkStart w:id="52" w:name="_Toc452047337"/>
            <w:bookmarkStart w:id="53" w:name="_Toc452365281"/>
            <w:bookmarkStart w:id="54" w:name="_Toc444674241"/>
            <w:bookmarkStart w:id="55" w:name="_Toc444674240"/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名称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型号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报价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</w:tcPr>
          <w:p w:rsidR="00A45490" w:rsidRPr="00473C3C" w:rsidRDefault="00A45490" w:rsidP="00A45490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走势</w:t>
            </w:r>
          </w:p>
        </w:tc>
      </w:tr>
      <w:tr w:rsidR="00995BCC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817B5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金诚</w:t>
            </w:r>
            <w:r w:rsidR="00995BCC" w:rsidRPr="00817B5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5C357F" w:rsidRDefault="001E3F8C" w:rsidP="00040B9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1E3F8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2300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95BCC" w:rsidRPr="006F59D6" w:rsidRDefault="001E3F8C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滨阳燃化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1E3F8C" w:rsidP="00D9206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1E3F8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B075C" w:rsidRDefault="0048192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京博石化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1E3F8C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1E3F8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156384" w:rsidRDefault="009D048E" w:rsidP="009D048E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5222C9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东明石化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1E3F8C" w:rsidP="00844BEA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1E3F8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2500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442853" w:rsidRDefault="00442853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915BD7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222C9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915BD7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汇丰石化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B0032D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C357F" w:rsidRDefault="001E3F8C" w:rsidP="002B3905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1E3F8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2350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15BD7" w:rsidRPr="004B0FD6" w:rsidRDefault="007325B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95B81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915BD7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神驰化工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B0032D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5C357F" w:rsidRDefault="001E3F8C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1E3F8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2100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95B81" w:rsidRPr="002515C6" w:rsidRDefault="001E3F8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</w:tbl>
    <w:p w:rsidR="00B0032D" w:rsidRDefault="00B0032D" w:rsidP="00B0032D">
      <w:pPr>
        <w:pStyle w:val="2"/>
        <w:spacing w:line="320" w:lineRule="exact"/>
        <w:ind w:firstLineChars="196" w:firstLine="551"/>
        <w:rPr>
          <w:rFonts w:ascii="Arial" w:eastAsia="宋体" w:hAnsi="Arial" w:cs="Arial"/>
          <w:color w:val="000000"/>
          <w:kern w:val="0"/>
          <w:sz w:val="28"/>
          <w:szCs w:val="28"/>
        </w:rPr>
      </w:pPr>
      <w:bookmarkStart w:id="56" w:name="_Toc452047338"/>
      <w:bookmarkStart w:id="57" w:name="_Toc452365282"/>
      <w:bookmarkEnd w:id="52"/>
      <w:bookmarkEnd w:id="53"/>
    </w:p>
    <w:p w:rsidR="00B0032D" w:rsidRDefault="001E3F8C" w:rsidP="00DC75AA">
      <w:pPr>
        <w:jc w:val="center"/>
        <w:rPr>
          <w:kern w:val="0"/>
        </w:rPr>
      </w:pPr>
      <w:r>
        <w:rPr>
          <w:noProof/>
          <w:kern w:val="0"/>
        </w:rPr>
        <w:drawing>
          <wp:inline distT="0" distB="0" distL="0" distR="0">
            <wp:extent cx="4686300" cy="275272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7B40">
        <w:rPr>
          <w:noProof/>
          <w:kern w:val="0"/>
        </w:rPr>
        <w:t xml:space="preserve"> </w:t>
      </w:r>
    </w:p>
    <w:p w:rsidR="00DC75AA" w:rsidRDefault="00DC75AA" w:rsidP="004B0FD6">
      <w:pPr>
        <w:spacing w:line="480" w:lineRule="auto"/>
        <w:ind w:firstLineChars="196" w:firstLine="551"/>
        <w:jc w:val="center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6E2913" w:rsidRDefault="000E636C" w:rsidP="00D35A65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12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2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，沥青参考价为</w:t>
      </w:r>
      <w:r w:rsidR="00442853" w:rsidRPr="00442853">
        <w:rPr>
          <w:rFonts w:ascii="Arial" w:hAnsi="Arial" w:cs="Arial" w:hint="eastAsia"/>
          <w:b/>
          <w:color w:val="000000"/>
          <w:kern w:val="0"/>
          <w:sz w:val="28"/>
          <w:szCs w:val="28"/>
        </w:rPr>
        <w:t>2</w:t>
      </w:r>
      <w:r w:rsidR="001E3F8C">
        <w:rPr>
          <w:rFonts w:ascii="Arial" w:hAnsi="Arial" w:cs="Arial" w:hint="eastAsia"/>
          <w:b/>
          <w:color w:val="000000"/>
          <w:kern w:val="0"/>
          <w:sz w:val="28"/>
          <w:szCs w:val="28"/>
        </w:rPr>
        <w:t>337</w:t>
      </w:r>
      <w:r w:rsidR="00442853" w:rsidRPr="00442853">
        <w:rPr>
          <w:rFonts w:ascii="Arial" w:hAnsi="Arial" w:cs="Arial" w:hint="eastAsia"/>
          <w:b/>
          <w:color w:val="000000"/>
          <w:kern w:val="0"/>
          <w:sz w:val="28"/>
          <w:szCs w:val="28"/>
        </w:rPr>
        <w:t>.50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，与</w:t>
      </w:r>
      <w:r w:rsid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(</w:t>
      </w:r>
      <w:r w:rsidR="00E975E3" w:rsidRP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231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7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)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相比，</w:t>
      </w:r>
      <w:r w:rsidR="001E3F8C">
        <w:rPr>
          <w:rFonts w:ascii="Arial" w:hAnsi="Arial" w:cs="Arial" w:hint="eastAsia"/>
          <w:b/>
          <w:color w:val="000000"/>
          <w:kern w:val="0"/>
          <w:sz w:val="28"/>
          <w:szCs w:val="28"/>
        </w:rPr>
        <w:t>上涨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了</w:t>
      </w:r>
      <w:r w:rsidR="001E3F8C">
        <w:rPr>
          <w:rFonts w:ascii="Arial" w:hAnsi="Arial" w:cs="Arial" w:hint="eastAsia"/>
          <w:b/>
          <w:color w:val="000000"/>
          <w:kern w:val="0"/>
          <w:sz w:val="28"/>
          <w:szCs w:val="28"/>
        </w:rPr>
        <w:t>0.86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%</w:t>
      </w:r>
      <w:r w:rsidR="00B0032D" w:rsidRPr="00F055A3">
        <w:rPr>
          <w:rFonts w:ascii="Arial" w:hAnsi="Arial" w:cs="Arial"/>
          <w:b/>
          <w:color w:val="000000"/>
          <w:kern w:val="0"/>
          <w:sz w:val="28"/>
          <w:szCs w:val="28"/>
        </w:rPr>
        <w:t>。</w:t>
      </w:r>
    </w:p>
    <w:p w:rsidR="00D92062" w:rsidRDefault="00D92062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E975E3" w:rsidRPr="00E975E3" w:rsidRDefault="00E975E3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74123A" w:rsidRDefault="0074123A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B65936" w:rsidRDefault="00B65936" w:rsidP="00B65936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8" w:name="_Toc57807406"/>
      <w:r>
        <w:rPr>
          <w:rFonts w:hint="eastAsia"/>
          <w:color w:val="FF0000"/>
          <w:kern w:val="0"/>
          <w:sz w:val="28"/>
          <w:szCs w:val="28"/>
        </w:rPr>
        <w:lastRenderedPageBreak/>
        <w:t>防水材料</w:t>
      </w:r>
      <w:bookmarkEnd w:id="58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361"/>
        <w:gridCol w:w="2894"/>
        <w:gridCol w:w="1151"/>
        <w:gridCol w:w="1533"/>
      </w:tblGrid>
      <w:tr w:rsidR="00B65936" w:rsidRPr="00D150BF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456" w:type="pct"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规格型号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弹性体（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SBS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）改性沥青防水卷材</w:t>
            </w:r>
          </w:p>
          <w:p w:rsidR="00187F7F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GB18242-2008</w:t>
            </w:r>
          </w:p>
        </w:tc>
        <w:tc>
          <w:tcPr>
            <w:tcW w:w="1456" w:type="pct"/>
          </w:tcPr>
          <w:p w:rsidR="00187F7F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3363EA" w:rsidRDefault="00187F7F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43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-25℃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-25℃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塑性体（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APP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）改性沥青防水卷材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GB18243-2008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44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胶粉改性沥青防卷材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JC/T1078-2008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-10℃ 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29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-10℃ 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SBS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改性沥青耐根穿刺防水卷材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JC/T1075-2008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铜胎基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175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5mm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铜胎基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195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化学阻根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5mm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化学阻根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自粘聚合物改性沥青防水卷材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GB23441-2009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N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1.2mm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44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N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N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2.0mm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59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高分子自粘交叉压膜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预铺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湿铺防水卷材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GB/T23457-2009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53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预铺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58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高分子湿铺反应型自粘防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预铺高分子自粘防水卷材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1.7mm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98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乙烯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丙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纶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复合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GB18173.1-2012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1.2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1.5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400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克白色原生料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15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500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克白色原生料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HDPE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非沥青基高分子自粘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胶膜防水卷材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热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塑性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烯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烃防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卷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TPO)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1.2mm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120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聚氯乙烯防水卷材（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PVC)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1.2mm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90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110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EVA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防水板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38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高铁专用高聚物改性沥青防水卷材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4.5mm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高铁专用（高强度）聚氨酯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粘贴用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3.5MPa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防水层用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6.0MPa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3.1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道桥用专用沥青防水涂料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聚氨酯防水涂料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双组分环保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1.85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双组分环保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单组分环保型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5.45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聚合物水泥（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JS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1.65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喷涂速凝橡胶沥青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水泥基渗透结晶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CCCWC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2.55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656F49" w:rsidRPr="00020831" w:rsidTr="00656F49">
        <w:trPr>
          <w:trHeight w:val="34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:rsidR="00656F49" w:rsidRPr="00656F49" w:rsidRDefault="00656F49" w:rsidP="00656F49">
            <w:pPr>
              <w:pStyle w:val="a7"/>
              <w:spacing w:before="0" w:beforeAutospacing="0" w:after="0" w:afterAutospacing="0"/>
              <w:jc w:val="right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656F49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本期品牌：雨中情</w:t>
            </w:r>
          </w:p>
        </w:tc>
      </w:tr>
    </w:tbl>
    <w:p w:rsidR="00B65936" w:rsidRDefault="00B65936" w:rsidP="003363EA">
      <w:pPr>
        <w:pStyle w:val="2"/>
        <w:spacing w:line="320" w:lineRule="exact"/>
        <w:jc w:val="right"/>
        <w:rPr>
          <w:color w:val="FF0000"/>
          <w:kern w:val="0"/>
          <w:sz w:val="28"/>
          <w:szCs w:val="28"/>
        </w:rPr>
      </w:pPr>
    </w:p>
    <w:p w:rsidR="003363EA" w:rsidRDefault="003363EA" w:rsidP="003363EA">
      <w:pPr>
        <w:pStyle w:val="2"/>
        <w:spacing w:line="320" w:lineRule="exact"/>
        <w:jc w:val="right"/>
        <w:rPr>
          <w:color w:val="FF0000"/>
          <w:kern w:val="0"/>
          <w:sz w:val="28"/>
          <w:szCs w:val="28"/>
        </w:rPr>
      </w:pPr>
    </w:p>
    <w:p w:rsidR="00F43B12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9" w:name="_Toc57807407"/>
      <w:r>
        <w:rPr>
          <w:rFonts w:hint="eastAsia"/>
          <w:color w:val="FF0000"/>
          <w:kern w:val="0"/>
          <w:sz w:val="28"/>
          <w:szCs w:val="28"/>
        </w:rPr>
        <w:t>建筑</w:t>
      </w:r>
      <w:r w:rsidR="004E25C1">
        <w:rPr>
          <w:rFonts w:hint="eastAsia"/>
          <w:color w:val="FF0000"/>
          <w:kern w:val="0"/>
          <w:sz w:val="28"/>
          <w:szCs w:val="28"/>
        </w:rPr>
        <w:t>涂料</w:t>
      </w:r>
      <w:bookmarkEnd w:id="59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794"/>
        <w:gridCol w:w="3461"/>
        <w:gridCol w:w="1151"/>
        <w:gridCol w:w="1533"/>
      </w:tblGrid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D33E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741" w:type="pct"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真石漆</w:t>
            </w:r>
          </w:p>
        </w:tc>
        <w:tc>
          <w:tcPr>
            <w:tcW w:w="1741" w:type="pct"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5.6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质感漆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7.8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岩片漆（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5%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岩片）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8.6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抗碱底漆（白色）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15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抗碱底漆（黑色）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15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抗碱底漆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(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透明）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14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防水自洁面漆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液态花岗岩漆（水包水）</w:t>
            </w:r>
          </w:p>
        </w:tc>
        <w:tc>
          <w:tcPr>
            <w:tcW w:w="1741" w:type="pct"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18(20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38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液态花岗岩底涂漆（底色）</w:t>
            </w:r>
          </w:p>
        </w:tc>
        <w:tc>
          <w:tcPr>
            <w:tcW w:w="1741" w:type="pct"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18(20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外墙弹性漆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内墙乳胶漆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93846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893846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外墙乳胶漆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93846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12</w:t>
            </w:r>
          </w:p>
        </w:tc>
      </w:tr>
    </w:tbl>
    <w:p w:rsidR="00E934A7" w:rsidRPr="003F016B" w:rsidRDefault="00E934A7" w:rsidP="00B65936">
      <w:pPr>
        <w:rPr>
          <w:kern w:val="0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0" w:name="_Toc57807408"/>
      <w:r>
        <w:rPr>
          <w:rFonts w:hint="eastAsia"/>
          <w:color w:val="FF0000"/>
          <w:kern w:val="0"/>
          <w:sz w:val="28"/>
          <w:szCs w:val="28"/>
        </w:rPr>
        <w:t>保温</w:t>
      </w:r>
      <w:r w:rsidRPr="00F43B12">
        <w:rPr>
          <w:rFonts w:hint="eastAsia"/>
          <w:color w:val="FF0000"/>
          <w:kern w:val="0"/>
          <w:sz w:val="28"/>
          <w:szCs w:val="28"/>
        </w:rPr>
        <w:t>材料</w:t>
      </w:r>
      <w:bookmarkEnd w:id="60"/>
    </w:p>
    <w:tbl>
      <w:tblPr>
        <w:tblStyle w:val="ad"/>
        <w:tblW w:w="9747" w:type="dxa"/>
        <w:tblLayout w:type="fixed"/>
        <w:tblLook w:val="04A0"/>
      </w:tblPr>
      <w:tblGrid>
        <w:gridCol w:w="3085"/>
        <w:gridCol w:w="3686"/>
        <w:gridCol w:w="1275"/>
        <w:gridCol w:w="1701"/>
      </w:tblGrid>
      <w:tr w:rsidR="00822F4C" w:rsidRPr="00152AB3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686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27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701" w:type="dxa"/>
            <w:vAlign w:val="center"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岩棉板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  <w:r w:rsidRPr="00966F5C">
              <w:rPr>
                <w:rFonts w:hint="eastAsia"/>
                <w:sz w:val="18"/>
                <w:szCs w:val="18"/>
              </w:rPr>
              <w:t>岩棉复合板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126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聚苯乙烯发泡板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阻燃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20-30kg/m3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 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挤塑聚苯乙烯泡沫塑料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822F4C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硬泡聚氨酯板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酚醛泡沫板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泡沫玻璃板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石墨聚苯板（巴斯夫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石墨聚苯板（进口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玻璃棉毡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16kg/m3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337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</w:tbl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1" w:name="_Toc57807409"/>
      <w:r>
        <w:rPr>
          <w:rFonts w:hint="eastAsia"/>
          <w:color w:val="FF0000"/>
          <w:kern w:val="0"/>
          <w:sz w:val="28"/>
          <w:szCs w:val="28"/>
        </w:rPr>
        <w:lastRenderedPageBreak/>
        <w:t>焊接材料</w:t>
      </w:r>
      <w:bookmarkEnd w:id="61"/>
    </w:p>
    <w:tbl>
      <w:tblPr>
        <w:tblStyle w:val="ad"/>
        <w:tblW w:w="5000" w:type="pct"/>
        <w:tblLook w:val="04A0"/>
      </w:tblPr>
      <w:tblGrid>
        <w:gridCol w:w="1987"/>
        <w:gridCol w:w="3083"/>
        <w:gridCol w:w="893"/>
        <w:gridCol w:w="1988"/>
        <w:gridCol w:w="1988"/>
      </w:tblGrid>
      <w:tr w:rsidR="00415BC3" w:rsidRPr="00152AB3" w:rsidTr="00415BC3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1551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品牌、规格型号</w:t>
            </w:r>
          </w:p>
        </w:tc>
        <w:tc>
          <w:tcPr>
            <w:tcW w:w="449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000" w:type="pct"/>
            <w:vAlign w:val="center"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  <w:tc>
          <w:tcPr>
            <w:tcW w:w="1000" w:type="pct"/>
          </w:tcPr>
          <w:p w:rsidR="00415BC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区域</w:t>
            </w: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Φ2.5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6.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江苏</w:t>
            </w: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南京</w:t>
            </w: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6.49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Φ4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6.62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507 Φ3.2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102 3.2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27.2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102 4.0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27.1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132 2.5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132 4.0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31.9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碳钢气焊条</w:t>
            </w: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Φ&gt;2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11.4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＜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</w:t>
            </w:r>
            <w:r w:rsidR="00427346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青海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J422  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2.5-4</w:t>
            </w:r>
          </w:p>
        </w:tc>
        <w:tc>
          <w:tcPr>
            <w:tcW w:w="449" w:type="pct"/>
            <w:vAlign w:val="center"/>
            <w:hideMark/>
          </w:tcPr>
          <w:p w:rsidR="00415BC3" w:rsidRPr="00242B51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5.29</w:t>
            </w:r>
          </w:p>
        </w:tc>
        <w:tc>
          <w:tcPr>
            <w:tcW w:w="1000" w:type="pct"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广东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5.1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碳结钢焊丝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1.1-3mm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</w:t>
            </w:r>
            <w:r w:rsidR="00427346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308 Φ3.2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9B6FAB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200</w:t>
            </w:r>
          </w:p>
        </w:tc>
        <w:tc>
          <w:tcPr>
            <w:tcW w:w="1000" w:type="pct"/>
            <w:vMerge w:val="restart"/>
            <w:vAlign w:val="center"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陕西</w:t>
            </w: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陕西</w:t>
            </w: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308 Φ4. 0mm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9B6FAB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182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J422 Φ2.5 ~ 5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J502 Φ3.2 ~ 4.0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6.2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J507 Φ3.2 ~ 5.0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Φ3.2 ~ 4.0 mm 402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9B6FAB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 5 ~ 5.0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合金钢耐热电焊条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 ~ 5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铜合金焊条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 3 ~ 4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 2 ~ 4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54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银纤焊粉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0. 8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 A 1.0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1.6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3. 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4. 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不锈钢氩弧捍丝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焊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膏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14.5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焊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条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Φ0.5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2.2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Φ0.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Φ0. 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1.0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3F0764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松香</w:t>
            </w:r>
          </w:p>
        </w:tc>
        <w:tc>
          <w:tcPr>
            <w:tcW w:w="1551" w:type="pct"/>
            <w:vAlign w:val="center"/>
            <w:hideMark/>
          </w:tcPr>
          <w:p w:rsidR="003F0764" w:rsidRDefault="003F0764" w:rsidP="003F0764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DD1CAE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4.6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7.6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山东</w:t>
            </w: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17.2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18.9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氮气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17.1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DC02A2" w:rsidRPr="0016287A" w:rsidRDefault="00A4739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2" w:name="_Toc57807410"/>
      <w:r w:rsidRPr="0016287A">
        <w:rPr>
          <w:rFonts w:ascii="微软雅黑" w:eastAsia="微软雅黑" w:hAnsi="微软雅黑" w:hint="eastAsia"/>
          <w:color w:val="FF0000"/>
        </w:rPr>
        <w:lastRenderedPageBreak/>
        <w:t>安装</w:t>
      </w:r>
      <w:r w:rsidR="007D03ED">
        <w:rPr>
          <w:rFonts w:ascii="微软雅黑" w:eastAsia="微软雅黑" w:hAnsi="微软雅黑" w:hint="eastAsia"/>
          <w:color w:val="FF0000"/>
        </w:rPr>
        <w:t>工程</w:t>
      </w:r>
      <w:r w:rsidRPr="0016287A">
        <w:rPr>
          <w:rFonts w:ascii="微软雅黑" w:eastAsia="微软雅黑" w:hAnsi="微软雅黑" w:hint="eastAsia"/>
          <w:color w:val="FF0000"/>
        </w:rPr>
        <w:t>材料</w:t>
      </w:r>
      <w:r w:rsidR="00B63081" w:rsidRPr="0016287A">
        <w:rPr>
          <w:rFonts w:ascii="微软雅黑" w:eastAsia="微软雅黑" w:hAnsi="微软雅黑" w:hint="eastAsia"/>
          <w:color w:val="FF0000"/>
        </w:rPr>
        <w:t>价格专区</w:t>
      </w:r>
      <w:bookmarkEnd w:id="62"/>
    </w:p>
    <w:tbl>
      <w:tblPr>
        <w:tblW w:w="5015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91"/>
        <w:gridCol w:w="4891"/>
      </w:tblGrid>
      <w:tr w:rsidR="00A47397" w:rsidRPr="000E110A" w:rsidTr="00A47397">
        <w:trPr>
          <w:trHeight w:val="1628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电线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电缆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 w:rsidRPr="003E4B24"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桥架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法兰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阀门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螺栓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垫片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水暖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消防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F17CE4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管材管件</w:t>
            </w:r>
          </w:p>
        </w:tc>
      </w:tr>
      <w:tr w:rsidR="00B63081" w:rsidRPr="000E110A" w:rsidTr="00A47397">
        <w:trPr>
          <w:trHeight w:val="481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B63081" w:rsidRDefault="00B63081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双击打开</w:t>
            </w:r>
          </w:p>
        </w:tc>
        <w:tc>
          <w:tcPr>
            <w:tcW w:w="2500" w:type="pct"/>
            <w:shd w:val="clear" w:color="auto" w:fill="FFFFFF" w:themeFill="background1"/>
          </w:tcPr>
          <w:p w:rsidR="00B63081" w:rsidRPr="00B63081" w:rsidRDefault="005D264C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6471E">
              <w:rPr>
                <w:rFonts w:ascii="微软雅黑" w:eastAsia="微软雅黑" w:hAnsi="微软雅黑"/>
                <w:color w:val="FF0000"/>
                <w:sz w:val="28"/>
                <w:szCs w:val="28"/>
              </w:rPr>
              <w:object w:dxaOrig="1534" w:dyaOrig="964">
                <v:shape id="_x0000_i1029" type="#_x0000_t75" style="width:76.5pt;height:48pt" o:ole="">
                  <v:imagedata r:id="rId28" o:title=""/>
                </v:shape>
                <o:OLEObject Type="Embed" ProgID="Excel.Sheet.12" ShapeID="_x0000_i1029" DrawAspect="Icon" ObjectID="_1668496935" r:id="rId29"/>
              </w:object>
            </w:r>
          </w:p>
        </w:tc>
      </w:tr>
    </w:tbl>
    <w:p w:rsidR="0003502B" w:rsidRDefault="0003502B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bookmarkEnd w:id="54"/>
    <w:bookmarkEnd w:id="55"/>
    <w:bookmarkEnd w:id="56"/>
    <w:bookmarkEnd w:id="57"/>
    <w:p w:rsidR="00A47397" w:rsidRDefault="00A47397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FB172D" w:rsidRPr="0016287A" w:rsidRDefault="00FE51A9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3" w:name="_Toc57807412"/>
      <w:r w:rsidRPr="0016287A">
        <w:rPr>
          <w:rFonts w:ascii="微软雅黑" w:eastAsia="微软雅黑" w:hAnsi="微软雅黑" w:hint="eastAsia"/>
          <w:color w:val="FF0000"/>
        </w:rPr>
        <w:lastRenderedPageBreak/>
        <w:t>成品</w:t>
      </w:r>
      <w:r w:rsidR="00FB172D" w:rsidRPr="0016287A">
        <w:rPr>
          <w:rFonts w:ascii="微软雅黑" w:eastAsia="微软雅黑" w:hAnsi="微软雅黑" w:hint="eastAsia"/>
          <w:color w:val="FF0000"/>
        </w:rPr>
        <w:t>油价格专区</w:t>
      </w:r>
      <w:bookmarkEnd w:id="63"/>
    </w:p>
    <w:p w:rsidR="00FB172D" w:rsidRDefault="00896EF1" w:rsidP="00FB172D">
      <w:pPr>
        <w:pStyle w:val="2"/>
        <w:spacing w:line="320" w:lineRule="exact"/>
        <w:jc w:val="center"/>
        <w:rPr>
          <w:color w:val="FF0000"/>
          <w:kern w:val="0"/>
          <w:sz w:val="28"/>
          <w:szCs w:val="28"/>
        </w:rPr>
      </w:pPr>
      <w:bookmarkStart w:id="64" w:name="_Toc452047471"/>
      <w:bookmarkStart w:id="65" w:name="_Toc452365287"/>
      <w:bookmarkStart w:id="66" w:name="_Toc57807413"/>
      <w:bookmarkStart w:id="67" w:name="_Toc444674235"/>
      <w:r>
        <w:rPr>
          <w:rFonts w:hint="eastAsia"/>
          <w:color w:val="FF0000"/>
          <w:kern w:val="0"/>
          <w:sz w:val="28"/>
          <w:szCs w:val="28"/>
        </w:rPr>
        <w:t>20</w:t>
      </w:r>
      <w:r w:rsidR="00027AFA">
        <w:rPr>
          <w:rFonts w:hint="eastAsia"/>
          <w:color w:val="FF0000"/>
          <w:kern w:val="0"/>
          <w:sz w:val="28"/>
          <w:szCs w:val="28"/>
        </w:rPr>
        <w:t>20</w:t>
      </w:r>
      <w:r w:rsidR="00642A8F">
        <w:rPr>
          <w:rFonts w:hint="eastAsia"/>
          <w:color w:val="FF0000"/>
          <w:kern w:val="0"/>
          <w:sz w:val="28"/>
          <w:szCs w:val="28"/>
        </w:rPr>
        <w:t>年</w:t>
      </w:r>
      <w:r w:rsidR="000E636C">
        <w:rPr>
          <w:rFonts w:hint="eastAsia"/>
          <w:color w:val="FF0000"/>
          <w:kern w:val="0"/>
          <w:sz w:val="28"/>
          <w:szCs w:val="28"/>
        </w:rPr>
        <w:t>12月2日</w:t>
      </w:r>
      <w:r w:rsidR="00FB172D">
        <w:rPr>
          <w:rFonts w:hint="eastAsia"/>
          <w:color w:val="FF0000"/>
          <w:kern w:val="0"/>
          <w:sz w:val="28"/>
          <w:szCs w:val="28"/>
        </w:rPr>
        <w:t>全国成品油</w:t>
      </w:r>
      <w:bookmarkEnd w:id="64"/>
      <w:bookmarkEnd w:id="65"/>
      <w:r w:rsidR="00F17345">
        <w:rPr>
          <w:rFonts w:hint="eastAsia"/>
          <w:color w:val="FF0000"/>
          <w:kern w:val="0"/>
          <w:sz w:val="28"/>
          <w:szCs w:val="28"/>
        </w:rPr>
        <w:t>升价</w:t>
      </w:r>
      <w:bookmarkEnd w:id="66"/>
    </w:p>
    <w:p w:rsidR="00FB172D" w:rsidRPr="001E3F8C" w:rsidRDefault="00FB172D" w:rsidP="005071CA">
      <w:pPr>
        <w:widowControl/>
        <w:jc w:val="right"/>
        <w:rPr>
          <w:b/>
        </w:rPr>
      </w:pPr>
      <w:r w:rsidRPr="001E3F8C">
        <w:rPr>
          <w:rFonts w:hint="eastAsia"/>
          <w:b/>
        </w:rPr>
        <w:t>注：</w:t>
      </w:r>
      <w:r w:rsidR="00BB7E14" w:rsidRPr="001E3F8C">
        <w:rPr>
          <w:rFonts w:hint="eastAsia"/>
          <w:b/>
        </w:rPr>
        <w:t>本周</w:t>
      </w:r>
      <w:r w:rsidR="00752F11" w:rsidRPr="001E3F8C">
        <w:rPr>
          <w:rFonts w:hint="eastAsia"/>
          <w:b/>
        </w:rPr>
        <w:t>油价</w:t>
      </w:r>
      <w:r w:rsidR="001E3F8C" w:rsidRPr="001E3F8C">
        <w:rPr>
          <w:rFonts w:hint="eastAsia"/>
          <w:b/>
        </w:rPr>
        <w:t>未</w:t>
      </w:r>
      <w:r w:rsidR="00D3319D" w:rsidRPr="001E3F8C">
        <w:rPr>
          <w:rFonts w:hint="eastAsia"/>
          <w:b/>
        </w:rPr>
        <w:t>调</w:t>
      </w:r>
    </w:p>
    <w:tbl>
      <w:tblPr>
        <w:tblStyle w:val="ad"/>
        <w:tblW w:w="5000" w:type="pct"/>
        <w:tblLook w:val="04A0"/>
      </w:tblPr>
      <w:tblGrid>
        <w:gridCol w:w="1299"/>
        <w:gridCol w:w="1440"/>
        <w:gridCol w:w="1440"/>
        <w:gridCol w:w="1440"/>
        <w:gridCol w:w="1440"/>
        <w:gridCol w:w="1440"/>
        <w:gridCol w:w="1440"/>
      </w:tblGrid>
      <w:tr w:rsidR="006B5308" w:rsidRPr="0079758F" w:rsidTr="00083387">
        <w:trPr>
          <w:trHeight w:val="340"/>
        </w:trPr>
        <w:tc>
          <w:tcPr>
            <w:tcW w:w="653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地区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89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92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95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98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83387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  <w:tc>
          <w:tcPr>
            <w:tcW w:w="724" w:type="pct"/>
            <w:shd w:val="clear" w:color="auto" w:fill="000000" w:themeFill="text1"/>
            <w:vAlign w:val="center"/>
          </w:tcPr>
          <w:p w:rsidR="006B5308" w:rsidRPr="0079758F" w:rsidRDefault="006B5308" w:rsidP="00083387">
            <w:pPr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-1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北京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5.32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5.55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5.91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6.89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5.18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5.49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天津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5.85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7.07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5.45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河北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5.85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6.67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5.45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山西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6.19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6.66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5.20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5.51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内蒙古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6.44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5.05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5.37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辽宁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5.89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6.42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5.07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吉林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5.95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6.49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5.36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黑龙江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5.93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6.72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上海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6.57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5.12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5.43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江苏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6.22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5.89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6.77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5.12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5.43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浙江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6.15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5.89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6.45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5.45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安徽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6.79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5.18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5.49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福建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5.91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6.47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5.15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5.46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江西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5.93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6.93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5.19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5.54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山东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6.66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5.54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河南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5.55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5.93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6.58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5.13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湖北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5.95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6.75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9400B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hyperlink r:id="rId30" w:tgtFrame="_blank" w:history="1">
              <w:r w:rsidR="006573A7" w:rsidRPr="0030070F">
                <w:rPr>
                  <w:rFonts w:ascii="宋体" w:hAnsi="宋体" w:cs="宋体" w:hint="eastAsia"/>
                  <w:color w:val="0F0CBF"/>
                  <w:kern w:val="0"/>
                  <w:sz w:val="18"/>
                </w:rPr>
                <w:t>湖南</w:t>
              </w:r>
            </w:hyperlink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6.67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5.21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广东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5.58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6.04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7.03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5.16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广西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5.62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6.07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6.88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5.22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海南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7.18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6.67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7.07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7.96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5.23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重庆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6.36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5.64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6.71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5.24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5.55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四川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6.27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5.66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6.05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6.58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5.23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5.55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贵州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5.68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6.00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6.90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5.26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5.58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云南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5.70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6.11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6.79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5.24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西藏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6.45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6.82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5.72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6.08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陕西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5.46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5.77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6.44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5.07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5.37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甘肃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6.14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5.91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6.20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5.39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青海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5.51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5.90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5.10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5.40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宁夏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5.47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5.78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6.65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5.06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A657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5.36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新疆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5.43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5.84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6.52</w:t>
            </w:r>
          </w:p>
        </w:tc>
        <w:tc>
          <w:tcPr>
            <w:tcW w:w="724" w:type="pct"/>
            <w:vAlign w:val="center"/>
            <w:hideMark/>
          </w:tcPr>
          <w:p w:rsidR="006573A7" w:rsidRPr="001E3F8C" w:rsidRDefault="006573A7" w:rsidP="006573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E3F8C">
              <w:rPr>
                <w:rFonts w:ascii="宋体" w:hAnsi="宋体" w:cs="宋体" w:hint="eastAsia"/>
                <w:kern w:val="0"/>
                <w:sz w:val="18"/>
                <w:szCs w:val="18"/>
              </w:rPr>
              <w:t>5.03</w:t>
            </w:r>
          </w:p>
        </w:tc>
        <w:tc>
          <w:tcPr>
            <w:tcW w:w="724" w:type="pct"/>
            <w:vAlign w:val="center"/>
          </w:tcPr>
          <w:p w:rsidR="006573A7" w:rsidRPr="001E3F8C" w:rsidRDefault="006573A7" w:rsidP="0008338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C8745E" w:rsidRDefault="00C8745E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C31137" w:rsidRPr="0016287A" w:rsidRDefault="001C2E17" w:rsidP="001C2E17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8" w:name="_Toc57807414"/>
      <w:bookmarkEnd w:id="67"/>
      <w:r w:rsidRPr="0016287A">
        <w:rPr>
          <w:rFonts w:ascii="微软雅黑" w:eastAsia="微软雅黑" w:hAnsi="微软雅黑" w:hint="eastAsia"/>
          <w:color w:val="FF0000"/>
        </w:rPr>
        <w:lastRenderedPageBreak/>
        <w:t>城建交通工程</w:t>
      </w:r>
      <w:r w:rsidR="00C31137" w:rsidRPr="0016287A">
        <w:rPr>
          <w:rFonts w:ascii="微软雅黑" w:eastAsia="微软雅黑" w:hAnsi="微软雅黑" w:hint="eastAsia"/>
          <w:color w:val="FF0000"/>
        </w:rPr>
        <w:t>价格专区</w:t>
      </w:r>
      <w:bookmarkEnd w:id="68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2693"/>
        <w:gridCol w:w="709"/>
        <w:gridCol w:w="1417"/>
        <w:gridCol w:w="1276"/>
        <w:gridCol w:w="1417"/>
      </w:tblGrid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163E53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钢材产品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普通钢绞线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05</w:t>
            </w: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E562A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4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470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F3772" w:rsidRPr="00CF3772" w:rsidRDefault="00CF3772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黑色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价格</w:t>
            </w:r>
            <w:r w:rsidR="009D1CE9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未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调</w:t>
            </w:r>
          </w:p>
          <w:p w:rsidR="00A758C3" w:rsidRPr="00A758C3" w:rsidRDefault="00A758C3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无粘结钢绞线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85</w:t>
            </w: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F425A4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178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钢绞线群锚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5E562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420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锚具连接器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6D5D2D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、橡胶支座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普通板式橡胶支座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200*35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42.5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F425A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F425A4" w:rsidRPr="00CF3772" w:rsidRDefault="00A758C3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.06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200*56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250*42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325*55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450*72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446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四氟板式橡胶支座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85.9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275*44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300*76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333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325*88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527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400*99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盆式橡胶支座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2953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2616</w:t>
            </w:r>
            <w:r w:rsidR="00A87D52">
              <w:rPr>
                <w:rFonts w:ascii="Arial" w:hAnsi="Arial" w:cs="Arial" w:hint="eastAsia"/>
                <w:kern w:val="0"/>
                <w:sz w:val="18"/>
                <w:szCs w:val="18"/>
              </w:rPr>
              <w:t>.9</w:t>
            </w:r>
          </w:p>
        </w:tc>
        <w:tc>
          <w:tcPr>
            <w:tcW w:w="1417" w:type="dxa"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2436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2158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2424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2148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4825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4276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3882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3440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3273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6274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5560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4982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4415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4638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8951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7932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7331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6496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7062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12073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10699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9776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8663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9176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8131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14646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12979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11811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10466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10804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9574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18767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16631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15204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13473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14205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12588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23489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20816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19208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17022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18405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16310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left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3.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桥梁伸缩缝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桥梁梳齿型伸缩缝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1152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1462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1683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2170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SCF220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钢弹体桥梁伸缩装置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1195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GTT-160Z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2524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GTT-320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4029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新型梳型钢板伸缩缝（无螺栓）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2950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87D52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  <w:r w:rsidR="00AB48ED"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425A4" w:rsidRPr="00CF3772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  <w:p w:rsidR="00CF3772" w:rsidRDefault="00F425A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不含安装</w:t>
            </w:r>
          </w:p>
          <w:p w:rsidR="00F425A4" w:rsidRPr="00CF3772" w:rsidRDefault="00F425A4" w:rsidP="00F425A4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及辅材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悬臂式多向变位梳齿板伸缩装置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3056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3233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F425A4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5091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预压式多向变位桥梁伸缩装置（无螺栓）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2746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3189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单元装配式预应力多向变位桥梁伸缩装置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3145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3985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EF0915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F425A4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塑料管材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Pr="00094FFE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塑料波纹管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B05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667C26" w:rsidRPr="00A87D52" w:rsidRDefault="005E562A" w:rsidP="00667C26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47645A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金属穿线保护管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基本型普利卡金属套管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LZ-4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lastRenderedPageBreak/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7.09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15.08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21.2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防水型普利卡金属套管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LV-5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16.84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20.3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25.7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35.4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39.8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47645A" w:rsidRPr="0016287A" w:rsidRDefault="0047645A" w:rsidP="0047645A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9" w:name="_Toc57807415"/>
      <w:r w:rsidRPr="0016287A">
        <w:rPr>
          <w:rFonts w:ascii="微软雅黑" w:eastAsia="微软雅黑" w:hAnsi="微软雅黑" w:hint="eastAsia"/>
          <w:color w:val="FF0000"/>
        </w:rPr>
        <w:lastRenderedPageBreak/>
        <w:t>海绵城市工程价格专区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41"/>
        <w:gridCol w:w="2552"/>
        <w:gridCol w:w="709"/>
        <w:gridCol w:w="1134"/>
        <w:gridCol w:w="283"/>
        <w:gridCol w:w="851"/>
        <w:gridCol w:w="425"/>
        <w:gridCol w:w="1417"/>
      </w:tblGrid>
      <w:tr w:rsidR="0047645A" w:rsidRPr="00094FFE" w:rsidTr="00E7452C">
        <w:trPr>
          <w:trHeight w:val="340"/>
        </w:trPr>
        <w:tc>
          <w:tcPr>
            <w:tcW w:w="9747" w:type="dxa"/>
            <w:gridSpan w:val="9"/>
            <w:vAlign w:val="center"/>
            <w:hideMark/>
          </w:tcPr>
          <w:p w:rsidR="0047645A" w:rsidRPr="00094FFE" w:rsidRDefault="0047645A" w:rsidP="0047645A">
            <w:pPr>
              <w:widowControl/>
              <w:spacing w:before="136"/>
              <w:jc w:val="left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透水路面砖</w:t>
            </w:r>
          </w:p>
        </w:tc>
      </w:tr>
      <w:tr w:rsidR="0047645A" w:rsidRPr="00094FFE" w:rsidTr="00E7452C">
        <w:trPr>
          <w:trHeight w:val="340"/>
        </w:trPr>
        <w:tc>
          <w:tcPr>
            <w:tcW w:w="2235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8"/>
                <w:szCs w:val="28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8"/>
                <w:szCs w:val="28"/>
              </w:rPr>
              <w:t>水泥基透水砖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B48ED" w:rsidRPr="003D3E24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4"/>
                <w:szCs w:val="24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4"/>
                <w:szCs w:val="24"/>
              </w:rPr>
              <w:t>仿大理石透水步砖（表层花岗岩）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</w:t>
            </w: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400*200*80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矿粉基透水盲道砖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248*248*80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2.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护坡产品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5E562A">
        <w:trPr>
          <w:trHeight w:val="52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挡土墙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458*305*200mm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混凝土预制六棱块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200*200*100mm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透水混凝土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510.1C30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29558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树脂混凝土排水沟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树脂混凝土渗透沟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9A68E9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PG-200*240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PG-200*290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D54B47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JG-300*260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JG-300*600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槽型轨专用增强型树脂混凝土排水沟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3E121B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294*320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（宽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高）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FA790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33712" w:rsidRPr="0016287A" w:rsidRDefault="00CB2CDA" w:rsidP="00965A92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0" w:name="_Toc57807416"/>
      <w:r w:rsidRPr="0016287A">
        <w:rPr>
          <w:rFonts w:ascii="微软雅黑" w:eastAsia="微软雅黑" w:hAnsi="微软雅黑" w:hint="eastAsia"/>
          <w:color w:val="FF0000"/>
        </w:rPr>
        <w:lastRenderedPageBreak/>
        <w:t>市政</w:t>
      </w:r>
      <w:r w:rsidR="00133712" w:rsidRPr="0016287A">
        <w:rPr>
          <w:rFonts w:ascii="微软雅黑" w:eastAsia="微软雅黑" w:hAnsi="微软雅黑" w:hint="eastAsia"/>
          <w:color w:val="FF0000"/>
        </w:rPr>
        <w:t>工程材料</w:t>
      </w:r>
      <w:r w:rsidR="000E745A" w:rsidRPr="0016287A">
        <w:rPr>
          <w:rFonts w:ascii="微软雅黑" w:eastAsia="微软雅黑" w:hAnsi="微软雅黑" w:hint="eastAsia"/>
          <w:color w:val="FF0000"/>
        </w:rPr>
        <w:t>价格专区</w:t>
      </w:r>
      <w:bookmarkEnd w:id="7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3"/>
        <w:gridCol w:w="2158"/>
        <w:gridCol w:w="718"/>
        <w:gridCol w:w="1372"/>
        <w:gridCol w:w="1370"/>
        <w:gridCol w:w="1368"/>
      </w:tblGrid>
      <w:tr w:rsidR="00845F3B" w:rsidRPr="00765D78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材料名称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规格（</w:t>
            </w:r>
            <w:r w:rsidRPr="00765D78">
              <w:rPr>
                <w:rFonts w:hint="eastAsia"/>
                <w:b/>
              </w:rPr>
              <w:t>mm</w:t>
            </w:r>
            <w:r w:rsidRPr="00765D78">
              <w:rPr>
                <w:rFonts w:hint="eastAsia"/>
                <w:b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单位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含税价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除</w:t>
            </w:r>
            <w:r w:rsidRPr="00765D78">
              <w:rPr>
                <w:rFonts w:hint="eastAsia"/>
                <w:b/>
              </w:rPr>
              <w:t>税价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5F3B" w:rsidRPr="00765D78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一、花岗岩制品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 w:rsidRPr="00A73473">
              <w:rPr>
                <w:rFonts w:hint="eastAsia"/>
                <w:sz w:val="18"/>
                <w:szCs w:val="18"/>
              </w:rPr>
              <w:t>火烧板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晋连红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Pr="00CF3772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黑色</w:t>
            </w:r>
            <w:r w:rsidRPr="00CF3772">
              <w:rPr>
                <w:rFonts w:hint="eastAsia"/>
                <w:b/>
                <w:sz w:val="18"/>
                <w:szCs w:val="18"/>
              </w:rPr>
              <w:t>价格未调</w:t>
            </w:r>
          </w:p>
          <w:p w:rsidR="0093583F" w:rsidRDefault="0093583F" w:rsidP="000827E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CF3772" w:rsidRDefault="0093583F" w:rsidP="00A06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盲道板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代代红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永福红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樱花红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分隔板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80*20*15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80*30*25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410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100*35*20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）厘米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148*15*12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148*19*12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蘑菇石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F85CBA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45*45*4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F85CBA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60*30*3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花岗岩车档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芝麻白φ</w:t>
            </w:r>
            <w:r>
              <w:rPr>
                <w:rFonts w:hint="eastAsia"/>
                <w:sz w:val="18"/>
                <w:szCs w:val="18"/>
              </w:rPr>
              <w:t>25*75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Pr="003C3504" w:rsidRDefault="00B50BF4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667C26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二、混凝土制品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100*60*25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20423D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</w:t>
            </w:r>
            <w:r w:rsidR="0020423D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247546" w:rsidRDefault="0093583F" w:rsidP="00A069A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卧石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100*7/11*30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100*12*30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植草砖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40*40*10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E37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B85735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拉丝步砖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85735" w:rsidRPr="00DD643F" w:rsidRDefault="004B4E1E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水磨石彩色仿石砖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30*30*6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Pr="003C3504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5A1EC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机制彩色仿石砖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943B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6806F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845F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F06AF3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彩色光亮盲道砖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彩色光亮树穴石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路缘石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B2339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A16B69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彩色盲道砖（机压）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75501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Default="00755018" w:rsidP="00755018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彩色止步砖（机压）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条纹长砖（机压）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清水路缘石（机压）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1000*100*150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仿青石高站石（通体黑色）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1000*450*150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63.8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仿青石卧石（通体黑色）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1000*300*70-100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755018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1000*250*120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仿青石路缘石（通体黑色）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500*150*100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20.4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F339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500*200*100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E1E" w:rsidRDefault="007D62B7" w:rsidP="00EA11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三、球墨铸铁井盖</w:t>
            </w:r>
            <w:r w:rsidR="00EA119A">
              <w:rPr>
                <w:rFonts w:hint="eastAsia"/>
                <w:b/>
              </w:rPr>
              <w:t>、篦子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2B7" w:rsidRDefault="007D62B7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55018" w:rsidTr="00755018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667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667C26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Pr="006806F5" w:rsidRDefault="00755018" w:rsidP="00667C26">
            <w:pPr>
              <w:jc w:val="center"/>
              <w:rPr>
                <w:b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767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750*450*60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35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B23395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rPr>
          <w:trHeight w:val="13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750*400*50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EA119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EA119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D900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Pr="00755018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100kg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730*930*190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740*940*190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750*950*190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125kg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五防铸铁井盖、井座（铸铁）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普通铸铁方井井盖、井座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普通铸铁雨水篦子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700*400*50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5000" w:type="pct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四、不锈钢井盖</w:t>
            </w:r>
          </w:p>
        </w:tc>
      </w:tr>
      <w:tr w:rsidR="00291768" w:rsidTr="00291768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普通不锈钢隐形井盖（国标</w: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291768" w:rsidRDefault="00291768" w:rsidP="0029176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291768" w:rsidRPr="00845F3B" w:rsidRDefault="00291768" w:rsidP="00291768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EA119A">
              <w:rPr>
                <w:rFonts w:hint="eastAsia"/>
                <w:b/>
              </w:rPr>
              <w:t>、复合材料井盖座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700-Z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233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266.1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B85735" w:rsidRDefault="00EA119A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121.5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88.7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350*350-P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72.7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150.8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680*380*40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97.5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80.7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450*300*40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350*250*40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49.6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  <w:r w:rsidR="00EA119A">
              <w:rPr>
                <w:rFonts w:hint="eastAsia"/>
                <w:b/>
              </w:rPr>
              <w:t>、电力电线套管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4~6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38.5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34.1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072617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4~7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32.5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28.8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4~8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31.5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4~9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4~10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D110*3.5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4~11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17.8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4~12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D75*2.3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7.4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6.56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玻璃纤维增强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塑料电缆导管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100*2mm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DD643F" w:rsidRDefault="00DD643F" w:rsidP="00DD64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DD643F" w:rsidRPr="00845F3B" w:rsidRDefault="00DD643F" w:rsidP="00DD643F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100*3mm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150*4mm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150*5.5mm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175*4.5mm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200*6.5mm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200*7mm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562C80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电缆导管直接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562C8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0B78FE" w:rsidRDefault="00562C80" w:rsidP="00562C80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电缆导管胶圈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电缆导管管枕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Default="00562C80" w:rsidP="002917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七、维伦电缆管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0B78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072617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0A017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072617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100-150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175-200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九、钢筋砼排水管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29.2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6806F5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A758C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4312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十、钢筋砼顶管</w:t>
            </w:r>
          </w:p>
        </w:tc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8B0DF1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600*75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387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D1CE9" w:rsidRDefault="00562C80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D1350*165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D2200*220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D2400*230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D2600*260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43C8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D1CE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2105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十一、球墨铸铁管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球墨铸铁给水管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B43C86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31120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DN900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29558C">
        <w:trPr>
          <w:trHeight w:val="60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十二、复合材料管</w:t>
            </w:r>
          </w:p>
        </w:tc>
      </w:tr>
      <w:tr w:rsidR="00562C80" w:rsidTr="006620C9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FRPP</w:t>
            </w:r>
            <w:r>
              <w:rPr>
                <w:rFonts w:hint="eastAsia"/>
                <w:sz w:val="18"/>
                <w:szCs w:val="18"/>
              </w:rPr>
              <w:t>排水管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86.9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双壁波纹管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中空壁缠绕管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4618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2657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4792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6264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8013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A519C0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Pr="009873C8" w:rsidRDefault="00562C80" w:rsidP="00291768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t>十三、</w:t>
            </w:r>
            <w:r>
              <w:rPr>
                <w:rFonts w:hint="eastAsia"/>
                <w:b/>
              </w:rPr>
              <w:t>PCCP</w:t>
            </w:r>
            <w:r>
              <w:rPr>
                <w:rFonts w:hint="eastAsia"/>
                <w:b/>
              </w:rPr>
              <w:t>输水管</w:t>
            </w:r>
          </w:p>
        </w:tc>
      </w:tr>
      <w:tr w:rsidR="00562C80" w:rsidRPr="009873C8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内衬式预应力钢筒混凝土管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9358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埋置式预应力钢筒混凝土管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013D89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lastRenderedPageBreak/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013D89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十四、其他</w:t>
            </w: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LC10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1100KG/m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994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166AE3">
        <w:trPr>
          <w:trHeight w:val="65"/>
        </w:trPr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LC15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1150KG/m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1028</w:t>
            </w:r>
          </w:p>
        </w:tc>
        <w:tc>
          <w:tcPr>
            <w:tcW w:w="688" w:type="pct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</w:tbl>
    <w:p w:rsidR="00EE75BE" w:rsidRPr="0016287A" w:rsidRDefault="00EE75BE" w:rsidP="00EE75BE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1" w:name="_Toc57807417"/>
      <w:r w:rsidRPr="0016287A">
        <w:rPr>
          <w:rFonts w:ascii="微软雅黑" w:eastAsia="微软雅黑" w:hAnsi="微软雅黑" w:hint="eastAsia"/>
          <w:color w:val="FF0000"/>
        </w:rPr>
        <w:t>周转材料价格专区</w:t>
      </w:r>
      <w:bookmarkEnd w:id="71"/>
    </w:p>
    <w:tbl>
      <w:tblPr>
        <w:tblStyle w:val="ad"/>
        <w:tblW w:w="5000" w:type="pct"/>
        <w:tblLook w:val="04A0"/>
      </w:tblPr>
      <w:tblGrid>
        <w:gridCol w:w="4969"/>
        <w:gridCol w:w="4970"/>
      </w:tblGrid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北京</w:t>
            </w:r>
          </w:p>
        </w:tc>
        <w:tc>
          <w:tcPr>
            <w:tcW w:w="2500" w:type="pct"/>
          </w:tcPr>
          <w:p w:rsidR="000E168D" w:rsidRPr="00677A75" w:rsidRDefault="00372DD5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上海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石家庄</w:t>
            </w:r>
          </w:p>
        </w:tc>
        <w:tc>
          <w:tcPr>
            <w:tcW w:w="2500" w:type="pct"/>
          </w:tcPr>
          <w:p w:rsidR="0065785A" w:rsidRPr="007F73F3" w:rsidRDefault="00426047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深圳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65785A" w:rsidRDefault="007F73F3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福州</w:t>
            </w:r>
          </w:p>
        </w:tc>
        <w:tc>
          <w:tcPr>
            <w:tcW w:w="2500" w:type="pct"/>
          </w:tcPr>
          <w:p w:rsidR="0065785A" w:rsidRPr="00426047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26047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济南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922C54" w:rsidP="00AF0105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南京</w:t>
            </w:r>
          </w:p>
        </w:tc>
        <w:tc>
          <w:tcPr>
            <w:tcW w:w="2500" w:type="pct"/>
          </w:tcPr>
          <w:p w:rsidR="0065785A" w:rsidRPr="00FE449A" w:rsidRDefault="00FE449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E449A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青岛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7F73F3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郑州</w:t>
            </w:r>
          </w:p>
        </w:tc>
        <w:tc>
          <w:tcPr>
            <w:tcW w:w="2500" w:type="pct"/>
          </w:tcPr>
          <w:p w:rsidR="00E772ED" w:rsidRPr="0065785A" w:rsidRDefault="00E772ED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AF255B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南宁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677A75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77A7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宁波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372DD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贵阳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AF255B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合肥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海南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重庆</w:t>
            </w:r>
          </w:p>
        </w:tc>
        <w:tc>
          <w:tcPr>
            <w:tcW w:w="2500" w:type="pct"/>
          </w:tcPr>
          <w:p w:rsidR="00E772ED" w:rsidRDefault="00E772ED" w:rsidP="00E772ED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辽宁全省</w:t>
            </w:r>
          </w:p>
        </w:tc>
      </w:tr>
      <w:tr w:rsidR="00E772ED" w:rsidTr="0065785A">
        <w:trPr>
          <w:trHeight w:val="567"/>
        </w:trPr>
        <w:tc>
          <w:tcPr>
            <w:tcW w:w="5000" w:type="pct"/>
            <w:gridSpan w:val="2"/>
          </w:tcPr>
          <w:p w:rsidR="00E772ED" w:rsidRPr="0065785A" w:rsidRDefault="00477A64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CC30C8">
              <w:rPr>
                <w:rFonts w:ascii="微软雅黑" w:eastAsia="微软雅黑" w:hAnsi="微软雅黑"/>
                <w:sz w:val="28"/>
                <w:szCs w:val="28"/>
              </w:rPr>
              <w:object w:dxaOrig="1534" w:dyaOrig="964">
                <v:shape id="_x0000_i1030" type="#_x0000_t75" style="width:75.75pt;height:48pt" o:ole="">
                  <v:imagedata r:id="rId31" o:title=""/>
                </v:shape>
                <o:OLEObject Type="Embed" ProgID="Excel.Sheet.12" ShapeID="_x0000_i1030" DrawAspect="Icon" ObjectID="_1668496936" r:id="rId32"/>
              </w:object>
            </w:r>
          </w:p>
        </w:tc>
      </w:tr>
    </w:tbl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2" w:name="_Toc43883183"/>
      <w:bookmarkStart w:id="73" w:name="_Toc44574888"/>
      <w:bookmarkStart w:id="74" w:name="_Toc45122722"/>
      <w:bookmarkStart w:id="75" w:name="_Toc45786992"/>
      <w:bookmarkStart w:id="76" w:name="_Toc46389599"/>
      <w:bookmarkStart w:id="77" w:name="_Toc46998584"/>
      <w:bookmarkStart w:id="78" w:name="_Toc46998752"/>
      <w:bookmarkStart w:id="79" w:name="_Toc50014617"/>
      <w:bookmarkStart w:id="80" w:name="_Toc53575347"/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p w:rsidR="0003502B" w:rsidRPr="00B8142C" w:rsidRDefault="0003502B" w:rsidP="001D1474">
      <w:pPr>
        <w:pStyle w:val="1"/>
        <w:tabs>
          <w:tab w:val="left" w:pos="5640"/>
        </w:tabs>
        <w:jc w:val="center"/>
      </w:pPr>
    </w:p>
    <w:sectPr w:rsidR="0003502B" w:rsidRPr="00B8142C" w:rsidSect="002C03D3">
      <w:headerReference w:type="default" r:id="rId33"/>
      <w:footerReference w:type="default" r:id="rId34"/>
      <w:pgSz w:w="11906" w:h="16838"/>
      <w:pgMar w:top="1440" w:right="1077" w:bottom="1440" w:left="1106" w:header="851" w:footer="992" w:gutter="0"/>
      <w:pgBorders w:offsetFrom="page">
        <w:bottom w:val="single" w:sz="2" w:space="0" w:color="000000"/>
      </w:pgBorders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F25" w:rsidRDefault="004A6F25" w:rsidP="006E5E02">
      <w:r>
        <w:separator/>
      </w:r>
    </w:p>
  </w:endnote>
  <w:endnote w:type="continuationSeparator" w:id="1">
    <w:p w:rsidR="004A6F25" w:rsidRDefault="004A6F25" w:rsidP="006E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ڌ廍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x000B__x000C_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ڌ廠">
    <w:altName w:val="宋体"/>
    <w:charset w:val="86"/>
    <w:family w:val="auto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58C" w:rsidRDefault="009400B1" w:rsidP="00585D25">
    <w:pPr>
      <w:pStyle w:val="a5"/>
    </w:pPr>
    <w:r>
      <w:rPr>
        <w:rStyle w:val="a9"/>
      </w:rPr>
      <w:fldChar w:fldCharType="begin"/>
    </w:r>
    <w:r w:rsidR="0029558C">
      <w:rPr>
        <w:rStyle w:val="a9"/>
      </w:rPr>
      <w:instrText xml:space="preserve"> PAGE </w:instrText>
    </w:r>
    <w:r>
      <w:rPr>
        <w:rStyle w:val="a9"/>
      </w:rPr>
      <w:fldChar w:fldCharType="separate"/>
    </w:r>
    <w:r w:rsidR="00796CD7">
      <w:rPr>
        <w:rStyle w:val="a9"/>
        <w:noProof/>
      </w:rPr>
      <w:t>1</w:t>
    </w:r>
    <w:r>
      <w:rPr>
        <w:rStyle w:val="a9"/>
      </w:rPr>
      <w:fldChar w:fldCharType="end"/>
    </w:r>
    <w:r w:rsidR="0029558C">
      <w:rPr>
        <w:rStyle w:val="a9"/>
        <w:rFonts w:hint="eastAsia"/>
      </w:rPr>
      <w:t xml:space="preserve">                         </w:t>
    </w:r>
    <w:r w:rsidR="0029558C" w:rsidRPr="00B44089">
      <w:rPr>
        <w:rFonts w:ascii="Malgun Gothic" w:eastAsiaTheme="minorEastAsia" w:hAnsi="Malgun Gothic" w:hint="eastAsia"/>
      </w:rPr>
      <w:t>请关注</w:t>
    </w:r>
    <w:r w:rsidR="0029558C" w:rsidRPr="00B44089">
      <w:rPr>
        <w:rFonts w:hint="eastAsia"/>
      </w:rPr>
      <w:t>公众号</w:t>
    </w:r>
    <w:r w:rsidR="0029558C">
      <w:rPr>
        <w:rFonts w:hint="eastAsia"/>
      </w:rPr>
      <w:t>：→</w:t>
    </w:r>
    <w:r w:rsidR="0029558C" w:rsidRPr="00B44089">
      <w:rPr>
        <w:rFonts w:hint="eastAsia"/>
        <w:b/>
        <w:color w:val="FF0000"/>
      </w:rPr>
      <w:t>物资设备价格信息周刊</w:t>
    </w:r>
    <w:r w:rsidR="0029558C">
      <w:rPr>
        <w:rFonts w:hint="eastAsia"/>
        <w:b/>
        <w:color w:val="FF0000"/>
      </w:rPr>
      <w:t xml:space="preserve"> </w:t>
    </w:r>
    <w:r w:rsidR="0029558C" w:rsidRPr="00B44089">
      <w:rPr>
        <w:rFonts w:hint="eastAsia"/>
      </w:rPr>
      <w:t xml:space="preserve"> </w:t>
    </w:r>
    <w:r w:rsidR="0029558C">
      <w:rPr>
        <w:rFonts w:hint="eastAsia"/>
      </w:rPr>
      <w:t xml:space="preserve">   </w:t>
    </w:r>
    <w:r w:rsidR="0029558C" w:rsidRPr="00B44089">
      <w:rPr>
        <w:rFonts w:hint="eastAsia"/>
      </w:rPr>
      <w:t>即刻了解最新物资价格资讯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F25" w:rsidRDefault="004A6F25" w:rsidP="006E5E02">
      <w:r>
        <w:separator/>
      </w:r>
    </w:p>
  </w:footnote>
  <w:footnote w:type="continuationSeparator" w:id="1">
    <w:p w:rsidR="004A6F25" w:rsidRDefault="004A6F25" w:rsidP="006E5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58C" w:rsidRDefault="0029558C" w:rsidP="006B5074">
    <w:pPr>
      <w:tabs>
        <w:tab w:val="left" w:pos="7095"/>
      </w:tabs>
      <w:rPr>
        <w:rFonts w:ascii="楷体_GB2312" w:eastAsia="楷体_GB2312"/>
        <w:sz w:val="24"/>
        <w:szCs w:val="24"/>
      </w:rPr>
    </w:pPr>
    <w:r>
      <w:rPr>
        <w:rFonts w:ascii="微软雅黑" w:eastAsia="微软雅黑" w:hAnsi="微软雅黑" w:hint="eastAsia"/>
        <w:b/>
        <w:color w:val="FF0000"/>
        <w:sz w:val="24"/>
        <w:szCs w:val="24"/>
      </w:rPr>
      <w:t>2020年12月3日</w:t>
    </w:r>
    <w:r>
      <w:rPr>
        <w:rFonts w:ascii="楷体_GB2312" w:eastAsia="楷体_GB2312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8B"/>
    <w:multiLevelType w:val="hybridMultilevel"/>
    <w:tmpl w:val="D110142A"/>
    <w:lvl w:ilvl="0" w:tplc="A3B287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412859"/>
    <w:multiLevelType w:val="multilevel"/>
    <w:tmpl w:val="2E0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711B2"/>
    <w:multiLevelType w:val="multilevel"/>
    <w:tmpl w:val="11EA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639BC"/>
    <w:multiLevelType w:val="multilevel"/>
    <w:tmpl w:val="50F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64F3B"/>
    <w:multiLevelType w:val="multilevel"/>
    <w:tmpl w:val="830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E4662"/>
    <w:multiLevelType w:val="hybridMultilevel"/>
    <w:tmpl w:val="FADC919E"/>
    <w:lvl w:ilvl="0" w:tplc="1C741682">
      <w:start w:val="6150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4623EBA"/>
    <w:multiLevelType w:val="multilevel"/>
    <w:tmpl w:val="34623EBA"/>
    <w:lvl w:ilvl="0">
      <w:start w:val="1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1A530C"/>
    <w:multiLevelType w:val="multilevel"/>
    <w:tmpl w:val="975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E131B"/>
    <w:multiLevelType w:val="hybridMultilevel"/>
    <w:tmpl w:val="316C67B6"/>
    <w:lvl w:ilvl="0" w:tplc="EB663E0E"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9">
    <w:nsid w:val="38B81952"/>
    <w:multiLevelType w:val="multilevel"/>
    <w:tmpl w:val="16B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61AF0"/>
    <w:multiLevelType w:val="multilevel"/>
    <w:tmpl w:val="1E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C14A2"/>
    <w:multiLevelType w:val="multilevel"/>
    <w:tmpl w:val="99C81834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hint="default"/>
      </w:rPr>
    </w:lvl>
  </w:abstractNum>
  <w:abstractNum w:abstractNumId="12">
    <w:nsid w:val="5902683F"/>
    <w:multiLevelType w:val="multilevel"/>
    <w:tmpl w:val="12D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8459EB"/>
    <w:multiLevelType w:val="multilevel"/>
    <w:tmpl w:val="A84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8C2AC3"/>
    <w:multiLevelType w:val="hybridMultilevel"/>
    <w:tmpl w:val="A7EC99BE"/>
    <w:lvl w:ilvl="0" w:tplc="986C0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1757DDE"/>
    <w:multiLevelType w:val="hybridMultilevel"/>
    <w:tmpl w:val="C64A8BB4"/>
    <w:lvl w:ilvl="0" w:tplc="EDB27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0"/>
  </w:num>
  <w:num w:numId="7">
    <w:abstractNumId w:val="14"/>
  </w:num>
  <w:num w:numId="8">
    <w:abstractNumId w:val="13"/>
  </w:num>
  <w:num w:numId="9">
    <w:abstractNumId w:val="3"/>
  </w:num>
  <w:num w:numId="10">
    <w:abstractNumId w:val="15"/>
  </w:num>
  <w:num w:numId="11">
    <w:abstractNumId w:val="5"/>
  </w:num>
  <w:num w:numId="12">
    <w:abstractNumId w:val="1"/>
  </w:num>
  <w:num w:numId="13">
    <w:abstractNumId w:val="7"/>
  </w:num>
  <w:num w:numId="14">
    <w:abstractNumId w:val="9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56057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5E9"/>
    <w:rsid w:val="000000CB"/>
    <w:rsid w:val="00000356"/>
    <w:rsid w:val="0000063F"/>
    <w:rsid w:val="00000700"/>
    <w:rsid w:val="00000A0B"/>
    <w:rsid w:val="00000D4D"/>
    <w:rsid w:val="000010BA"/>
    <w:rsid w:val="000013D6"/>
    <w:rsid w:val="000014BA"/>
    <w:rsid w:val="000014FC"/>
    <w:rsid w:val="00001635"/>
    <w:rsid w:val="00001875"/>
    <w:rsid w:val="00001A41"/>
    <w:rsid w:val="00001B6D"/>
    <w:rsid w:val="00001C1F"/>
    <w:rsid w:val="00001CA5"/>
    <w:rsid w:val="00001E9E"/>
    <w:rsid w:val="00002023"/>
    <w:rsid w:val="0000208B"/>
    <w:rsid w:val="00002123"/>
    <w:rsid w:val="000021F1"/>
    <w:rsid w:val="000026C0"/>
    <w:rsid w:val="00002C25"/>
    <w:rsid w:val="00002C29"/>
    <w:rsid w:val="00002DBE"/>
    <w:rsid w:val="00002DE6"/>
    <w:rsid w:val="00002FB9"/>
    <w:rsid w:val="0000314F"/>
    <w:rsid w:val="000032EF"/>
    <w:rsid w:val="00003558"/>
    <w:rsid w:val="0000383A"/>
    <w:rsid w:val="00004FBB"/>
    <w:rsid w:val="0000506B"/>
    <w:rsid w:val="00005176"/>
    <w:rsid w:val="000054A7"/>
    <w:rsid w:val="000054A8"/>
    <w:rsid w:val="00005603"/>
    <w:rsid w:val="0000599E"/>
    <w:rsid w:val="00005B23"/>
    <w:rsid w:val="00005E33"/>
    <w:rsid w:val="00006077"/>
    <w:rsid w:val="000063C8"/>
    <w:rsid w:val="0000643C"/>
    <w:rsid w:val="000067BC"/>
    <w:rsid w:val="000068A1"/>
    <w:rsid w:val="0000699D"/>
    <w:rsid w:val="00006AAC"/>
    <w:rsid w:val="00006B84"/>
    <w:rsid w:val="00006D79"/>
    <w:rsid w:val="00006F3D"/>
    <w:rsid w:val="000070B8"/>
    <w:rsid w:val="000071F1"/>
    <w:rsid w:val="0000721E"/>
    <w:rsid w:val="000078C7"/>
    <w:rsid w:val="000079C9"/>
    <w:rsid w:val="00007BB9"/>
    <w:rsid w:val="00007C42"/>
    <w:rsid w:val="00007D1F"/>
    <w:rsid w:val="00007DC3"/>
    <w:rsid w:val="00007DEF"/>
    <w:rsid w:val="00007FA0"/>
    <w:rsid w:val="00010032"/>
    <w:rsid w:val="00010070"/>
    <w:rsid w:val="000100B8"/>
    <w:rsid w:val="000100FF"/>
    <w:rsid w:val="0001025F"/>
    <w:rsid w:val="00010790"/>
    <w:rsid w:val="0001092E"/>
    <w:rsid w:val="00010D86"/>
    <w:rsid w:val="0001119D"/>
    <w:rsid w:val="0001129F"/>
    <w:rsid w:val="00011F55"/>
    <w:rsid w:val="00011FAE"/>
    <w:rsid w:val="000121E8"/>
    <w:rsid w:val="000123C8"/>
    <w:rsid w:val="000126C4"/>
    <w:rsid w:val="000128D2"/>
    <w:rsid w:val="00012B80"/>
    <w:rsid w:val="00013115"/>
    <w:rsid w:val="00013411"/>
    <w:rsid w:val="000138A7"/>
    <w:rsid w:val="00013AB3"/>
    <w:rsid w:val="00013C56"/>
    <w:rsid w:val="00013D89"/>
    <w:rsid w:val="00013DDA"/>
    <w:rsid w:val="00014128"/>
    <w:rsid w:val="00014EAB"/>
    <w:rsid w:val="0001501F"/>
    <w:rsid w:val="0001514B"/>
    <w:rsid w:val="00015551"/>
    <w:rsid w:val="00015776"/>
    <w:rsid w:val="00015AEA"/>
    <w:rsid w:val="00015C44"/>
    <w:rsid w:val="00015D5E"/>
    <w:rsid w:val="000164E2"/>
    <w:rsid w:val="000165F6"/>
    <w:rsid w:val="00016803"/>
    <w:rsid w:val="00016B61"/>
    <w:rsid w:val="00016CEF"/>
    <w:rsid w:val="0001722A"/>
    <w:rsid w:val="00017401"/>
    <w:rsid w:val="00017420"/>
    <w:rsid w:val="00017884"/>
    <w:rsid w:val="00017960"/>
    <w:rsid w:val="00017A1A"/>
    <w:rsid w:val="0002023D"/>
    <w:rsid w:val="000202C7"/>
    <w:rsid w:val="00020312"/>
    <w:rsid w:val="00020486"/>
    <w:rsid w:val="00020701"/>
    <w:rsid w:val="00020831"/>
    <w:rsid w:val="000208B3"/>
    <w:rsid w:val="00020A1C"/>
    <w:rsid w:val="00020C75"/>
    <w:rsid w:val="00020FB0"/>
    <w:rsid w:val="000217C9"/>
    <w:rsid w:val="000219C9"/>
    <w:rsid w:val="00021ECF"/>
    <w:rsid w:val="000220E4"/>
    <w:rsid w:val="000222C1"/>
    <w:rsid w:val="0002278B"/>
    <w:rsid w:val="0002289F"/>
    <w:rsid w:val="000230AA"/>
    <w:rsid w:val="00023160"/>
    <w:rsid w:val="00023471"/>
    <w:rsid w:val="0002362C"/>
    <w:rsid w:val="00023E6F"/>
    <w:rsid w:val="00023E84"/>
    <w:rsid w:val="00023E8F"/>
    <w:rsid w:val="00023EE1"/>
    <w:rsid w:val="00023F06"/>
    <w:rsid w:val="00024028"/>
    <w:rsid w:val="0002411D"/>
    <w:rsid w:val="000241FA"/>
    <w:rsid w:val="00024292"/>
    <w:rsid w:val="000244B6"/>
    <w:rsid w:val="0002460D"/>
    <w:rsid w:val="00024625"/>
    <w:rsid w:val="00024971"/>
    <w:rsid w:val="000249CC"/>
    <w:rsid w:val="00024C36"/>
    <w:rsid w:val="00024FA3"/>
    <w:rsid w:val="0002545F"/>
    <w:rsid w:val="00025926"/>
    <w:rsid w:val="00025C8F"/>
    <w:rsid w:val="00025C9B"/>
    <w:rsid w:val="00025E29"/>
    <w:rsid w:val="00026014"/>
    <w:rsid w:val="000261B1"/>
    <w:rsid w:val="0002624B"/>
    <w:rsid w:val="00026871"/>
    <w:rsid w:val="0002695D"/>
    <w:rsid w:val="00026C30"/>
    <w:rsid w:val="00026C5D"/>
    <w:rsid w:val="0002707D"/>
    <w:rsid w:val="000271EA"/>
    <w:rsid w:val="00027239"/>
    <w:rsid w:val="00027575"/>
    <w:rsid w:val="000278DE"/>
    <w:rsid w:val="00027AFA"/>
    <w:rsid w:val="00027B2B"/>
    <w:rsid w:val="00030108"/>
    <w:rsid w:val="000304B2"/>
    <w:rsid w:val="000305AB"/>
    <w:rsid w:val="00030613"/>
    <w:rsid w:val="00030707"/>
    <w:rsid w:val="00030811"/>
    <w:rsid w:val="00030933"/>
    <w:rsid w:val="00030C75"/>
    <w:rsid w:val="00030C7C"/>
    <w:rsid w:val="000310E9"/>
    <w:rsid w:val="00031192"/>
    <w:rsid w:val="00031BC2"/>
    <w:rsid w:val="00031BE8"/>
    <w:rsid w:val="000320AA"/>
    <w:rsid w:val="000320F2"/>
    <w:rsid w:val="000321DA"/>
    <w:rsid w:val="00032203"/>
    <w:rsid w:val="0003251F"/>
    <w:rsid w:val="00032578"/>
    <w:rsid w:val="000325F3"/>
    <w:rsid w:val="000327B3"/>
    <w:rsid w:val="0003280F"/>
    <w:rsid w:val="00032A12"/>
    <w:rsid w:val="00032C05"/>
    <w:rsid w:val="00032EB0"/>
    <w:rsid w:val="000331F7"/>
    <w:rsid w:val="00033261"/>
    <w:rsid w:val="00033396"/>
    <w:rsid w:val="00033945"/>
    <w:rsid w:val="00033D2F"/>
    <w:rsid w:val="00034171"/>
    <w:rsid w:val="000342AC"/>
    <w:rsid w:val="0003439F"/>
    <w:rsid w:val="000345B8"/>
    <w:rsid w:val="000348CA"/>
    <w:rsid w:val="0003502B"/>
    <w:rsid w:val="00035C63"/>
    <w:rsid w:val="00035D5A"/>
    <w:rsid w:val="00035DC8"/>
    <w:rsid w:val="00035FB0"/>
    <w:rsid w:val="00036058"/>
    <w:rsid w:val="000361F0"/>
    <w:rsid w:val="00036531"/>
    <w:rsid w:val="000365E7"/>
    <w:rsid w:val="00036A86"/>
    <w:rsid w:val="00036FA2"/>
    <w:rsid w:val="00037088"/>
    <w:rsid w:val="000372B8"/>
    <w:rsid w:val="000372F0"/>
    <w:rsid w:val="00037311"/>
    <w:rsid w:val="000375FB"/>
    <w:rsid w:val="00037604"/>
    <w:rsid w:val="000376FD"/>
    <w:rsid w:val="00037721"/>
    <w:rsid w:val="00037905"/>
    <w:rsid w:val="00037B2D"/>
    <w:rsid w:val="00037DC7"/>
    <w:rsid w:val="00037E54"/>
    <w:rsid w:val="0004015D"/>
    <w:rsid w:val="000401E0"/>
    <w:rsid w:val="00040B92"/>
    <w:rsid w:val="00040DB0"/>
    <w:rsid w:val="000410B7"/>
    <w:rsid w:val="000410C9"/>
    <w:rsid w:val="000410DF"/>
    <w:rsid w:val="0004125A"/>
    <w:rsid w:val="0004138B"/>
    <w:rsid w:val="000414AB"/>
    <w:rsid w:val="000415F8"/>
    <w:rsid w:val="000417CA"/>
    <w:rsid w:val="00041856"/>
    <w:rsid w:val="0004188E"/>
    <w:rsid w:val="00041B6B"/>
    <w:rsid w:val="00041B90"/>
    <w:rsid w:val="00041D1D"/>
    <w:rsid w:val="00042697"/>
    <w:rsid w:val="00042B9D"/>
    <w:rsid w:val="00042CBD"/>
    <w:rsid w:val="00042E24"/>
    <w:rsid w:val="00042F87"/>
    <w:rsid w:val="00043003"/>
    <w:rsid w:val="00043329"/>
    <w:rsid w:val="000435F9"/>
    <w:rsid w:val="00043D73"/>
    <w:rsid w:val="00043EEC"/>
    <w:rsid w:val="000442A5"/>
    <w:rsid w:val="000445C8"/>
    <w:rsid w:val="00044B52"/>
    <w:rsid w:val="00044B58"/>
    <w:rsid w:val="00044DE4"/>
    <w:rsid w:val="0004509A"/>
    <w:rsid w:val="00045CE7"/>
    <w:rsid w:val="00045EC8"/>
    <w:rsid w:val="000460DF"/>
    <w:rsid w:val="00046453"/>
    <w:rsid w:val="000467E1"/>
    <w:rsid w:val="00046AE8"/>
    <w:rsid w:val="00046D9C"/>
    <w:rsid w:val="00046FEF"/>
    <w:rsid w:val="0004710C"/>
    <w:rsid w:val="00047111"/>
    <w:rsid w:val="000475A6"/>
    <w:rsid w:val="000478B0"/>
    <w:rsid w:val="00047A1E"/>
    <w:rsid w:val="00047AC2"/>
    <w:rsid w:val="00047ACF"/>
    <w:rsid w:val="00047F19"/>
    <w:rsid w:val="000500EB"/>
    <w:rsid w:val="0005016B"/>
    <w:rsid w:val="00050980"/>
    <w:rsid w:val="0005103D"/>
    <w:rsid w:val="00051079"/>
    <w:rsid w:val="0005139A"/>
    <w:rsid w:val="000515F4"/>
    <w:rsid w:val="0005179C"/>
    <w:rsid w:val="000520DC"/>
    <w:rsid w:val="00052326"/>
    <w:rsid w:val="000523C6"/>
    <w:rsid w:val="000523F4"/>
    <w:rsid w:val="000524BE"/>
    <w:rsid w:val="00052941"/>
    <w:rsid w:val="00052DC3"/>
    <w:rsid w:val="00052E77"/>
    <w:rsid w:val="00052EC8"/>
    <w:rsid w:val="00052F4E"/>
    <w:rsid w:val="0005306E"/>
    <w:rsid w:val="0005318F"/>
    <w:rsid w:val="0005348E"/>
    <w:rsid w:val="000537E8"/>
    <w:rsid w:val="000537ED"/>
    <w:rsid w:val="000539AE"/>
    <w:rsid w:val="00053A82"/>
    <w:rsid w:val="00053C53"/>
    <w:rsid w:val="00053E6C"/>
    <w:rsid w:val="00054246"/>
    <w:rsid w:val="000545DB"/>
    <w:rsid w:val="00054822"/>
    <w:rsid w:val="0005485B"/>
    <w:rsid w:val="00054CBB"/>
    <w:rsid w:val="00054E5A"/>
    <w:rsid w:val="00054FEB"/>
    <w:rsid w:val="000550D0"/>
    <w:rsid w:val="00055483"/>
    <w:rsid w:val="000558DC"/>
    <w:rsid w:val="00055A16"/>
    <w:rsid w:val="00055A90"/>
    <w:rsid w:val="00055B7E"/>
    <w:rsid w:val="00055BB3"/>
    <w:rsid w:val="00055C0F"/>
    <w:rsid w:val="00055D7A"/>
    <w:rsid w:val="00055F6B"/>
    <w:rsid w:val="00056013"/>
    <w:rsid w:val="0005610C"/>
    <w:rsid w:val="0005635F"/>
    <w:rsid w:val="00056387"/>
    <w:rsid w:val="00056443"/>
    <w:rsid w:val="000565F9"/>
    <w:rsid w:val="00056612"/>
    <w:rsid w:val="000570B7"/>
    <w:rsid w:val="00057589"/>
    <w:rsid w:val="00057A9C"/>
    <w:rsid w:val="00057AD1"/>
    <w:rsid w:val="00057D5E"/>
    <w:rsid w:val="00060375"/>
    <w:rsid w:val="00060470"/>
    <w:rsid w:val="0006065F"/>
    <w:rsid w:val="000606E1"/>
    <w:rsid w:val="00060879"/>
    <w:rsid w:val="00060A06"/>
    <w:rsid w:val="00060A84"/>
    <w:rsid w:val="00060B25"/>
    <w:rsid w:val="00060B83"/>
    <w:rsid w:val="00060BFB"/>
    <w:rsid w:val="00060E44"/>
    <w:rsid w:val="00060EE9"/>
    <w:rsid w:val="00060F60"/>
    <w:rsid w:val="00061082"/>
    <w:rsid w:val="0006116E"/>
    <w:rsid w:val="00061455"/>
    <w:rsid w:val="000617A3"/>
    <w:rsid w:val="00061B87"/>
    <w:rsid w:val="00061C64"/>
    <w:rsid w:val="00061D08"/>
    <w:rsid w:val="0006223E"/>
    <w:rsid w:val="000624FD"/>
    <w:rsid w:val="00062517"/>
    <w:rsid w:val="00062B9E"/>
    <w:rsid w:val="00063879"/>
    <w:rsid w:val="00063904"/>
    <w:rsid w:val="00063C18"/>
    <w:rsid w:val="00063CF6"/>
    <w:rsid w:val="00063D9F"/>
    <w:rsid w:val="00063E5B"/>
    <w:rsid w:val="000641A0"/>
    <w:rsid w:val="000641E0"/>
    <w:rsid w:val="00064874"/>
    <w:rsid w:val="000648A9"/>
    <w:rsid w:val="000648D3"/>
    <w:rsid w:val="000649CD"/>
    <w:rsid w:val="00064A47"/>
    <w:rsid w:val="00064C25"/>
    <w:rsid w:val="00064DB9"/>
    <w:rsid w:val="00064F24"/>
    <w:rsid w:val="000653B7"/>
    <w:rsid w:val="000655C5"/>
    <w:rsid w:val="0006599D"/>
    <w:rsid w:val="00065DE8"/>
    <w:rsid w:val="00065FEF"/>
    <w:rsid w:val="000660DF"/>
    <w:rsid w:val="0006643D"/>
    <w:rsid w:val="00066AD6"/>
    <w:rsid w:val="00066F1A"/>
    <w:rsid w:val="00067023"/>
    <w:rsid w:val="0006747F"/>
    <w:rsid w:val="00067530"/>
    <w:rsid w:val="000679F9"/>
    <w:rsid w:val="00067B7C"/>
    <w:rsid w:val="00070241"/>
    <w:rsid w:val="000705EC"/>
    <w:rsid w:val="000707BE"/>
    <w:rsid w:val="00070C5A"/>
    <w:rsid w:val="00071188"/>
    <w:rsid w:val="00071219"/>
    <w:rsid w:val="000713D5"/>
    <w:rsid w:val="000714E2"/>
    <w:rsid w:val="00071564"/>
    <w:rsid w:val="00071572"/>
    <w:rsid w:val="00071584"/>
    <w:rsid w:val="0007167E"/>
    <w:rsid w:val="0007189B"/>
    <w:rsid w:val="00071919"/>
    <w:rsid w:val="00071A9E"/>
    <w:rsid w:val="00071C74"/>
    <w:rsid w:val="00071F23"/>
    <w:rsid w:val="0007204A"/>
    <w:rsid w:val="000720CB"/>
    <w:rsid w:val="00072617"/>
    <w:rsid w:val="00072883"/>
    <w:rsid w:val="00072E92"/>
    <w:rsid w:val="0007323A"/>
    <w:rsid w:val="000735A2"/>
    <w:rsid w:val="0007367A"/>
    <w:rsid w:val="00073AAB"/>
    <w:rsid w:val="00073C66"/>
    <w:rsid w:val="000742AC"/>
    <w:rsid w:val="000743D0"/>
    <w:rsid w:val="000743D6"/>
    <w:rsid w:val="000745B7"/>
    <w:rsid w:val="000746A4"/>
    <w:rsid w:val="00074B0B"/>
    <w:rsid w:val="00074C68"/>
    <w:rsid w:val="00074D19"/>
    <w:rsid w:val="0007504C"/>
    <w:rsid w:val="0007524C"/>
    <w:rsid w:val="0007568F"/>
    <w:rsid w:val="00075860"/>
    <w:rsid w:val="00075EBA"/>
    <w:rsid w:val="00075EBE"/>
    <w:rsid w:val="00075F93"/>
    <w:rsid w:val="000760D0"/>
    <w:rsid w:val="000764AA"/>
    <w:rsid w:val="00076769"/>
    <w:rsid w:val="00076B97"/>
    <w:rsid w:val="00076C56"/>
    <w:rsid w:val="00076DCC"/>
    <w:rsid w:val="00076E9C"/>
    <w:rsid w:val="00077054"/>
    <w:rsid w:val="00077400"/>
    <w:rsid w:val="00077470"/>
    <w:rsid w:val="0007777D"/>
    <w:rsid w:val="00077EFF"/>
    <w:rsid w:val="00080347"/>
    <w:rsid w:val="000807BA"/>
    <w:rsid w:val="00080965"/>
    <w:rsid w:val="00080B4D"/>
    <w:rsid w:val="00080FC6"/>
    <w:rsid w:val="0008104C"/>
    <w:rsid w:val="0008125A"/>
    <w:rsid w:val="000814C1"/>
    <w:rsid w:val="00081AD0"/>
    <w:rsid w:val="00082100"/>
    <w:rsid w:val="000821B5"/>
    <w:rsid w:val="00082456"/>
    <w:rsid w:val="00082533"/>
    <w:rsid w:val="00082641"/>
    <w:rsid w:val="000826CD"/>
    <w:rsid w:val="000827E0"/>
    <w:rsid w:val="00082ACD"/>
    <w:rsid w:val="00082BB4"/>
    <w:rsid w:val="00082C58"/>
    <w:rsid w:val="00082E30"/>
    <w:rsid w:val="00082E8A"/>
    <w:rsid w:val="000831B5"/>
    <w:rsid w:val="00083248"/>
    <w:rsid w:val="00083387"/>
    <w:rsid w:val="00083C18"/>
    <w:rsid w:val="00083F03"/>
    <w:rsid w:val="00084009"/>
    <w:rsid w:val="00084285"/>
    <w:rsid w:val="000842BB"/>
    <w:rsid w:val="00084489"/>
    <w:rsid w:val="000846F2"/>
    <w:rsid w:val="00084754"/>
    <w:rsid w:val="00084B0D"/>
    <w:rsid w:val="00084BF9"/>
    <w:rsid w:val="00085199"/>
    <w:rsid w:val="0008533C"/>
    <w:rsid w:val="000857F7"/>
    <w:rsid w:val="00085ABC"/>
    <w:rsid w:val="00085BEE"/>
    <w:rsid w:val="00085FCF"/>
    <w:rsid w:val="000863E0"/>
    <w:rsid w:val="000869CB"/>
    <w:rsid w:val="00086DD3"/>
    <w:rsid w:val="00087511"/>
    <w:rsid w:val="00087593"/>
    <w:rsid w:val="0008773D"/>
    <w:rsid w:val="00087997"/>
    <w:rsid w:val="00087D7E"/>
    <w:rsid w:val="00087DD9"/>
    <w:rsid w:val="00087E50"/>
    <w:rsid w:val="00087EAF"/>
    <w:rsid w:val="00087EF6"/>
    <w:rsid w:val="00090217"/>
    <w:rsid w:val="00090776"/>
    <w:rsid w:val="00090A44"/>
    <w:rsid w:val="00090E62"/>
    <w:rsid w:val="0009146D"/>
    <w:rsid w:val="00091493"/>
    <w:rsid w:val="0009165F"/>
    <w:rsid w:val="00091666"/>
    <w:rsid w:val="00091E6E"/>
    <w:rsid w:val="0009209E"/>
    <w:rsid w:val="000920D7"/>
    <w:rsid w:val="00092232"/>
    <w:rsid w:val="0009230F"/>
    <w:rsid w:val="00092541"/>
    <w:rsid w:val="000926C0"/>
    <w:rsid w:val="000927EC"/>
    <w:rsid w:val="00092C93"/>
    <w:rsid w:val="000930DD"/>
    <w:rsid w:val="00093128"/>
    <w:rsid w:val="00093441"/>
    <w:rsid w:val="0009380B"/>
    <w:rsid w:val="00093985"/>
    <w:rsid w:val="00093FFE"/>
    <w:rsid w:val="0009445D"/>
    <w:rsid w:val="0009446B"/>
    <w:rsid w:val="00094624"/>
    <w:rsid w:val="000947B0"/>
    <w:rsid w:val="000947FA"/>
    <w:rsid w:val="00094A51"/>
    <w:rsid w:val="00094AEE"/>
    <w:rsid w:val="00094B4C"/>
    <w:rsid w:val="00094B81"/>
    <w:rsid w:val="00094DAA"/>
    <w:rsid w:val="00095040"/>
    <w:rsid w:val="00095566"/>
    <w:rsid w:val="00095A83"/>
    <w:rsid w:val="00095AA8"/>
    <w:rsid w:val="00096114"/>
    <w:rsid w:val="0009624F"/>
    <w:rsid w:val="00096C5D"/>
    <w:rsid w:val="00096CC1"/>
    <w:rsid w:val="00096D83"/>
    <w:rsid w:val="00096DFD"/>
    <w:rsid w:val="0009714C"/>
    <w:rsid w:val="000971C5"/>
    <w:rsid w:val="000973A7"/>
    <w:rsid w:val="0009762C"/>
    <w:rsid w:val="00097697"/>
    <w:rsid w:val="00097B23"/>
    <w:rsid w:val="00097D29"/>
    <w:rsid w:val="00097E14"/>
    <w:rsid w:val="000A0170"/>
    <w:rsid w:val="000A073C"/>
    <w:rsid w:val="000A0BE9"/>
    <w:rsid w:val="000A0C4D"/>
    <w:rsid w:val="000A0EFC"/>
    <w:rsid w:val="000A0F65"/>
    <w:rsid w:val="000A145E"/>
    <w:rsid w:val="000A15DF"/>
    <w:rsid w:val="000A18FD"/>
    <w:rsid w:val="000A192D"/>
    <w:rsid w:val="000A1BF9"/>
    <w:rsid w:val="000A27D9"/>
    <w:rsid w:val="000A2BC4"/>
    <w:rsid w:val="000A2CFE"/>
    <w:rsid w:val="000A2E45"/>
    <w:rsid w:val="000A34E8"/>
    <w:rsid w:val="000A3817"/>
    <w:rsid w:val="000A3B46"/>
    <w:rsid w:val="000A3B8C"/>
    <w:rsid w:val="000A3C75"/>
    <w:rsid w:val="000A42F0"/>
    <w:rsid w:val="000A4329"/>
    <w:rsid w:val="000A45A6"/>
    <w:rsid w:val="000A4811"/>
    <w:rsid w:val="000A4863"/>
    <w:rsid w:val="000A4956"/>
    <w:rsid w:val="000A4A8C"/>
    <w:rsid w:val="000A4D50"/>
    <w:rsid w:val="000A52CD"/>
    <w:rsid w:val="000A546D"/>
    <w:rsid w:val="000A5597"/>
    <w:rsid w:val="000A5B85"/>
    <w:rsid w:val="000A5C89"/>
    <w:rsid w:val="000A5DB0"/>
    <w:rsid w:val="000A5EEE"/>
    <w:rsid w:val="000A5FC4"/>
    <w:rsid w:val="000A62FE"/>
    <w:rsid w:val="000A64AB"/>
    <w:rsid w:val="000A70D9"/>
    <w:rsid w:val="000A75AA"/>
    <w:rsid w:val="000A764C"/>
    <w:rsid w:val="000A77BB"/>
    <w:rsid w:val="000A78AE"/>
    <w:rsid w:val="000A7AA6"/>
    <w:rsid w:val="000A7AD5"/>
    <w:rsid w:val="000A7E5F"/>
    <w:rsid w:val="000B04EE"/>
    <w:rsid w:val="000B05BD"/>
    <w:rsid w:val="000B0852"/>
    <w:rsid w:val="000B0BD1"/>
    <w:rsid w:val="000B1530"/>
    <w:rsid w:val="000B16A3"/>
    <w:rsid w:val="000B187F"/>
    <w:rsid w:val="000B1DEC"/>
    <w:rsid w:val="000B1EBE"/>
    <w:rsid w:val="000B1F72"/>
    <w:rsid w:val="000B1FBE"/>
    <w:rsid w:val="000B2655"/>
    <w:rsid w:val="000B2A2C"/>
    <w:rsid w:val="000B2A5B"/>
    <w:rsid w:val="000B3371"/>
    <w:rsid w:val="000B3670"/>
    <w:rsid w:val="000B3B68"/>
    <w:rsid w:val="000B3EEF"/>
    <w:rsid w:val="000B46F1"/>
    <w:rsid w:val="000B475E"/>
    <w:rsid w:val="000B4796"/>
    <w:rsid w:val="000B491A"/>
    <w:rsid w:val="000B4AA2"/>
    <w:rsid w:val="000B4B5D"/>
    <w:rsid w:val="000B4D7B"/>
    <w:rsid w:val="000B51DF"/>
    <w:rsid w:val="000B53C2"/>
    <w:rsid w:val="000B542E"/>
    <w:rsid w:val="000B56D0"/>
    <w:rsid w:val="000B58C4"/>
    <w:rsid w:val="000B5920"/>
    <w:rsid w:val="000B5E4C"/>
    <w:rsid w:val="000B5FE5"/>
    <w:rsid w:val="000B64E2"/>
    <w:rsid w:val="000B6595"/>
    <w:rsid w:val="000B65D1"/>
    <w:rsid w:val="000B6A38"/>
    <w:rsid w:val="000B6EE2"/>
    <w:rsid w:val="000B7501"/>
    <w:rsid w:val="000B78FE"/>
    <w:rsid w:val="000B7A44"/>
    <w:rsid w:val="000B7C25"/>
    <w:rsid w:val="000C0145"/>
    <w:rsid w:val="000C0178"/>
    <w:rsid w:val="000C0681"/>
    <w:rsid w:val="000C068C"/>
    <w:rsid w:val="000C09B0"/>
    <w:rsid w:val="000C0DB7"/>
    <w:rsid w:val="000C0DCD"/>
    <w:rsid w:val="000C0EE7"/>
    <w:rsid w:val="000C109C"/>
    <w:rsid w:val="000C131D"/>
    <w:rsid w:val="000C180C"/>
    <w:rsid w:val="000C1CFC"/>
    <w:rsid w:val="000C207C"/>
    <w:rsid w:val="000C20AB"/>
    <w:rsid w:val="000C255B"/>
    <w:rsid w:val="000C2646"/>
    <w:rsid w:val="000C2AD9"/>
    <w:rsid w:val="000C2C33"/>
    <w:rsid w:val="000C2F4A"/>
    <w:rsid w:val="000C317E"/>
    <w:rsid w:val="000C37D0"/>
    <w:rsid w:val="000C3BEF"/>
    <w:rsid w:val="000C3E29"/>
    <w:rsid w:val="000C4648"/>
    <w:rsid w:val="000C488E"/>
    <w:rsid w:val="000C4CED"/>
    <w:rsid w:val="000C50DA"/>
    <w:rsid w:val="000C59CF"/>
    <w:rsid w:val="000C5D87"/>
    <w:rsid w:val="000C5E28"/>
    <w:rsid w:val="000C5E84"/>
    <w:rsid w:val="000C5F91"/>
    <w:rsid w:val="000C6582"/>
    <w:rsid w:val="000C65B7"/>
    <w:rsid w:val="000C65F2"/>
    <w:rsid w:val="000C6884"/>
    <w:rsid w:val="000C6A08"/>
    <w:rsid w:val="000C6E4C"/>
    <w:rsid w:val="000C6EFD"/>
    <w:rsid w:val="000C75D3"/>
    <w:rsid w:val="000C75F4"/>
    <w:rsid w:val="000C7748"/>
    <w:rsid w:val="000C799C"/>
    <w:rsid w:val="000C79A0"/>
    <w:rsid w:val="000C7BAF"/>
    <w:rsid w:val="000C7EE1"/>
    <w:rsid w:val="000C7F7A"/>
    <w:rsid w:val="000D00D0"/>
    <w:rsid w:val="000D02A1"/>
    <w:rsid w:val="000D0379"/>
    <w:rsid w:val="000D04C4"/>
    <w:rsid w:val="000D0599"/>
    <w:rsid w:val="000D062F"/>
    <w:rsid w:val="000D07B9"/>
    <w:rsid w:val="000D0863"/>
    <w:rsid w:val="000D0909"/>
    <w:rsid w:val="000D0945"/>
    <w:rsid w:val="000D0B00"/>
    <w:rsid w:val="000D0E4A"/>
    <w:rsid w:val="000D0F0C"/>
    <w:rsid w:val="000D0FD6"/>
    <w:rsid w:val="000D111C"/>
    <w:rsid w:val="000D1D64"/>
    <w:rsid w:val="000D1D74"/>
    <w:rsid w:val="000D21CD"/>
    <w:rsid w:val="000D2301"/>
    <w:rsid w:val="000D26DC"/>
    <w:rsid w:val="000D27DF"/>
    <w:rsid w:val="000D2A2F"/>
    <w:rsid w:val="000D2A7E"/>
    <w:rsid w:val="000D2B3A"/>
    <w:rsid w:val="000D2BDD"/>
    <w:rsid w:val="000D2F99"/>
    <w:rsid w:val="000D31C1"/>
    <w:rsid w:val="000D31DA"/>
    <w:rsid w:val="000D3680"/>
    <w:rsid w:val="000D3831"/>
    <w:rsid w:val="000D385B"/>
    <w:rsid w:val="000D3977"/>
    <w:rsid w:val="000D397B"/>
    <w:rsid w:val="000D3CEC"/>
    <w:rsid w:val="000D3D23"/>
    <w:rsid w:val="000D41F5"/>
    <w:rsid w:val="000D432E"/>
    <w:rsid w:val="000D4905"/>
    <w:rsid w:val="000D49F0"/>
    <w:rsid w:val="000D4D4E"/>
    <w:rsid w:val="000D4E2B"/>
    <w:rsid w:val="000D4F79"/>
    <w:rsid w:val="000D55B1"/>
    <w:rsid w:val="000D5840"/>
    <w:rsid w:val="000D5967"/>
    <w:rsid w:val="000D5FCB"/>
    <w:rsid w:val="000D600C"/>
    <w:rsid w:val="000D6248"/>
    <w:rsid w:val="000D6452"/>
    <w:rsid w:val="000D6455"/>
    <w:rsid w:val="000D6F41"/>
    <w:rsid w:val="000D709A"/>
    <w:rsid w:val="000D716E"/>
    <w:rsid w:val="000D7171"/>
    <w:rsid w:val="000D7611"/>
    <w:rsid w:val="000D7631"/>
    <w:rsid w:val="000D76C4"/>
    <w:rsid w:val="000D770F"/>
    <w:rsid w:val="000D773A"/>
    <w:rsid w:val="000D77BC"/>
    <w:rsid w:val="000D7849"/>
    <w:rsid w:val="000D7B40"/>
    <w:rsid w:val="000E042B"/>
    <w:rsid w:val="000E0714"/>
    <w:rsid w:val="000E089B"/>
    <w:rsid w:val="000E0963"/>
    <w:rsid w:val="000E0A41"/>
    <w:rsid w:val="000E0CA6"/>
    <w:rsid w:val="000E0F20"/>
    <w:rsid w:val="000E10FB"/>
    <w:rsid w:val="000E110A"/>
    <w:rsid w:val="000E11CE"/>
    <w:rsid w:val="000E12D0"/>
    <w:rsid w:val="000E168D"/>
    <w:rsid w:val="000E182F"/>
    <w:rsid w:val="000E1B7B"/>
    <w:rsid w:val="000E1B8D"/>
    <w:rsid w:val="000E1DA1"/>
    <w:rsid w:val="000E203B"/>
    <w:rsid w:val="000E239F"/>
    <w:rsid w:val="000E247D"/>
    <w:rsid w:val="000E258E"/>
    <w:rsid w:val="000E2876"/>
    <w:rsid w:val="000E2BC2"/>
    <w:rsid w:val="000E2E5F"/>
    <w:rsid w:val="000E32A4"/>
    <w:rsid w:val="000E3352"/>
    <w:rsid w:val="000E34AB"/>
    <w:rsid w:val="000E351A"/>
    <w:rsid w:val="000E3578"/>
    <w:rsid w:val="000E371A"/>
    <w:rsid w:val="000E373E"/>
    <w:rsid w:val="000E384C"/>
    <w:rsid w:val="000E3A39"/>
    <w:rsid w:val="000E3D04"/>
    <w:rsid w:val="000E3F58"/>
    <w:rsid w:val="000E41FD"/>
    <w:rsid w:val="000E42F7"/>
    <w:rsid w:val="000E43E4"/>
    <w:rsid w:val="000E4402"/>
    <w:rsid w:val="000E441E"/>
    <w:rsid w:val="000E453B"/>
    <w:rsid w:val="000E45C4"/>
    <w:rsid w:val="000E4663"/>
    <w:rsid w:val="000E4674"/>
    <w:rsid w:val="000E4B10"/>
    <w:rsid w:val="000E4F8F"/>
    <w:rsid w:val="000E5240"/>
    <w:rsid w:val="000E5427"/>
    <w:rsid w:val="000E54BD"/>
    <w:rsid w:val="000E59BC"/>
    <w:rsid w:val="000E5CFF"/>
    <w:rsid w:val="000E606D"/>
    <w:rsid w:val="000E636C"/>
    <w:rsid w:val="000E67B8"/>
    <w:rsid w:val="000E6878"/>
    <w:rsid w:val="000E6B86"/>
    <w:rsid w:val="000E6C23"/>
    <w:rsid w:val="000E6C94"/>
    <w:rsid w:val="000E6FA5"/>
    <w:rsid w:val="000E72BB"/>
    <w:rsid w:val="000E7329"/>
    <w:rsid w:val="000E745A"/>
    <w:rsid w:val="000E78FE"/>
    <w:rsid w:val="000E7929"/>
    <w:rsid w:val="000F0134"/>
    <w:rsid w:val="000F0167"/>
    <w:rsid w:val="000F0431"/>
    <w:rsid w:val="000F09E3"/>
    <w:rsid w:val="000F0CB1"/>
    <w:rsid w:val="000F0CDF"/>
    <w:rsid w:val="000F151C"/>
    <w:rsid w:val="000F187E"/>
    <w:rsid w:val="000F18A1"/>
    <w:rsid w:val="000F1944"/>
    <w:rsid w:val="000F19BB"/>
    <w:rsid w:val="000F1B05"/>
    <w:rsid w:val="000F1E09"/>
    <w:rsid w:val="000F1E85"/>
    <w:rsid w:val="000F1F36"/>
    <w:rsid w:val="000F2828"/>
    <w:rsid w:val="000F2846"/>
    <w:rsid w:val="000F2B43"/>
    <w:rsid w:val="000F2E54"/>
    <w:rsid w:val="000F3789"/>
    <w:rsid w:val="000F37E3"/>
    <w:rsid w:val="000F3CFA"/>
    <w:rsid w:val="000F3FDB"/>
    <w:rsid w:val="000F410E"/>
    <w:rsid w:val="000F4579"/>
    <w:rsid w:val="000F46EB"/>
    <w:rsid w:val="000F46F8"/>
    <w:rsid w:val="000F496B"/>
    <w:rsid w:val="000F4AA2"/>
    <w:rsid w:val="000F5124"/>
    <w:rsid w:val="000F5174"/>
    <w:rsid w:val="000F51B1"/>
    <w:rsid w:val="000F52D0"/>
    <w:rsid w:val="000F5442"/>
    <w:rsid w:val="000F55D0"/>
    <w:rsid w:val="000F5F32"/>
    <w:rsid w:val="000F5F89"/>
    <w:rsid w:val="000F6310"/>
    <w:rsid w:val="000F6A2B"/>
    <w:rsid w:val="000F6ADC"/>
    <w:rsid w:val="000F6BD8"/>
    <w:rsid w:val="000F73A6"/>
    <w:rsid w:val="000F77B5"/>
    <w:rsid w:val="000F77F5"/>
    <w:rsid w:val="000F7A88"/>
    <w:rsid w:val="000F7B5F"/>
    <w:rsid w:val="000F7BD4"/>
    <w:rsid w:val="000F7C37"/>
    <w:rsid w:val="000F7DC5"/>
    <w:rsid w:val="000F7DCC"/>
    <w:rsid w:val="00100086"/>
    <w:rsid w:val="001005E1"/>
    <w:rsid w:val="001007E8"/>
    <w:rsid w:val="0010086D"/>
    <w:rsid w:val="00100871"/>
    <w:rsid w:val="00100E32"/>
    <w:rsid w:val="00100FF5"/>
    <w:rsid w:val="0010122B"/>
    <w:rsid w:val="0010122C"/>
    <w:rsid w:val="001016E5"/>
    <w:rsid w:val="001018A4"/>
    <w:rsid w:val="001019A7"/>
    <w:rsid w:val="00101BAA"/>
    <w:rsid w:val="00101D87"/>
    <w:rsid w:val="00101DD1"/>
    <w:rsid w:val="00101EFC"/>
    <w:rsid w:val="00102084"/>
    <w:rsid w:val="00102669"/>
    <w:rsid w:val="00102E41"/>
    <w:rsid w:val="00102F24"/>
    <w:rsid w:val="00103663"/>
    <w:rsid w:val="001036AD"/>
    <w:rsid w:val="001036D6"/>
    <w:rsid w:val="001038EA"/>
    <w:rsid w:val="00103A2F"/>
    <w:rsid w:val="00103D07"/>
    <w:rsid w:val="00103E85"/>
    <w:rsid w:val="00104020"/>
    <w:rsid w:val="0010405A"/>
    <w:rsid w:val="00104112"/>
    <w:rsid w:val="0010459B"/>
    <w:rsid w:val="00104EF3"/>
    <w:rsid w:val="00104F35"/>
    <w:rsid w:val="001051E1"/>
    <w:rsid w:val="0010527F"/>
    <w:rsid w:val="001055D2"/>
    <w:rsid w:val="00105893"/>
    <w:rsid w:val="001059F0"/>
    <w:rsid w:val="00105C64"/>
    <w:rsid w:val="00105CFD"/>
    <w:rsid w:val="00106023"/>
    <w:rsid w:val="001061AE"/>
    <w:rsid w:val="0010640A"/>
    <w:rsid w:val="00106577"/>
    <w:rsid w:val="00106587"/>
    <w:rsid w:val="001065E3"/>
    <w:rsid w:val="00106DBA"/>
    <w:rsid w:val="00107014"/>
    <w:rsid w:val="001070F9"/>
    <w:rsid w:val="001071AD"/>
    <w:rsid w:val="00107444"/>
    <w:rsid w:val="001076CC"/>
    <w:rsid w:val="001078B3"/>
    <w:rsid w:val="00107D97"/>
    <w:rsid w:val="00107EDF"/>
    <w:rsid w:val="00107FDA"/>
    <w:rsid w:val="00110301"/>
    <w:rsid w:val="00110794"/>
    <w:rsid w:val="001108F4"/>
    <w:rsid w:val="00110A43"/>
    <w:rsid w:val="00110B1B"/>
    <w:rsid w:val="00110E92"/>
    <w:rsid w:val="0011121E"/>
    <w:rsid w:val="00111746"/>
    <w:rsid w:val="001117BE"/>
    <w:rsid w:val="0011194F"/>
    <w:rsid w:val="00111BC8"/>
    <w:rsid w:val="00111ECB"/>
    <w:rsid w:val="00111F72"/>
    <w:rsid w:val="00112272"/>
    <w:rsid w:val="001123E7"/>
    <w:rsid w:val="0011255E"/>
    <w:rsid w:val="0011282B"/>
    <w:rsid w:val="00112AFA"/>
    <w:rsid w:val="00112C4A"/>
    <w:rsid w:val="00112F0E"/>
    <w:rsid w:val="00113004"/>
    <w:rsid w:val="0011341C"/>
    <w:rsid w:val="00113597"/>
    <w:rsid w:val="00113936"/>
    <w:rsid w:val="00113B78"/>
    <w:rsid w:val="00113CAF"/>
    <w:rsid w:val="00113E6A"/>
    <w:rsid w:val="00113F9F"/>
    <w:rsid w:val="0011407D"/>
    <w:rsid w:val="001140A5"/>
    <w:rsid w:val="00114188"/>
    <w:rsid w:val="00114189"/>
    <w:rsid w:val="001142C5"/>
    <w:rsid w:val="001143C2"/>
    <w:rsid w:val="001144FC"/>
    <w:rsid w:val="001147AA"/>
    <w:rsid w:val="00114859"/>
    <w:rsid w:val="00114A76"/>
    <w:rsid w:val="00114E33"/>
    <w:rsid w:val="00114F11"/>
    <w:rsid w:val="001157C3"/>
    <w:rsid w:val="0011666C"/>
    <w:rsid w:val="001166A8"/>
    <w:rsid w:val="00116A20"/>
    <w:rsid w:val="00116C33"/>
    <w:rsid w:val="00116E8A"/>
    <w:rsid w:val="00117660"/>
    <w:rsid w:val="0011799C"/>
    <w:rsid w:val="001179B7"/>
    <w:rsid w:val="00117A8E"/>
    <w:rsid w:val="00117B6A"/>
    <w:rsid w:val="00117DF8"/>
    <w:rsid w:val="00120621"/>
    <w:rsid w:val="00120861"/>
    <w:rsid w:val="00120C02"/>
    <w:rsid w:val="00120E0C"/>
    <w:rsid w:val="0012109C"/>
    <w:rsid w:val="00121252"/>
    <w:rsid w:val="00121259"/>
    <w:rsid w:val="00121556"/>
    <w:rsid w:val="00121785"/>
    <w:rsid w:val="00121944"/>
    <w:rsid w:val="00121B37"/>
    <w:rsid w:val="00121DF8"/>
    <w:rsid w:val="00121E73"/>
    <w:rsid w:val="0012214F"/>
    <w:rsid w:val="001221F8"/>
    <w:rsid w:val="00122441"/>
    <w:rsid w:val="001224DC"/>
    <w:rsid w:val="0012261C"/>
    <w:rsid w:val="00122962"/>
    <w:rsid w:val="00122970"/>
    <w:rsid w:val="00122A49"/>
    <w:rsid w:val="00122EAA"/>
    <w:rsid w:val="001232F9"/>
    <w:rsid w:val="0012347A"/>
    <w:rsid w:val="00123754"/>
    <w:rsid w:val="001237CB"/>
    <w:rsid w:val="0012395D"/>
    <w:rsid w:val="00123C04"/>
    <w:rsid w:val="00123CED"/>
    <w:rsid w:val="00123EB6"/>
    <w:rsid w:val="00124280"/>
    <w:rsid w:val="00124E1F"/>
    <w:rsid w:val="00124E5C"/>
    <w:rsid w:val="00125105"/>
    <w:rsid w:val="00125235"/>
    <w:rsid w:val="0012574E"/>
    <w:rsid w:val="00125872"/>
    <w:rsid w:val="001258C1"/>
    <w:rsid w:val="0012597D"/>
    <w:rsid w:val="00125ACD"/>
    <w:rsid w:val="00125BCA"/>
    <w:rsid w:val="00125BEB"/>
    <w:rsid w:val="00125CCB"/>
    <w:rsid w:val="00125DC3"/>
    <w:rsid w:val="00125E66"/>
    <w:rsid w:val="00125F43"/>
    <w:rsid w:val="00125FD8"/>
    <w:rsid w:val="0012611C"/>
    <w:rsid w:val="0012612B"/>
    <w:rsid w:val="001269D5"/>
    <w:rsid w:val="001269F6"/>
    <w:rsid w:val="00127578"/>
    <w:rsid w:val="001279A7"/>
    <w:rsid w:val="001279EC"/>
    <w:rsid w:val="001279FA"/>
    <w:rsid w:val="00127B85"/>
    <w:rsid w:val="0013061A"/>
    <w:rsid w:val="00130667"/>
    <w:rsid w:val="0013075E"/>
    <w:rsid w:val="001308B0"/>
    <w:rsid w:val="001308CB"/>
    <w:rsid w:val="00130AA5"/>
    <w:rsid w:val="00130B4F"/>
    <w:rsid w:val="0013107B"/>
    <w:rsid w:val="00131351"/>
    <w:rsid w:val="00131548"/>
    <w:rsid w:val="0013181C"/>
    <w:rsid w:val="00131AB9"/>
    <w:rsid w:val="00131C66"/>
    <w:rsid w:val="00131E84"/>
    <w:rsid w:val="001322A6"/>
    <w:rsid w:val="001326AD"/>
    <w:rsid w:val="00132A97"/>
    <w:rsid w:val="00132FEE"/>
    <w:rsid w:val="001330D3"/>
    <w:rsid w:val="0013329B"/>
    <w:rsid w:val="00133712"/>
    <w:rsid w:val="00133AFD"/>
    <w:rsid w:val="00133FD1"/>
    <w:rsid w:val="00134039"/>
    <w:rsid w:val="00134359"/>
    <w:rsid w:val="0013435D"/>
    <w:rsid w:val="00134493"/>
    <w:rsid w:val="001344ED"/>
    <w:rsid w:val="001345F9"/>
    <w:rsid w:val="001347D5"/>
    <w:rsid w:val="00134E03"/>
    <w:rsid w:val="00134E06"/>
    <w:rsid w:val="00134E2B"/>
    <w:rsid w:val="00135C78"/>
    <w:rsid w:val="00135F7D"/>
    <w:rsid w:val="001361E9"/>
    <w:rsid w:val="00136330"/>
    <w:rsid w:val="001363DC"/>
    <w:rsid w:val="00136585"/>
    <w:rsid w:val="00136B7E"/>
    <w:rsid w:val="00136C21"/>
    <w:rsid w:val="001370F2"/>
    <w:rsid w:val="0013716C"/>
    <w:rsid w:val="001371D5"/>
    <w:rsid w:val="00137398"/>
    <w:rsid w:val="0013753C"/>
    <w:rsid w:val="0013773F"/>
    <w:rsid w:val="001377E3"/>
    <w:rsid w:val="00137925"/>
    <w:rsid w:val="00137A08"/>
    <w:rsid w:val="00137CB5"/>
    <w:rsid w:val="00137E32"/>
    <w:rsid w:val="00137ECE"/>
    <w:rsid w:val="00137F65"/>
    <w:rsid w:val="00140045"/>
    <w:rsid w:val="001404D5"/>
    <w:rsid w:val="001405ED"/>
    <w:rsid w:val="00140676"/>
    <w:rsid w:val="001409C7"/>
    <w:rsid w:val="0014109B"/>
    <w:rsid w:val="00141531"/>
    <w:rsid w:val="00141658"/>
    <w:rsid w:val="0014184D"/>
    <w:rsid w:val="00141878"/>
    <w:rsid w:val="0014192E"/>
    <w:rsid w:val="00141A64"/>
    <w:rsid w:val="00141B8E"/>
    <w:rsid w:val="00141D19"/>
    <w:rsid w:val="00141E37"/>
    <w:rsid w:val="00141F3C"/>
    <w:rsid w:val="00142039"/>
    <w:rsid w:val="0014247C"/>
    <w:rsid w:val="00142639"/>
    <w:rsid w:val="0014284E"/>
    <w:rsid w:val="00142D0A"/>
    <w:rsid w:val="00142E41"/>
    <w:rsid w:val="00142FEF"/>
    <w:rsid w:val="00143048"/>
    <w:rsid w:val="00143387"/>
    <w:rsid w:val="00143903"/>
    <w:rsid w:val="00143A87"/>
    <w:rsid w:val="00143ABE"/>
    <w:rsid w:val="00143B5E"/>
    <w:rsid w:val="00143E97"/>
    <w:rsid w:val="00143F2C"/>
    <w:rsid w:val="00143F61"/>
    <w:rsid w:val="00143F7F"/>
    <w:rsid w:val="00144498"/>
    <w:rsid w:val="00144506"/>
    <w:rsid w:val="001447F8"/>
    <w:rsid w:val="001449C9"/>
    <w:rsid w:val="00144C87"/>
    <w:rsid w:val="00144CF9"/>
    <w:rsid w:val="00144D5C"/>
    <w:rsid w:val="00144EC0"/>
    <w:rsid w:val="0014515A"/>
    <w:rsid w:val="001453B6"/>
    <w:rsid w:val="00145402"/>
    <w:rsid w:val="00145459"/>
    <w:rsid w:val="0014554B"/>
    <w:rsid w:val="0014554F"/>
    <w:rsid w:val="00145583"/>
    <w:rsid w:val="001455FA"/>
    <w:rsid w:val="00145895"/>
    <w:rsid w:val="00145926"/>
    <w:rsid w:val="00145E3E"/>
    <w:rsid w:val="001462EA"/>
    <w:rsid w:val="001463EE"/>
    <w:rsid w:val="00146432"/>
    <w:rsid w:val="001464FC"/>
    <w:rsid w:val="00146683"/>
    <w:rsid w:val="00146692"/>
    <w:rsid w:val="00146823"/>
    <w:rsid w:val="00146A4B"/>
    <w:rsid w:val="00146AC6"/>
    <w:rsid w:val="00146B72"/>
    <w:rsid w:val="00146C8E"/>
    <w:rsid w:val="00146E76"/>
    <w:rsid w:val="0014723D"/>
    <w:rsid w:val="001473F0"/>
    <w:rsid w:val="0014749F"/>
    <w:rsid w:val="001474E0"/>
    <w:rsid w:val="001477C9"/>
    <w:rsid w:val="0014794B"/>
    <w:rsid w:val="00147F65"/>
    <w:rsid w:val="00150324"/>
    <w:rsid w:val="00150327"/>
    <w:rsid w:val="0015090F"/>
    <w:rsid w:val="00150D35"/>
    <w:rsid w:val="00151123"/>
    <w:rsid w:val="001514D2"/>
    <w:rsid w:val="00151787"/>
    <w:rsid w:val="001518E2"/>
    <w:rsid w:val="00151C76"/>
    <w:rsid w:val="00151DD8"/>
    <w:rsid w:val="00151F33"/>
    <w:rsid w:val="00151FDF"/>
    <w:rsid w:val="001520AD"/>
    <w:rsid w:val="001521E3"/>
    <w:rsid w:val="001522B9"/>
    <w:rsid w:val="00152504"/>
    <w:rsid w:val="00152698"/>
    <w:rsid w:val="0015270E"/>
    <w:rsid w:val="001529CA"/>
    <w:rsid w:val="00152AB3"/>
    <w:rsid w:val="00152FF8"/>
    <w:rsid w:val="001530FA"/>
    <w:rsid w:val="001534DA"/>
    <w:rsid w:val="001539A3"/>
    <w:rsid w:val="00153B62"/>
    <w:rsid w:val="00153C53"/>
    <w:rsid w:val="00153E5D"/>
    <w:rsid w:val="00153EB5"/>
    <w:rsid w:val="00154085"/>
    <w:rsid w:val="001540C5"/>
    <w:rsid w:val="00154582"/>
    <w:rsid w:val="00154612"/>
    <w:rsid w:val="0015478F"/>
    <w:rsid w:val="00154873"/>
    <w:rsid w:val="0015498B"/>
    <w:rsid w:val="00154AF8"/>
    <w:rsid w:val="00154D4C"/>
    <w:rsid w:val="00155B58"/>
    <w:rsid w:val="00155E6D"/>
    <w:rsid w:val="00156384"/>
    <w:rsid w:val="0015651C"/>
    <w:rsid w:val="00156AC6"/>
    <w:rsid w:val="00156DF6"/>
    <w:rsid w:val="00156FDC"/>
    <w:rsid w:val="0015712E"/>
    <w:rsid w:val="00157523"/>
    <w:rsid w:val="001575BA"/>
    <w:rsid w:val="001575D3"/>
    <w:rsid w:val="00157774"/>
    <w:rsid w:val="001579BE"/>
    <w:rsid w:val="00157AE2"/>
    <w:rsid w:val="00157B48"/>
    <w:rsid w:val="00157F95"/>
    <w:rsid w:val="00157FA1"/>
    <w:rsid w:val="00160C5C"/>
    <w:rsid w:val="00160EC1"/>
    <w:rsid w:val="00160FDF"/>
    <w:rsid w:val="00161141"/>
    <w:rsid w:val="00161299"/>
    <w:rsid w:val="001612E3"/>
    <w:rsid w:val="0016132E"/>
    <w:rsid w:val="001613CD"/>
    <w:rsid w:val="001615AA"/>
    <w:rsid w:val="001615D9"/>
    <w:rsid w:val="001616B3"/>
    <w:rsid w:val="0016184F"/>
    <w:rsid w:val="00161FEA"/>
    <w:rsid w:val="00162598"/>
    <w:rsid w:val="0016287A"/>
    <w:rsid w:val="00162B40"/>
    <w:rsid w:val="00162B73"/>
    <w:rsid w:val="00163518"/>
    <w:rsid w:val="00163B44"/>
    <w:rsid w:val="00163C74"/>
    <w:rsid w:val="00163DF8"/>
    <w:rsid w:val="00163E53"/>
    <w:rsid w:val="00163E89"/>
    <w:rsid w:val="00163FF2"/>
    <w:rsid w:val="001643E7"/>
    <w:rsid w:val="001646F2"/>
    <w:rsid w:val="0016474A"/>
    <w:rsid w:val="00164B85"/>
    <w:rsid w:val="00164B8C"/>
    <w:rsid w:val="00164C1C"/>
    <w:rsid w:val="0016516F"/>
    <w:rsid w:val="00165226"/>
    <w:rsid w:val="00165311"/>
    <w:rsid w:val="001653FD"/>
    <w:rsid w:val="00165433"/>
    <w:rsid w:val="001657FD"/>
    <w:rsid w:val="001662B9"/>
    <w:rsid w:val="001663D6"/>
    <w:rsid w:val="001663E9"/>
    <w:rsid w:val="00166AE3"/>
    <w:rsid w:val="00166B2B"/>
    <w:rsid w:val="001671D3"/>
    <w:rsid w:val="001675E7"/>
    <w:rsid w:val="001679A8"/>
    <w:rsid w:val="00167A8A"/>
    <w:rsid w:val="00167B68"/>
    <w:rsid w:val="00167C47"/>
    <w:rsid w:val="00167EBC"/>
    <w:rsid w:val="00167EFC"/>
    <w:rsid w:val="001707C8"/>
    <w:rsid w:val="001708AC"/>
    <w:rsid w:val="0017096E"/>
    <w:rsid w:val="001709E1"/>
    <w:rsid w:val="00170D83"/>
    <w:rsid w:val="0017129D"/>
    <w:rsid w:val="001712A0"/>
    <w:rsid w:val="001712E4"/>
    <w:rsid w:val="001713B2"/>
    <w:rsid w:val="00171500"/>
    <w:rsid w:val="00171705"/>
    <w:rsid w:val="001726D9"/>
    <w:rsid w:val="0017277A"/>
    <w:rsid w:val="00172E0B"/>
    <w:rsid w:val="00172E6F"/>
    <w:rsid w:val="00173276"/>
    <w:rsid w:val="0017328B"/>
    <w:rsid w:val="00173503"/>
    <w:rsid w:val="001736ED"/>
    <w:rsid w:val="00173D84"/>
    <w:rsid w:val="001740C1"/>
    <w:rsid w:val="001742DA"/>
    <w:rsid w:val="001749FF"/>
    <w:rsid w:val="00174D66"/>
    <w:rsid w:val="00174F22"/>
    <w:rsid w:val="00174FCA"/>
    <w:rsid w:val="00175280"/>
    <w:rsid w:val="00175454"/>
    <w:rsid w:val="0017588D"/>
    <w:rsid w:val="00175946"/>
    <w:rsid w:val="0017609D"/>
    <w:rsid w:val="001760EC"/>
    <w:rsid w:val="0017617B"/>
    <w:rsid w:val="001765EE"/>
    <w:rsid w:val="00176815"/>
    <w:rsid w:val="00176A23"/>
    <w:rsid w:val="00176AF2"/>
    <w:rsid w:val="00176BF2"/>
    <w:rsid w:val="00177ADD"/>
    <w:rsid w:val="00180035"/>
    <w:rsid w:val="00180859"/>
    <w:rsid w:val="001809C0"/>
    <w:rsid w:val="00180AA4"/>
    <w:rsid w:val="00180B91"/>
    <w:rsid w:val="00180C87"/>
    <w:rsid w:val="00181111"/>
    <w:rsid w:val="00181295"/>
    <w:rsid w:val="001815D3"/>
    <w:rsid w:val="00181DF6"/>
    <w:rsid w:val="00181E7E"/>
    <w:rsid w:val="00182344"/>
    <w:rsid w:val="001823F7"/>
    <w:rsid w:val="00182AD0"/>
    <w:rsid w:val="00182D32"/>
    <w:rsid w:val="00182FD3"/>
    <w:rsid w:val="00183195"/>
    <w:rsid w:val="001833F1"/>
    <w:rsid w:val="001835FF"/>
    <w:rsid w:val="0018363F"/>
    <w:rsid w:val="0018395B"/>
    <w:rsid w:val="001839DA"/>
    <w:rsid w:val="00183A60"/>
    <w:rsid w:val="00183B52"/>
    <w:rsid w:val="00183C8A"/>
    <w:rsid w:val="00183DED"/>
    <w:rsid w:val="00184011"/>
    <w:rsid w:val="0018405D"/>
    <w:rsid w:val="001840C9"/>
    <w:rsid w:val="001840F7"/>
    <w:rsid w:val="00184253"/>
    <w:rsid w:val="00184A6D"/>
    <w:rsid w:val="00184AEC"/>
    <w:rsid w:val="00184EE0"/>
    <w:rsid w:val="00184F35"/>
    <w:rsid w:val="00184FB7"/>
    <w:rsid w:val="00185027"/>
    <w:rsid w:val="001854AC"/>
    <w:rsid w:val="001856D6"/>
    <w:rsid w:val="00185929"/>
    <w:rsid w:val="0018606B"/>
    <w:rsid w:val="001860EE"/>
    <w:rsid w:val="001864C1"/>
    <w:rsid w:val="001864F1"/>
    <w:rsid w:val="0018652E"/>
    <w:rsid w:val="001865A7"/>
    <w:rsid w:val="001866F0"/>
    <w:rsid w:val="0018674D"/>
    <w:rsid w:val="00186C23"/>
    <w:rsid w:val="00186E58"/>
    <w:rsid w:val="00186F17"/>
    <w:rsid w:val="00186F94"/>
    <w:rsid w:val="00187173"/>
    <w:rsid w:val="001871D9"/>
    <w:rsid w:val="00187A84"/>
    <w:rsid w:val="00187AC8"/>
    <w:rsid w:val="00187F7F"/>
    <w:rsid w:val="00190021"/>
    <w:rsid w:val="0019016F"/>
    <w:rsid w:val="00190361"/>
    <w:rsid w:val="001905B7"/>
    <w:rsid w:val="001906DE"/>
    <w:rsid w:val="00190890"/>
    <w:rsid w:val="00190A11"/>
    <w:rsid w:val="00190A33"/>
    <w:rsid w:val="00190CCC"/>
    <w:rsid w:val="00190D02"/>
    <w:rsid w:val="00190E6D"/>
    <w:rsid w:val="00190EA5"/>
    <w:rsid w:val="001910B8"/>
    <w:rsid w:val="001914F2"/>
    <w:rsid w:val="00191839"/>
    <w:rsid w:val="00191A6C"/>
    <w:rsid w:val="00191D47"/>
    <w:rsid w:val="001921BC"/>
    <w:rsid w:val="001921C2"/>
    <w:rsid w:val="001924DE"/>
    <w:rsid w:val="001928DF"/>
    <w:rsid w:val="001929DB"/>
    <w:rsid w:val="00192DC5"/>
    <w:rsid w:val="00192EBB"/>
    <w:rsid w:val="00193518"/>
    <w:rsid w:val="001938C1"/>
    <w:rsid w:val="00193A10"/>
    <w:rsid w:val="00193AD6"/>
    <w:rsid w:val="00193D1D"/>
    <w:rsid w:val="00194034"/>
    <w:rsid w:val="00194153"/>
    <w:rsid w:val="00194291"/>
    <w:rsid w:val="00194422"/>
    <w:rsid w:val="00194604"/>
    <w:rsid w:val="00194C90"/>
    <w:rsid w:val="001950B7"/>
    <w:rsid w:val="001953B6"/>
    <w:rsid w:val="001954A7"/>
    <w:rsid w:val="0019560C"/>
    <w:rsid w:val="001956E0"/>
    <w:rsid w:val="001958D0"/>
    <w:rsid w:val="00195AEB"/>
    <w:rsid w:val="00195D81"/>
    <w:rsid w:val="00195D8A"/>
    <w:rsid w:val="0019614E"/>
    <w:rsid w:val="0019619D"/>
    <w:rsid w:val="00196445"/>
    <w:rsid w:val="0019676A"/>
    <w:rsid w:val="0019712A"/>
    <w:rsid w:val="0019743A"/>
    <w:rsid w:val="00197B1E"/>
    <w:rsid w:val="00197C30"/>
    <w:rsid w:val="001A00DC"/>
    <w:rsid w:val="001A02A2"/>
    <w:rsid w:val="001A0425"/>
    <w:rsid w:val="001A04BA"/>
    <w:rsid w:val="001A05B0"/>
    <w:rsid w:val="001A0758"/>
    <w:rsid w:val="001A0A64"/>
    <w:rsid w:val="001A0B24"/>
    <w:rsid w:val="001A0B30"/>
    <w:rsid w:val="001A0BB7"/>
    <w:rsid w:val="001A0C18"/>
    <w:rsid w:val="001A0F44"/>
    <w:rsid w:val="001A10DA"/>
    <w:rsid w:val="001A1538"/>
    <w:rsid w:val="001A1685"/>
    <w:rsid w:val="001A17BB"/>
    <w:rsid w:val="001A2148"/>
    <w:rsid w:val="001A232B"/>
    <w:rsid w:val="001A2421"/>
    <w:rsid w:val="001A2445"/>
    <w:rsid w:val="001A2690"/>
    <w:rsid w:val="001A2694"/>
    <w:rsid w:val="001A26E3"/>
    <w:rsid w:val="001A27FC"/>
    <w:rsid w:val="001A28D4"/>
    <w:rsid w:val="001A2B71"/>
    <w:rsid w:val="001A2E15"/>
    <w:rsid w:val="001A315F"/>
    <w:rsid w:val="001A32BC"/>
    <w:rsid w:val="001A34E0"/>
    <w:rsid w:val="001A353A"/>
    <w:rsid w:val="001A3B85"/>
    <w:rsid w:val="001A3BF3"/>
    <w:rsid w:val="001A3C85"/>
    <w:rsid w:val="001A40BE"/>
    <w:rsid w:val="001A4521"/>
    <w:rsid w:val="001A4634"/>
    <w:rsid w:val="001A48E1"/>
    <w:rsid w:val="001A4A0C"/>
    <w:rsid w:val="001A4B58"/>
    <w:rsid w:val="001A5308"/>
    <w:rsid w:val="001A5382"/>
    <w:rsid w:val="001A53D1"/>
    <w:rsid w:val="001A53E5"/>
    <w:rsid w:val="001A57C4"/>
    <w:rsid w:val="001A5891"/>
    <w:rsid w:val="001A58DF"/>
    <w:rsid w:val="001A599A"/>
    <w:rsid w:val="001A5BCD"/>
    <w:rsid w:val="001A5BD4"/>
    <w:rsid w:val="001A5C97"/>
    <w:rsid w:val="001A60E4"/>
    <w:rsid w:val="001A618D"/>
    <w:rsid w:val="001A6521"/>
    <w:rsid w:val="001A6692"/>
    <w:rsid w:val="001A6796"/>
    <w:rsid w:val="001A6B3F"/>
    <w:rsid w:val="001A6C45"/>
    <w:rsid w:val="001A71FF"/>
    <w:rsid w:val="001A7308"/>
    <w:rsid w:val="001A737A"/>
    <w:rsid w:val="001A754A"/>
    <w:rsid w:val="001A76B2"/>
    <w:rsid w:val="001A7725"/>
    <w:rsid w:val="001A78EE"/>
    <w:rsid w:val="001A7936"/>
    <w:rsid w:val="001A796F"/>
    <w:rsid w:val="001A797C"/>
    <w:rsid w:val="001A7BD9"/>
    <w:rsid w:val="001A7DE9"/>
    <w:rsid w:val="001B01F7"/>
    <w:rsid w:val="001B0359"/>
    <w:rsid w:val="001B0365"/>
    <w:rsid w:val="001B0610"/>
    <w:rsid w:val="001B073B"/>
    <w:rsid w:val="001B0795"/>
    <w:rsid w:val="001B088D"/>
    <w:rsid w:val="001B0C03"/>
    <w:rsid w:val="001B0F7F"/>
    <w:rsid w:val="001B14B2"/>
    <w:rsid w:val="001B1873"/>
    <w:rsid w:val="001B18A8"/>
    <w:rsid w:val="001B18F0"/>
    <w:rsid w:val="001B1A99"/>
    <w:rsid w:val="001B1DE6"/>
    <w:rsid w:val="001B1E79"/>
    <w:rsid w:val="001B1F39"/>
    <w:rsid w:val="001B2959"/>
    <w:rsid w:val="001B2E8F"/>
    <w:rsid w:val="001B2F4C"/>
    <w:rsid w:val="001B33A8"/>
    <w:rsid w:val="001B35FB"/>
    <w:rsid w:val="001B36D6"/>
    <w:rsid w:val="001B3A04"/>
    <w:rsid w:val="001B3A6C"/>
    <w:rsid w:val="001B3DB3"/>
    <w:rsid w:val="001B3F10"/>
    <w:rsid w:val="001B447B"/>
    <w:rsid w:val="001B4538"/>
    <w:rsid w:val="001B46F0"/>
    <w:rsid w:val="001B4997"/>
    <w:rsid w:val="001B4E17"/>
    <w:rsid w:val="001B502F"/>
    <w:rsid w:val="001B5347"/>
    <w:rsid w:val="001B5744"/>
    <w:rsid w:val="001B5988"/>
    <w:rsid w:val="001B5C33"/>
    <w:rsid w:val="001B5CF2"/>
    <w:rsid w:val="001B5D00"/>
    <w:rsid w:val="001B5D6D"/>
    <w:rsid w:val="001B5EBC"/>
    <w:rsid w:val="001B5F22"/>
    <w:rsid w:val="001B5F79"/>
    <w:rsid w:val="001B5FED"/>
    <w:rsid w:val="001B62FF"/>
    <w:rsid w:val="001B63A8"/>
    <w:rsid w:val="001B6562"/>
    <w:rsid w:val="001B6564"/>
    <w:rsid w:val="001B6B2F"/>
    <w:rsid w:val="001B6C02"/>
    <w:rsid w:val="001B6C6B"/>
    <w:rsid w:val="001B7164"/>
    <w:rsid w:val="001B7188"/>
    <w:rsid w:val="001B7277"/>
    <w:rsid w:val="001B7494"/>
    <w:rsid w:val="001B76E2"/>
    <w:rsid w:val="001B793C"/>
    <w:rsid w:val="001B7A5D"/>
    <w:rsid w:val="001B7AA9"/>
    <w:rsid w:val="001B7FAC"/>
    <w:rsid w:val="001C02B5"/>
    <w:rsid w:val="001C04EF"/>
    <w:rsid w:val="001C058F"/>
    <w:rsid w:val="001C064A"/>
    <w:rsid w:val="001C06DA"/>
    <w:rsid w:val="001C07DE"/>
    <w:rsid w:val="001C08CF"/>
    <w:rsid w:val="001C08E2"/>
    <w:rsid w:val="001C0A79"/>
    <w:rsid w:val="001C0F15"/>
    <w:rsid w:val="001C140A"/>
    <w:rsid w:val="001C175D"/>
    <w:rsid w:val="001C196C"/>
    <w:rsid w:val="001C1A32"/>
    <w:rsid w:val="001C1A59"/>
    <w:rsid w:val="001C2022"/>
    <w:rsid w:val="001C2522"/>
    <w:rsid w:val="001C2525"/>
    <w:rsid w:val="001C2E17"/>
    <w:rsid w:val="001C302D"/>
    <w:rsid w:val="001C34E3"/>
    <w:rsid w:val="001C36F4"/>
    <w:rsid w:val="001C3A12"/>
    <w:rsid w:val="001C3A14"/>
    <w:rsid w:val="001C42FA"/>
    <w:rsid w:val="001C44E5"/>
    <w:rsid w:val="001C4646"/>
    <w:rsid w:val="001C4662"/>
    <w:rsid w:val="001C485A"/>
    <w:rsid w:val="001C4E6E"/>
    <w:rsid w:val="001C528D"/>
    <w:rsid w:val="001C53A3"/>
    <w:rsid w:val="001C5545"/>
    <w:rsid w:val="001C58C7"/>
    <w:rsid w:val="001C5D09"/>
    <w:rsid w:val="001C6665"/>
    <w:rsid w:val="001C678D"/>
    <w:rsid w:val="001C67CC"/>
    <w:rsid w:val="001C6987"/>
    <w:rsid w:val="001C6C55"/>
    <w:rsid w:val="001C6DF9"/>
    <w:rsid w:val="001C72DB"/>
    <w:rsid w:val="001C7C6D"/>
    <w:rsid w:val="001C7D48"/>
    <w:rsid w:val="001C7D59"/>
    <w:rsid w:val="001C7DE6"/>
    <w:rsid w:val="001C7EC3"/>
    <w:rsid w:val="001D0557"/>
    <w:rsid w:val="001D060F"/>
    <w:rsid w:val="001D0A5E"/>
    <w:rsid w:val="001D0A87"/>
    <w:rsid w:val="001D0BAF"/>
    <w:rsid w:val="001D1349"/>
    <w:rsid w:val="001D1425"/>
    <w:rsid w:val="001D1472"/>
    <w:rsid w:val="001D1474"/>
    <w:rsid w:val="001D18E3"/>
    <w:rsid w:val="001D1D66"/>
    <w:rsid w:val="001D1ED2"/>
    <w:rsid w:val="001D2089"/>
    <w:rsid w:val="001D2132"/>
    <w:rsid w:val="001D24CF"/>
    <w:rsid w:val="001D268B"/>
    <w:rsid w:val="001D28E5"/>
    <w:rsid w:val="001D2AE4"/>
    <w:rsid w:val="001D2FE5"/>
    <w:rsid w:val="001D30BE"/>
    <w:rsid w:val="001D30F8"/>
    <w:rsid w:val="001D32DD"/>
    <w:rsid w:val="001D3309"/>
    <w:rsid w:val="001D3B51"/>
    <w:rsid w:val="001D3B5B"/>
    <w:rsid w:val="001D3DFC"/>
    <w:rsid w:val="001D3F30"/>
    <w:rsid w:val="001D45F7"/>
    <w:rsid w:val="001D463E"/>
    <w:rsid w:val="001D4747"/>
    <w:rsid w:val="001D4F38"/>
    <w:rsid w:val="001D5251"/>
    <w:rsid w:val="001D54C8"/>
    <w:rsid w:val="001D56EF"/>
    <w:rsid w:val="001D5BCA"/>
    <w:rsid w:val="001D5BD9"/>
    <w:rsid w:val="001D5CB9"/>
    <w:rsid w:val="001D5D48"/>
    <w:rsid w:val="001D5D74"/>
    <w:rsid w:val="001D5DDC"/>
    <w:rsid w:val="001D5F56"/>
    <w:rsid w:val="001D616E"/>
    <w:rsid w:val="001D6201"/>
    <w:rsid w:val="001D6285"/>
    <w:rsid w:val="001D641D"/>
    <w:rsid w:val="001D6479"/>
    <w:rsid w:val="001D6A04"/>
    <w:rsid w:val="001D6C1F"/>
    <w:rsid w:val="001D6E30"/>
    <w:rsid w:val="001D6F9E"/>
    <w:rsid w:val="001D704E"/>
    <w:rsid w:val="001D709D"/>
    <w:rsid w:val="001D758D"/>
    <w:rsid w:val="001D78A4"/>
    <w:rsid w:val="001D7A08"/>
    <w:rsid w:val="001D7B0E"/>
    <w:rsid w:val="001D7DD1"/>
    <w:rsid w:val="001D7E3C"/>
    <w:rsid w:val="001E0029"/>
    <w:rsid w:val="001E014D"/>
    <w:rsid w:val="001E0850"/>
    <w:rsid w:val="001E08E0"/>
    <w:rsid w:val="001E0E08"/>
    <w:rsid w:val="001E0E57"/>
    <w:rsid w:val="001E0F1E"/>
    <w:rsid w:val="001E10AA"/>
    <w:rsid w:val="001E110C"/>
    <w:rsid w:val="001E122E"/>
    <w:rsid w:val="001E1551"/>
    <w:rsid w:val="001E1948"/>
    <w:rsid w:val="001E1991"/>
    <w:rsid w:val="001E1B1B"/>
    <w:rsid w:val="001E1BC2"/>
    <w:rsid w:val="001E1C18"/>
    <w:rsid w:val="001E1DC1"/>
    <w:rsid w:val="001E1EFA"/>
    <w:rsid w:val="001E1F58"/>
    <w:rsid w:val="001E1F86"/>
    <w:rsid w:val="001E207D"/>
    <w:rsid w:val="001E2112"/>
    <w:rsid w:val="001E23DB"/>
    <w:rsid w:val="001E24D4"/>
    <w:rsid w:val="001E26C8"/>
    <w:rsid w:val="001E2724"/>
    <w:rsid w:val="001E27C6"/>
    <w:rsid w:val="001E289A"/>
    <w:rsid w:val="001E2C16"/>
    <w:rsid w:val="001E2CFF"/>
    <w:rsid w:val="001E2E5C"/>
    <w:rsid w:val="001E37BC"/>
    <w:rsid w:val="001E3DCD"/>
    <w:rsid w:val="001E3F8C"/>
    <w:rsid w:val="001E401C"/>
    <w:rsid w:val="001E4FE4"/>
    <w:rsid w:val="001E508B"/>
    <w:rsid w:val="001E50B3"/>
    <w:rsid w:val="001E563C"/>
    <w:rsid w:val="001E5A42"/>
    <w:rsid w:val="001E5A70"/>
    <w:rsid w:val="001E5B24"/>
    <w:rsid w:val="001E61A6"/>
    <w:rsid w:val="001E6397"/>
    <w:rsid w:val="001E640B"/>
    <w:rsid w:val="001E68A1"/>
    <w:rsid w:val="001E6B0C"/>
    <w:rsid w:val="001E6E1A"/>
    <w:rsid w:val="001E6EF6"/>
    <w:rsid w:val="001E7304"/>
    <w:rsid w:val="001E733F"/>
    <w:rsid w:val="001E7356"/>
    <w:rsid w:val="001E73C5"/>
    <w:rsid w:val="001E770A"/>
    <w:rsid w:val="001E7A7F"/>
    <w:rsid w:val="001F02AE"/>
    <w:rsid w:val="001F04A7"/>
    <w:rsid w:val="001F081F"/>
    <w:rsid w:val="001F093C"/>
    <w:rsid w:val="001F097A"/>
    <w:rsid w:val="001F0CF5"/>
    <w:rsid w:val="001F0D58"/>
    <w:rsid w:val="001F1227"/>
    <w:rsid w:val="001F12E7"/>
    <w:rsid w:val="001F16F8"/>
    <w:rsid w:val="001F19EB"/>
    <w:rsid w:val="001F1C4E"/>
    <w:rsid w:val="001F22FE"/>
    <w:rsid w:val="001F2321"/>
    <w:rsid w:val="001F25B1"/>
    <w:rsid w:val="001F2E92"/>
    <w:rsid w:val="001F3080"/>
    <w:rsid w:val="001F3398"/>
    <w:rsid w:val="001F3450"/>
    <w:rsid w:val="001F3577"/>
    <w:rsid w:val="001F4748"/>
    <w:rsid w:val="001F4BBF"/>
    <w:rsid w:val="001F4D87"/>
    <w:rsid w:val="001F5063"/>
    <w:rsid w:val="001F5159"/>
    <w:rsid w:val="001F515A"/>
    <w:rsid w:val="001F516A"/>
    <w:rsid w:val="001F52EE"/>
    <w:rsid w:val="001F5353"/>
    <w:rsid w:val="001F53D9"/>
    <w:rsid w:val="001F5714"/>
    <w:rsid w:val="001F57DE"/>
    <w:rsid w:val="001F5826"/>
    <w:rsid w:val="001F58F4"/>
    <w:rsid w:val="001F5994"/>
    <w:rsid w:val="001F5AB5"/>
    <w:rsid w:val="001F5B6A"/>
    <w:rsid w:val="001F5C33"/>
    <w:rsid w:val="001F5DDC"/>
    <w:rsid w:val="001F6028"/>
    <w:rsid w:val="001F6EB2"/>
    <w:rsid w:val="001F6EF2"/>
    <w:rsid w:val="001F710D"/>
    <w:rsid w:val="001F73C2"/>
    <w:rsid w:val="001F7403"/>
    <w:rsid w:val="001F7D88"/>
    <w:rsid w:val="001F7DCD"/>
    <w:rsid w:val="001F7F92"/>
    <w:rsid w:val="002000A2"/>
    <w:rsid w:val="002001DA"/>
    <w:rsid w:val="00200205"/>
    <w:rsid w:val="0020027B"/>
    <w:rsid w:val="002003E2"/>
    <w:rsid w:val="002005C3"/>
    <w:rsid w:val="002009C9"/>
    <w:rsid w:val="00200D7D"/>
    <w:rsid w:val="00200FF0"/>
    <w:rsid w:val="00201079"/>
    <w:rsid w:val="00201206"/>
    <w:rsid w:val="00201243"/>
    <w:rsid w:val="002017AB"/>
    <w:rsid w:val="00201839"/>
    <w:rsid w:val="0020188C"/>
    <w:rsid w:val="00201BF9"/>
    <w:rsid w:val="00201CCD"/>
    <w:rsid w:val="00201D3D"/>
    <w:rsid w:val="00201F42"/>
    <w:rsid w:val="00202269"/>
    <w:rsid w:val="0020249E"/>
    <w:rsid w:val="002024C4"/>
    <w:rsid w:val="00202579"/>
    <w:rsid w:val="00202B19"/>
    <w:rsid w:val="00202CCA"/>
    <w:rsid w:val="00202CE0"/>
    <w:rsid w:val="00202DD4"/>
    <w:rsid w:val="00202DF7"/>
    <w:rsid w:val="00202E85"/>
    <w:rsid w:val="00202EC2"/>
    <w:rsid w:val="00202F5D"/>
    <w:rsid w:val="0020303C"/>
    <w:rsid w:val="00203140"/>
    <w:rsid w:val="002032B3"/>
    <w:rsid w:val="0020356A"/>
    <w:rsid w:val="002038E9"/>
    <w:rsid w:val="00203943"/>
    <w:rsid w:val="0020398D"/>
    <w:rsid w:val="00204081"/>
    <w:rsid w:val="0020423D"/>
    <w:rsid w:val="002043E9"/>
    <w:rsid w:val="002043FD"/>
    <w:rsid w:val="002049A9"/>
    <w:rsid w:val="00204BC8"/>
    <w:rsid w:val="00204CC2"/>
    <w:rsid w:val="00204D56"/>
    <w:rsid w:val="002051FF"/>
    <w:rsid w:val="002052AA"/>
    <w:rsid w:val="00205683"/>
    <w:rsid w:val="00205C1C"/>
    <w:rsid w:val="00205E32"/>
    <w:rsid w:val="00205ECE"/>
    <w:rsid w:val="00205F43"/>
    <w:rsid w:val="00205FB6"/>
    <w:rsid w:val="00205FDD"/>
    <w:rsid w:val="002061E5"/>
    <w:rsid w:val="002062B4"/>
    <w:rsid w:val="002066AD"/>
    <w:rsid w:val="002068D7"/>
    <w:rsid w:val="00206F60"/>
    <w:rsid w:val="00207794"/>
    <w:rsid w:val="00207824"/>
    <w:rsid w:val="00207AAD"/>
    <w:rsid w:val="00207AE0"/>
    <w:rsid w:val="00207AE8"/>
    <w:rsid w:val="00207B71"/>
    <w:rsid w:val="00207ED1"/>
    <w:rsid w:val="002100A4"/>
    <w:rsid w:val="0021012F"/>
    <w:rsid w:val="00210359"/>
    <w:rsid w:val="002105A2"/>
    <w:rsid w:val="00210793"/>
    <w:rsid w:val="0021082E"/>
    <w:rsid w:val="00210C36"/>
    <w:rsid w:val="00210CE2"/>
    <w:rsid w:val="00210DFE"/>
    <w:rsid w:val="00210F25"/>
    <w:rsid w:val="00210F30"/>
    <w:rsid w:val="0021144F"/>
    <w:rsid w:val="00211800"/>
    <w:rsid w:val="0021192C"/>
    <w:rsid w:val="0021196A"/>
    <w:rsid w:val="0021196E"/>
    <w:rsid w:val="00211B72"/>
    <w:rsid w:val="00211B8B"/>
    <w:rsid w:val="00211CBE"/>
    <w:rsid w:val="00211E21"/>
    <w:rsid w:val="002124C2"/>
    <w:rsid w:val="0021267C"/>
    <w:rsid w:val="00212700"/>
    <w:rsid w:val="00212D32"/>
    <w:rsid w:val="00212EED"/>
    <w:rsid w:val="00213391"/>
    <w:rsid w:val="002137BA"/>
    <w:rsid w:val="002137DF"/>
    <w:rsid w:val="002138D0"/>
    <w:rsid w:val="0021436A"/>
    <w:rsid w:val="002144D9"/>
    <w:rsid w:val="00214A0F"/>
    <w:rsid w:val="00214BD7"/>
    <w:rsid w:val="00214E79"/>
    <w:rsid w:val="00214E7E"/>
    <w:rsid w:val="00214F8F"/>
    <w:rsid w:val="00215006"/>
    <w:rsid w:val="00215312"/>
    <w:rsid w:val="0021558D"/>
    <w:rsid w:val="00215A10"/>
    <w:rsid w:val="00215A81"/>
    <w:rsid w:val="0021647B"/>
    <w:rsid w:val="002164F7"/>
    <w:rsid w:val="00216A47"/>
    <w:rsid w:val="00217082"/>
    <w:rsid w:val="002173A3"/>
    <w:rsid w:val="0021752A"/>
    <w:rsid w:val="002175AF"/>
    <w:rsid w:val="00217761"/>
    <w:rsid w:val="002179AC"/>
    <w:rsid w:val="00217C0F"/>
    <w:rsid w:val="00217E4B"/>
    <w:rsid w:val="00220054"/>
    <w:rsid w:val="0022043C"/>
    <w:rsid w:val="0022064F"/>
    <w:rsid w:val="0022065F"/>
    <w:rsid w:val="002206CC"/>
    <w:rsid w:val="00220A2E"/>
    <w:rsid w:val="00220D2F"/>
    <w:rsid w:val="00220F7B"/>
    <w:rsid w:val="0022108A"/>
    <w:rsid w:val="0022149B"/>
    <w:rsid w:val="0022186D"/>
    <w:rsid w:val="00221B71"/>
    <w:rsid w:val="00221E65"/>
    <w:rsid w:val="002221A6"/>
    <w:rsid w:val="0022223D"/>
    <w:rsid w:val="00222451"/>
    <w:rsid w:val="002225D6"/>
    <w:rsid w:val="0022328F"/>
    <w:rsid w:val="002232F4"/>
    <w:rsid w:val="00223424"/>
    <w:rsid w:val="002238C5"/>
    <w:rsid w:val="00223A36"/>
    <w:rsid w:val="00223DDE"/>
    <w:rsid w:val="00223F83"/>
    <w:rsid w:val="002240A2"/>
    <w:rsid w:val="00224643"/>
    <w:rsid w:val="002246C5"/>
    <w:rsid w:val="0022475E"/>
    <w:rsid w:val="00224888"/>
    <w:rsid w:val="00224A73"/>
    <w:rsid w:val="00224A99"/>
    <w:rsid w:val="00224BE5"/>
    <w:rsid w:val="00225745"/>
    <w:rsid w:val="002257F9"/>
    <w:rsid w:val="00225C47"/>
    <w:rsid w:val="00226090"/>
    <w:rsid w:val="002261DA"/>
    <w:rsid w:val="0022691B"/>
    <w:rsid w:val="00226A50"/>
    <w:rsid w:val="00226ED9"/>
    <w:rsid w:val="002271AB"/>
    <w:rsid w:val="00227ABE"/>
    <w:rsid w:val="00227CD6"/>
    <w:rsid w:val="0023012C"/>
    <w:rsid w:val="00230174"/>
    <w:rsid w:val="002301B4"/>
    <w:rsid w:val="0023025C"/>
    <w:rsid w:val="002303FC"/>
    <w:rsid w:val="0023050C"/>
    <w:rsid w:val="002309F0"/>
    <w:rsid w:val="00231763"/>
    <w:rsid w:val="002319B7"/>
    <w:rsid w:val="002319C3"/>
    <w:rsid w:val="002320A7"/>
    <w:rsid w:val="0023294D"/>
    <w:rsid w:val="00232A16"/>
    <w:rsid w:val="00232C06"/>
    <w:rsid w:val="00232C58"/>
    <w:rsid w:val="00232E29"/>
    <w:rsid w:val="0023306B"/>
    <w:rsid w:val="0023313C"/>
    <w:rsid w:val="002332A8"/>
    <w:rsid w:val="0023338A"/>
    <w:rsid w:val="00233791"/>
    <w:rsid w:val="00233AB8"/>
    <w:rsid w:val="00233B03"/>
    <w:rsid w:val="00233B74"/>
    <w:rsid w:val="00233EA4"/>
    <w:rsid w:val="0023407A"/>
    <w:rsid w:val="00234160"/>
    <w:rsid w:val="002341B4"/>
    <w:rsid w:val="002341DC"/>
    <w:rsid w:val="002342D8"/>
    <w:rsid w:val="002343BA"/>
    <w:rsid w:val="0023440B"/>
    <w:rsid w:val="00234428"/>
    <w:rsid w:val="00234459"/>
    <w:rsid w:val="002345B6"/>
    <w:rsid w:val="002345EC"/>
    <w:rsid w:val="00234787"/>
    <w:rsid w:val="00235057"/>
    <w:rsid w:val="00235196"/>
    <w:rsid w:val="0023531D"/>
    <w:rsid w:val="002353D7"/>
    <w:rsid w:val="00235490"/>
    <w:rsid w:val="00235DEA"/>
    <w:rsid w:val="00236051"/>
    <w:rsid w:val="00236550"/>
    <w:rsid w:val="00236628"/>
    <w:rsid w:val="00236948"/>
    <w:rsid w:val="0023715D"/>
    <w:rsid w:val="002373BB"/>
    <w:rsid w:val="0023757A"/>
    <w:rsid w:val="002376F5"/>
    <w:rsid w:val="00237964"/>
    <w:rsid w:val="002379C0"/>
    <w:rsid w:val="00237AF5"/>
    <w:rsid w:val="00237E2B"/>
    <w:rsid w:val="00237E42"/>
    <w:rsid w:val="00237EE6"/>
    <w:rsid w:val="0024000E"/>
    <w:rsid w:val="002402CC"/>
    <w:rsid w:val="002404F0"/>
    <w:rsid w:val="002406BF"/>
    <w:rsid w:val="00240896"/>
    <w:rsid w:val="00240FB8"/>
    <w:rsid w:val="0024125B"/>
    <w:rsid w:val="00241338"/>
    <w:rsid w:val="00241852"/>
    <w:rsid w:val="002418ED"/>
    <w:rsid w:val="002418FD"/>
    <w:rsid w:val="00241A98"/>
    <w:rsid w:val="00241AB4"/>
    <w:rsid w:val="00241F36"/>
    <w:rsid w:val="002422CD"/>
    <w:rsid w:val="0024238F"/>
    <w:rsid w:val="00242868"/>
    <w:rsid w:val="002428FF"/>
    <w:rsid w:val="00242B51"/>
    <w:rsid w:val="00242C81"/>
    <w:rsid w:val="00242EC5"/>
    <w:rsid w:val="00243314"/>
    <w:rsid w:val="002433AB"/>
    <w:rsid w:val="00243533"/>
    <w:rsid w:val="00243BDD"/>
    <w:rsid w:val="00243CB1"/>
    <w:rsid w:val="0024422B"/>
    <w:rsid w:val="00244673"/>
    <w:rsid w:val="00244897"/>
    <w:rsid w:val="002448A3"/>
    <w:rsid w:val="00244E2C"/>
    <w:rsid w:val="00244F65"/>
    <w:rsid w:val="002451E2"/>
    <w:rsid w:val="002453AE"/>
    <w:rsid w:val="002454D2"/>
    <w:rsid w:val="00245612"/>
    <w:rsid w:val="00245DFD"/>
    <w:rsid w:val="00246298"/>
    <w:rsid w:val="002463A3"/>
    <w:rsid w:val="002463CD"/>
    <w:rsid w:val="002463DC"/>
    <w:rsid w:val="0024668D"/>
    <w:rsid w:val="00246986"/>
    <w:rsid w:val="00246B39"/>
    <w:rsid w:val="00246F58"/>
    <w:rsid w:val="002473A9"/>
    <w:rsid w:val="002473CB"/>
    <w:rsid w:val="00247546"/>
    <w:rsid w:val="0024788B"/>
    <w:rsid w:val="0024790D"/>
    <w:rsid w:val="00247972"/>
    <w:rsid w:val="00247FD4"/>
    <w:rsid w:val="00250201"/>
    <w:rsid w:val="00250204"/>
    <w:rsid w:val="00250817"/>
    <w:rsid w:val="00250C91"/>
    <w:rsid w:val="00250F2F"/>
    <w:rsid w:val="0025106E"/>
    <w:rsid w:val="0025117E"/>
    <w:rsid w:val="002513BD"/>
    <w:rsid w:val="00251405"/>
    <w:rsid w:val="0025144B"/>
    <w:rsid w:val="002515C6"/>
    <w:rsid w:val="0025179D"/>
    <w:rsid w:val="00251F91"/>
    <w:rsid w:val="0025251A"/>
    <w:rsid w:val="0025282B"/>
    <w:rsid w:val="00252F13"/>
    <w:rsid w:val="002530B7"/>
    <w:rsid w:val="00253627"/>
    <w:rsid w:val="002536AB"/>
    <w:rsid w:val="0025370B"/>
    <w:rsid w:val="002537BD"/>
    <w:rsid w:val="00253F21"/>
    <w:rsid w:val="00254001"/>
    <w:rsid w:val="00254124"/>
    <w:rsid w:val="002541FF"/>
    <w:rsid w:val="002548AD"/>
    <w:rsid w:val="00254930"/>
    <w:rsid w:val="0025493C"/>
    <w:rsid w:val="00254E66"/>
    <w:rsid w:val="00254FAC"/>
    <w:rsid w:val="0025597F"/>
    <w:rsid w:val="00255BC8"/>
    <w:rsid w:val="00255E14"/>
    <w:rsid w:val="00255EBA"/>
    <w:rsid w:val="002560F3"/>
    <w:rsid w:val="002566A3"/>
    <w:rsid w:val="00256723"/>
    <w:rsid w:val="00256ACD"/>
    <w:rsid w:val="00256C66"/>
    <w:rsid w:val="00257047"/>
    <w:rsid w:val="002578DA"/>
    <w:rsid w:val="0025797C"/>
    <w:rsid w:val="00257B86"/>
    <w:rsid w:val="002600BD"/>
    <w:rsid w:val="002600E8"/>
    <w:rsid w:val="00260149"/>
    <w:rsid w:val="002604C3"/>
    <w:rsid w:val="00260B7D"/>
    <w:rsid w:val="00260E76"/>
    <w:rsid w:val="00261149"/>
    <w:rsid w:val="0026191A"/>
    <w:rsid w:val="00261A34"/>
    <w:rsid w:val="00261CD7"/>
    <w:rsid w:val="00261D86"/>
    <w:rsid w:val="002620F4"/>
    <w:rsid w:val="0026227E"/>
    <w:rsid w:val="0026252E"/>
    <w:rsid w:val="002625C7"/>
    <w:rsid w:val="00262718"/>
    <w:rsid w:val="002627FB"/>
    <w:rsid w:val="00262D2E"/>
    <w:rsid w:val="00263124"/>
    <w:rsid w:val="00263A82"/>
    <w:rsid w:val="00263AFA"/>
    <w:rsid w:val="00263E6C"/>
    <w:rsid w:val="00263E79"/>
    <w:rsid w:val="00263F10"/>
    <w:rsid w:val="002640AD"/>
    <w:rsid w:val="00264504"/>
    <w:rsid w:val="002645BE"/>
    <w:rsid w:val="00264748"/>
    <w:rsid w:val="00264759"/>
    <w:rsid w:val="00264880"/>
    <w:rsid w:val="00264A77"/>
    <w:rsid w:val="00265139"/>
    <w:rsid w:val="00265170"/>
    <w:rsid w:val="00265402"/>
    <w:rsid w:val="00266039"/>
    <w:rsid w:val="00266600"/>
    <w:rsid w:val="00266878"/>
    <w:rsid w:val="00266B27"/>
    <w:rsid w:val="00266B75"/>
    <w:rsid w:val="00266E8D"/>
    <w:rsid w:val="00267230"/>
    <w:rsid w:val="00267552"/>
    <w:rsid w:val="00267844"/>
    <w:rsid w:val="00267A62"/>
    <w:rsid w:val="00267B09"/>
    <w:rsid w:val="002700CD"/>
    <w:rsid w:val="00270217"/>
    <w:rsid w:val="00270403"/>
    <w:rsid w:val="00270578"/>
    <w:rsid w:val="0027057D"/>
    <w:rsid w:val="002709BD"/>
    <w:rsid w:val="002709DC"/>
    <w:rsid w:val="00270C35"/>
    <w:rsid w:val="002710B3"/>
    <w:rsid w:val="00271292"/>
    <w:rsid w:val="0027167A"/>
    <w:rsid w:val="0027187E"/>
    <w:rsid w:val="00272005"/>
    <w:rsid w:val="002720A3"/>
    <w:rsid w:val="00272296"/>
    <w:rsid w:val="0027274A"/>
    <w:rsid w:val="00272890"/>
    <w:rsid w:val="0027299C"/>
    <w:rsid w:val="00272A29"/>
    <w:rsid w:val="00272A68"/>
    <w:rsid w:val="00272C16"/>
    <w:rsid w:val="00272E2C"/>
    <w:rsid w:val="00273182"/>
    <w:rsid w:val="002733FE"/>
    <w:rsid w:val="00273430"/>
    <w:rsid w:val="0027368F"/>
    <w:rsid w:val="002736F0"/>
    <w:rsid w:val="00273BB8"/>
    <w:rsid w:val="00273D02"/>
    <w:rsid w:val="00274339"/>
    <w:rsid w:val="00274937"/>
    <w:rsid w:val="00274D22"/>
    <w:rsid w:val="00274D59"/>
    <w:rsid w:val="00274F7D"/>
    <w:rsid w:val="00274FBA"/>
    <w:rsid w:val="00275299"/>
    <w:rsid w:val="002752B7"/>
    <w:rsid w:val="00275465"/>
    <w:rsid w:val="00275486"/>
    <w:rsid w:val="002756A3"/>
    <w:rsid w:val="00275CA3"/>
    <w:rsid w:val="00275ED1"/>
    <w:rsid w:val="0027610F"/>
    <w:rsid w:val="00276611"/>
    <w:rsid w:val="0027689F"/>
    <w:rsid w:val="00276938"/>
    <w:rsid w:val="0027694F"/>
    <w:rsid w:val="00276CB6"/>
    <w:rsid w:val="002776D0"/>
    <w:rsid w:val="00277719"/>
    <w:rsid w:val="00277855"/>
    <w:rsid w:val="00277DB4"/>
    <w:rsid w:val="00277FB2"/>
    <w:rsid w:val="00280045"/>
    <w:rsid w:val="0028014B"/>
    <w:rsid w:val="002801B4"/>
    <w:rsid w:val="0028027F"/>
    <w:rsid w:val="00280421"/>
    <w:rsid w:val="002805B0"/>
    <w:rsid w:val="0028083E"/>
    <w:rsid w:val="00280A46"/>
    <w:rsid w:val="00280B06"/>
    <w:rsid w:val="00281018"/>
    <w:rsid w:val="002811C7"/>
    <w:rsid w:val="0028125E"/>
    <w:rsid w:val="0028138E"/>
    <w:rsid w:val="00281870"/>
    <w:rsid w:val="0028189A"/>
    <w:rsid w:val="00282335"/>
    <w:rsid w:val="002825B9"/>
    <w:rsid w:val="0028277A"/>
    <w:rsid w:val="002827AC"/>
    <w:rsid w:val="002828B0"/>
    <w:rsid w:val="002828B3"/>
    <w:rsid w:val="002829B4"/>
    <w:rsid w:val="00282AE8"/>
    <w:rsid w:val="002833F0"/>
    <w:rsid w:val="00283402"/>
    <w:rsid w:val="00283455"/>
    <w:rsid w:val="00283577"/>
    <w:rsid w:val="002835AA"/>
    <w:rsid w:val="00283723"/>
    <w:rsid w:val="0028377C"/>
    <w:rsid w:val="00283A5D"/>
    <w:rsid w:val="00283D2B"/>
    <w:rsid w:val="00283F86"/>
    <w:rsid w:val="00284366"/>
    <w:rsid w:val="002846A0"/>
    <w:rsid w:val="002846C8"/>
    <w:rsid w:val="00284A9B"/>
    <w:rsid w:val="00284BC9"/>
    <w:rsid w:val="00284D0F"/>
    <w:rsid w:val="00284ECC"/>
    <w:rsid w:val="00285063"/>
    <w:rsid w:val="002850D1"/>
    <w:rsid w:val="00285110"/>
    <w:rsid w:val="002852A3"/>
    <w:rsid w:val="00285479"/>
    <w:rsid w:val="002858E4"/>
    <w:rsid w:val="002864BB"/>
    <w:rsid w:val="0028681D"/>
    <w:rsid w:val="002868F6"/>
    <w:rsid w:val="00286A0A"/>
    <w:rsid w:val="00286BC4"/>
    <w:rsid w:val="002870BE"/>
    <w:rsid w:val="00287520"/>
    <w:rsid w:val="0028762F"/>
    <w:rsid w:val="002876C6"/>
    <w:rsid w:val="00287C2B"/>
    <w:rsid w:val="00287F0D"/>
    <w:rsid w:val="0029026F"/>
    <w:rsid w:val="0029041A"/>
    <w:rsid w:val="002907DC"/>
    <w:rsid w:val="002909E2"/>
    <w:rsid w:val="00290A67"/>
    <w:rsid w:val="00290AF8"/>
    <w:rsid w:val="00290C74"/>
    <w:rsid w:val="00290C8D"/>
    <w:rsid w:val="00290D3D"/>
    <w:rsid w:val="00291195"/>
    <w:rsid w:val="00291555"/>
    <w:rsid w:val="00291768"/>
    <w:rsid w:val="00291889"/>
    <w:rsid w:val="00291972"/>
    <w:rsid w:val="00291A2E"/>
    <w:rsid w:val="00291D5D"/>
    <w:rsid w:val="002926C9"/>
    <w:rsid w:val="00292813"/>
    <w:rsid w:val="00292A11"/>
    <w:rsid w:val="00292DE2"/>
    <w:rsid w:val="002934BF"/>
    <w:rsid w:val="00293562"/>
    <w:rsid w:val="00293657"/>
    <w:rsid w:val="002938FA"/>
    <w:rsid w:val="00293A1D"/>
    <w:rsid w:val="002941D6"/>
    <w:rsid w:val="00294201"/>
    <w:rsid w:val="002943B6"/>
    <w:rsid w:val="0029455E"/>
    <w:rsid w:val="00294A8E"/>
    <w:rsid w:val="002951CD"/>
    <w:rsid w:val="0029545C"/>
    <w:rsid w:val="0029558C"/>
    <w:rsid w:val="002959A5"/>
    <w:rsid w:val="00295BDC"/>
    <w:rsid w:val="00295DC0"/>
    <w:rsid w:val="00295E43"/>
    <w:rsid w:val="00295F28"/>
    <w:rsid w:val="00295F3F"/>
    <w:rsid w:val="0029626B"/>
    <w:rsid w:val="002965D3"/>
    <w:rsid w:val="0029672A"/>
    <w:rsid w:val="002967FD"/>
    <w:rsid w:val="00296970"/>
    <w:rsid w:val="00296C7C"/>
    <w:rsid w:val="00297157"/>
    <w:rsid w:val="00297A4A"/>
    <w:rsid w:val="00297B80"/>
    <w:rsid w:val="00297B95"/>
    <w:rsid w:val="002A00FC"/>
    <w:rsid w:val="002A02FC"/>
    <w:rsid w:val="002A0328"/>
    <w:rsid w:val="002A0499"/>
    <w:rsid w:val="002A068C"/>
    <w:rsid w:val="002A0740"/>
    <w:rsid w:val="002A08AE"/>
    <w:rsid w:val="002A0AD2"/>
    <w:rsid w:val="002A0F0C"/>
    <w:rsid w:val="002A133C"/>
    <w:rsid w:val="002A14E0"/>
    <w:rsid w:val="002A1840"/>
    <w:rsid w:val="002A185B"/>
    <w:rsid w:val="002A19B0"/>
    <w:rsid w:val="002A1BBE"/>
    <w:rsid w:val="002A1D68"/>
    <w:rsid w:val="002A2262"/>
    <w:rsid w:val="002A26FA"/>
    <w:rsid w:val="002A2862"/>
    <w:rsid w:val="002A2963"/>
    <w:rsid w:val="002A2AEA"/>
    <w:rsid w:val="002A2BF9"/>
    <w:rsid w:val="002A356E"/>
    <w:rsid w:val="002A364B"/>
    <w:rsid w:val="002A3725"/>
    <w:rsid w:val="002A39CC"/>
    <w:rsid w:val="002A3B53"/>
    <w:rsid w:val="002A3C83"/>
    <w:rsid w:val="002A3EF8"/>
    <w:rsid w:val="002A3F96"/>
    <w:rsid w:val="002A40C7"/>
    <w:rsid w:val="002A41C6"/>
    <w:rsid w:val="002A44FB"/>
    <w:rsid w:val="002A4707"/>
    <w:rsid w:val="002A4708"/>
    <w:rsid w:val="002A4868"/>
    <w:rsid w:val="002A4899"/>
    <w:rsid w:val="002A4E97"/>
    <w:rsid w:val="002A5259"/>
    <w:rsid w:val="002A5429"/>
    <w:rsid w:val="002A54CD"/>
    <w:rsid w:val="002A554F"/>
    <w:rsid w:val="002A5811"/>
    <w:rsid w:val="002A5A88"/>
    <w:rsid w:val="002A6058"/>
    <w:rsid w:val="002A64A1"/>
    <w:rsid w:val="002A6765"/>
    <w:rsid w:val="002A6878"/>
    <w:rsid w:val="002A6D53"/>
    <w:rsid w:val="002A6DA0"/>
    <w:rsid w:val="002A6E47"/>
    <w:rsid w:val="002A70ED"/>
    <w:rsid w:val="002A752A"/>
    <w:rsid w:val="002A772A"/>
    <w:rsid w:val="002A7CCE"/>
    <w:rsid w:val="002A7DDD"/>
    <w:rsid w:val="002A7F3D"/>
    <w:rsid w:val="002A7F43"/>
    <w:rsid w:val="002A7F98"/>
    <w:rsid w:val="002B08EB"/>
    <w:rsid w:val="002B0A9C"/>
    <w:rsid w:val="002B0B17"/>
    <w:rsid w:val="002B0BAC"/>
    <w:rsid w:val="002B0C93"/>
    <w:rsid w:val="002B0EB1"/>
    <w:rsid w:val="002B0EE8"/>
    <w:rsid w:val="002B11B8"/>
    <w:rsid w:val="002B15BB"/>
    <w:rsid w:val="002B17F6"/>
    <w:rsid w:val="002B18A3"/>
    <w:rsid w:val="002B1BC6"/>
    <w:rsid w:val="002B2159"/>
    <w:rsid w:val="002B2346"/>
    <w:rsid w:val="002B243D"/>
    <w:rsid w:val="002B27C9"/>
    <w:rsid w:val="002B2BBA"/>
    <w:rsid w:val="002B2D57"/>
    <w:rsid w:val="002B2FCB"/>
    <w:rsid w:val="002B38FD"/>
    <w:rsid w:val="002B3905"/>
    <w:rsid w:val="002B39F9"/>
    <w:rsid w:val="002B3B2A"/>
    <w:rsid w:val="002B4E6F"/>
    <w:rsid w:val="002B4E81"/>
    <w:rsid w:val="002B5319"/>
    <w:rsid w:val="002B5517"/>
    <w:rsid w:val="002B55B9"/>
    <w:rsid w:val="002B5699"/>
    <w:rsid w:val="002B5D0D"/>
    <w:rsid w:val="002B5DEA"/>
    <w:rsid w:val="002B61AD"/>
    <w:rsid w:val="002B61B5"/>
    <w:rsid w:val="002B6401"/>
    <w:rsid w:val="002B6911"/>
    <w:rsid w:val="002B6CE6"/>
    <w:rsid w:val="002B6EBA"/>
    <w:rsid w:val="002B7152"/>
    <w:rsid w:val="002B7212"/>
    <w:rsid w:val="002B7245"/>
    <w:rsid w:val="002B72FB"/>
    <w:rsid w:val="002B7888"/>
    <w:rsid w:val="002B7C4C"/>
    <w:rsid w:val="002C019E"/>
    <w:rsid w:val="002C02A8"/>
    <w:rsid w:val="002C02EB"/>
    <w:rsid w:val="002C03D3"/>
    <w:rsid w:val="002C063F"/>
    <w:rsid w:val="002C0731"/>
    <w:rsid w:val="002C0ECC"/>
    <w:rsid w:val="002C0FCF"/>
    <w:rsid w:val="002C1138"/>
    <w:rsid w:val="002C1378"/>
    <w:rsid w:val="002C148F"/>
    <w:rsid w:val="002C15C4"/>
    <w:rsid w:val="002C15DF"/>
    <w:rsid w:val="002C1871"/>
    <w:rsid w:val="002C18E0"/>
    <w:rsid w:val="002C1B8A"/>
    <w:rsid w:val="002C1C0F"/>
    <w:rsid w:val="002C1E5A"/>
    <w:rsid w:val="002C22EA"/>
    <w:rsid w:val="002C2467"/>
    <w:rsid w:val="002C24BB"/>
    <w:rsid w:val="002C2AEC"/>
    <w:rsid w:val="002C2C01"/>
    <w:rsid w:val="002C2D64"/>
    <w:rsid w:val="002C2F19"/>
    <w:rsid w:val="002C326D"/>
    <w:rsid w:val="002C3501"/>
    <w:rsid w:val="002C35D3"/>
    <w:rsid w:val="002C36BD"/>
    <w:rsid w:val="002C370B"/>
    <w:rsid w:val="002C395F"/>
    <w:rsid w:val="002C39FB"/>
    <w:rsid w:val="002C3B54"/>
    <w:rsid w:val="002C3C7D"/>
    <w:rsid w:val="002C3E17"/>
    <w:rsid w:val="002C3E55"/>
    <w:rsid w:val="002C4242"/>
    <w:rsid w:val="002C4468"/>
    <w:rsid w:val="002C457C"/>
    <w:rsid w:val="002C45BA"/>
    <w:rsid w:val="002C46B7"/>
    <w:rsid w:val="002C497E"/>
    <w:rsid w:val="002C4C9D"/>
    <w:rsid w:val="002C5F33"/>
    <w:rsid w:val="002C6417"/>
    <w:rsid w:val="002C6432"/>
    <w:rsid w:val="002C65BF"/>
    <w:rsid w:val="002C6673"/>
    <w:rsid w:val="002C6961"/>
    <w:rsid w:val="002C698F"/>
    <w:rsid w:val="002C6D72"/>
    <w:rsid w:val="002C7168"/>
    <w:rsid w:val="002C7322"/>
    <w:rsid w:val="002C7678"/>
    <w:rsid w:val="002C7736"/>
    <w:rsid w:val="002C77EB"/>
    <w:rsid w:val="002C780F"/>
    <w:rsid w:val="002C79A0"/>
    <w:rsid w:val="002C7AD3"/>
    <w:rsid w:val="002C7C7A"/>
    <w:rsid w:val="002C7DB2"/>
    <w:rsid w:val="002D01C4"/>
    <w:rsid w:val="002D086D"/>
    <w:rsid w:val="002D0B85"/>
    <w:rsid w:val="002D0F38"/>
    <w:rsid w:val="002D1277"/>
    <w:rsid w:val="002D143D"/>
    <w:rsid w:val="002D1B87"/>
    <w:rsid w:val="002D1EF9"/>
    <w:rsid w:val="002D2326"/>
    <w:rsid w:val="002D23A5"/>
    <w:rsid w:val="002D23ED"/>
    <w:rsid w:val="002D293A"/>
    <w:rsid w:val="002D2996"/>
    <w:rsid w:val="002D30CA"/>
    <w:rsid w:val="002D311A"/>
    <w:rsid w:val="002D312F"/>
    <w:rsid w:val="002D3455"/>
    <w:rsid w:val="002D3659"/>
    <w:rsid w:val="002D38DA"/>
    <w:rsid w:val="002D3A18"/>
    <w:rsid w:val="002D3A4C"/>
    <w:rsid w:val="002D3B28"/>
    <w:rsid w:val="002D3D0E"/>
    <w:rsid w:val="002D3F34"/>
    <w:rsid w:val="002D3F92"/>
    <w:rsid w:val="002D400E"/>
    <w:rsid w:val="002D4C52"/>
    <w:rsid w:val="002D541D"/>
    <w:rsid w:val="002D548F"/>
    <w:rsid w:val="002D5648"/>
    <w:rsid w:val="002D5822"/>
    <w:rsid w:val="002D5889"/>
    <w:rsid w:val="002D6198"/>
    <w:rsid w:val="002D624E"/>
    <w:rsid w:val="002D6643"/>
    <w:rsid w:val="002D7015"/>
    <w:rsid w:val="002D7601"/>
    <w:rsid w:val="002D777D"/>
    <w:rsid w:val="002D7865"/>
    <w:rsid w:val="002D78D4"/>
    <w:rsid w:val="002D7A09"/>
    <w:rsid w:val="002D7A93"/>
    <w:rsid w:val="002D7B5D"/>
    <w:rsid w:val="002D7B72"/>
    <w:rsid w:val="002D7C49"/>
    <w:rsid w:val="002D7D52"/>
    <w:rsid w:val="002D7E14"/>
    <w:rsid w:val="002D7EC4"/>
    <w:rsid w:val="002D7F30"/>
    <w:rsid w:val="002E02D2"/>
    <w:rsid w:val="002E0758"/>
    <w:rsid w:val="002E0957"/>
    <w:rsid w:val="002E0A40"/>
    <w:rsid w:val="002E0AC4"/>
    <w:rsid w:val="002E0E05"/>
    <w:rsid w:val="002E114A"/>
    <w:rsid w:val="002E1274"/>
    <w:rsid w:val="002E1818"/>
    <w:rsid w:val="002E2378"/>
    <w:rsid w:val="002E2392"/>
    <w:rsid w:val="002E23C6"/>
    <w:rsid w:val="002E2427"/>
    <w:rsid w:val="002E24E0"/>
    <w:rsid w:val="002E26E4"/>
    <w:rsid w:val="002E2A29"/>
    <w:rsid w:val="002E2AAA"/>
    <w:rsid w:val="002E2D6A"/>
    <w:rsid w:val="002E2EE6"/>
    <w:rsid w:val="002E2F9B"/>
    <w:rsid w:val="002E2FA4"/>
    <w:rsid w:val="002E320E"/>
    <w:rsid w:val="002E33DF"/>
    <w:rsid w:val="002E36BC"/>
    <w:rsid w:val="002E375A"/>
    <w:rsid w:val="002E381F"/>
    <w:rsid w:val="002E3B7F"/>
    <w:rsid w:val="002E3D19"/>
    <w:rsid w:val="002E4000"/>
    <w:rsid w:val="002E4243"/>
    <w:rsid w:val="002E42D3"/>
    <w:rsid w:val="002E43AC"/>
    <w:rsid w:val="002E4730"/>
    <w:rsid w:val="002E48A0"/>
    <w:rsid w:val="002E4B28"/>
    <w:rsid w:val="002E4DAB"/>
    <w:rsid w:val="002E528D"/>
    <w:rsid w:val="002E56C9"/>
    <w:rsid w:val="002E57B7"/>
    <w:rsid w:val="002E5903"/>
    <w:rsid w:val="002E592A"/>
    <w:rsid w:val="002E5976"/>
    <w:rsid w:val="002E5AB3"/>
    <w:rsid w:val="002E5AB9"/>
    <w:rsid w:val="002E5B86"/>
    <w:rsid w:val="002E5DA7"/>
    <w:rsid w:val="002E5F8E"/>
    <w:rsid w:val="002E5FD2"/>
    <w:rsid w:val="002E626D"/>
    <w:rsid w:val="002E6717"/>
    <w:rsid w:val="002E67CD"/>
    <w:rsid w:val="002E6BF9"/>
    <w:rsid w:val="002E6D9C"/>
    <w:rsid w:val="002E6E1A"/>
    <w:rsid w:val="002E7578"/>
    <w:rsid w:val="002E7A38"/>
    <w:rsid w:val="002E7A65"/>
    <w:rsid w:val="002E7E13"/>
    <w:rsid w:val="002E7F99"/>
    <w:rsid w:val="002F05A8"/>
    <w:rsid w:val="002F06C5"/>
    <w:rsid w:val="002F0BCA"/>
    <w:rsid w:val="002F0DF8"/>
    <w:rsid w:val="002F0E1E"/>
    <w:rsid w:val="002F11CF"/>
    <w:rsid w:val="002F1360"/>
    <w:rsid w:val="002F1A8D"/>
    <w:rsid w:val="002F1E82"/>
    <w:rsid w:val="002F1EDD"/>
    <w:rsid w:val="002F203F"/>
    <w:rsid w:val="002F2128"/>
    <w:rsid w:val="002F261D"/>
    <w:rsid w:val="002F264B"/>
    <w:rsid w:val="002F2905"/>
    <w:rsid w:val="002F29AC"/>
    <w:rsid w:val="002F29FE"/>
    <w:rsid w:val="002F3367"/>
    <w:rsid w:val="002F3572"/>
    <w:rsid w:val="002F3713"/>
    <w:rsid w:val="002F3966"/>
    <w:rsid w:val="002F3C6B"/>
    <w:rsid w:val="002F3F0D"/>
    <w:rsid w:val="002F444E"/>
    <w:rsid w:val="002F474A"/>
    <w:rsid w:val="002F4A7D"/>
    <w:rsid w:val="002F4B61"/>
    <w:rsid w:val="002F4DAC"/>
    <w:rsid w:val="002F4DB2"/>
    <w:rsid w:val="002F4E3A"/>
    <w:rsid w:val="002F50C0"/>
    <w:rsid w:val="002F51A8"/>
    <w:rsid w:val="002F51FA"/>
    <w:rsid w:val="002F5437"/>
    <w:rsid w:val="002F5598"/>
    <w:rsid w:val="002F55D8"/>
    <w:rsid w:val="002F58FF"/>
    <w:rsid w:val="002F5A65"/>
    <w:rsid w:val="002F5F8C"/>
    <w:rsid w:val="002F6470"/>
    <w:rsid w:val="002F6551"/>
    <w:rsid w:val="002F67CC"/>
    <w:rsid w:val="002F6903"/>
    <w:rsid w:val="002F69CC"/>
    <w:rsid w:val="002F71E4"/>
    <w:rsid w:val="002F73B9"/>
    <w:rsid w:val="002F751A"/>
    <w:rsid w:val="002F7DBC"/>
    <w:rsid w:val="0030034F"/>
    <w:rsid w:val="0030035F"/>
    <w:rsid w:val="0030089C"/>
    <w:rsid w:val="00300E3D"/>
    <w:rsid w:val="00300E9C"/>
    <w:rsid w:val="0030102B"/>
    <w:rsid w:val="00301234"/>
    <w:rsid w:val="00301B13"/>
    <w:rsid w:val="00301E11"/>
    <w:rsid w:val="00301E57"/>
    <w:rsid w:val="00301F02"/>
    <w:rsid w:val="0030213A"/>
    <w:rsid w:val="00302287"/>
    <w:rsid w:val="00302556"/>
    <w:rsid w:val="003027F2"/>
    <w:rsid w:val="00302806"/>
    <w:rsid w:val="00302E0C"/>
    <w:rsid w:val="00302E34"/>
    <w:rsid w:val="00302FFB"/>
    <w:rsid w:val="00303430"/>
    <w:rsid w:val="00303462"/>
    <w:rsid w:val="003036D8"/>
    <w:rsid w:val="00303916"/>
    <w:rsid w:val="00303EDD"/>
    <w:rsid w:val="00303FDD"/>
    <w:rsid w:val="0030400F"/>
    <w:rsid w:val="00304271"/>
    <w:rsid w:val="003048A0"/>
    <w:rsid w:val="00304925"/>
    <w:rsid w:val="00304A65"/>
    <w:rsid w:val="00304F48"/>
    <w:rsid w:val="00304FFB"/>
    <w:rsid w:val="0030515F"/>
    <w:rsid w:val="00305363"/>
    <w:rsid w:val="003053F2"/>
    <w:rsid w:val="0030547B"/>
    <w:rsid w:val="00305561"/>
    <w:rsid w:val="00305F09"/>
    <w:rsid w:val="00306115"/>
    <w:rsid w:val="00306435"/>
    <w:rsid w:val="003064D8"/>
    <w:rsid w:val="003065D3"/>
    <w:rsid w:val="00306765"/>
    <w:rsid w:val="003067F8"/>
    <w:rsid w:val="00306A52"/>
    <w:rsid w:val="00306E06"/>
    <w:rsid w:val="00306FEE"/>
    <w:rsid w:val="00307205"/>
    <w:rsid w:val="003074F2"/>
    <w:rsid w:val="00307940"/>
    <w:rsid w:val="00307C4F"/>
    <w:rsid w:val="00307C67"/>
    <w:rsid w:val="00307E26"/>
    <w:rsid w:val="003101C6"/>
    <w:rsid w:val="00310399"/>
    <w:rsid w:val="00310433"/>
    <w:rsid w:val="00310497"/>
    <w:rsid w:val="0031078C"/>
    <w:rsid w:val="00310A96"/>
    <w:rsid w:val="0031106C"/>
    <w:rsid w:val="003110AA"/>
    <w:rsid w:val="0031115E"/>
    <w:rsid w:val="00311203"/>
    <w:rsid w:val="003115DA"/>
    <w:rsid w:val="003119CC"/>
    <w:rsid w:val="00311B6C"/>
    <w:rsid w:val="00311EA5"/>
    <w:rsid w:val="00312505"/>
    <w:rsid w:val="0031250C"/>
    <w:rsid w:val="00312673"/>
    <w:rsid w:val="003126C7"/>
    <w:rsid w:val="00312A33"/>
    <w:rsid w:val="00312B24"/>
    <w:rsid w:val="00312FCA"/>
    <w:rsid w:val="0031316B"/>
    <w:rsid w:val="0031319C"/>
    <w:rsid w:val="00313511"/>
    <w:rsid w:val="003135C7"/>
    <w:rsid w:val="00313A1D"/>
    <w:rsid w:val="00313D69"/>
    <w:rsid w:val="00313F6D"/>
    <w:rsid w:val="0031491E"/>
    <w:rsid w:val="00314937"/>
    <w:rsid w:val="0031495F"/>
    <w:rsid w:val="00314EE8"/>
    <w:rsid w:val="00315291"/>
    <w:rsid w:val="003153DE"/>
    <w:rsid w:val="003153F1"/>
    <w:rsid w:val="0031560E"/>
    <w:rsid w:val="003156D3"/>
    <w:rsid w:val="00315710"/>
    <w:rsid w:val="00315BD6"/>
    <w:rsid w:val="00315CB8"/>
    <w:rsid w:val="00315FFD"/>
    <w:rsid w:val="003161F6"/>
    <w:rsid w:val="00316ABA"/>
    <w:rsid w:val="00316AE7"/>
    <w:rsid w:val="00316B3F"/>
    <w:rsid w:val="00316BDF"/>
    <w:rsid w:val="00316DB2"/>
    <w:rsid w:val="00316DF6"/>
    <w:rsid w:val="00316E18"/>
    <w:rsid w:val="00316E1B"/>
    <w:rsid w:val="00316E95"/>
    <w:rsid w:val="00316EB7"/>
    <w:rsid w:val="00316EFC"/>
    <w:rsid w:val="00316F83"/>
    <w:rsid w:val="003171BC"/>
    <w:rsid w:val="00317290"/>
    <w:rsid w:val="003172BE"/>
    <w:rsid w:val="00317549"/>
    <w:rsid w:val="00317557"/>
    <w:rsid w:val="003178F5"/>
    <w:rsid w:val="00317B00"/>
    <w:rsid w:val="00317C05"/>
    <w:rsid w:val="00317EEC"/>
    <w:rsid w:val="003203B3"/>
    <w:rsid w:val="003206FA"/>
    <w:rsid w:val="003207D2"/>
    <w:rsid w:val="003209C6"/>
    <w:rsid w:val="00320C8E"/>
    <w:rsid w:val="0032116D"/>
    <w:rsid w:val="003214F8"/>
    <w:rsid w:val="00321874"/>
    <w:rsid w:val="00321896"/>
    <w:rsid w:val="0032189F"/>
    <w:rsid w:val="00321B63"/>
    <w:rsid w:val="00321B98"/>
    <w:rsid w:val="00321E47"/>
    <w:rsid w:val="00321F4F"/>
    <w:rsid w:val="003220EB"/>
    <w:rsid w:val="00322216"/>
    <w:rsid w:val="003223BB"/>
    <w:rsid w:val="00322789"/>
    <w:rsid w:val="003228FF"/>
    <w:rsid w:val="00322F03"/>
    <w:rsid w:val="00323292"/>
    <w:rsid w:val="00323AB8"/>
    <w:rsid w:val="00323C38"/>
    <w:rsid w:val="00323E2A"/>
    <w:rsid w:val="00323FEE"/>
    <w:rsid w:val="00324138"/>
    <w:rsid w:val="00324160"/>
    <w:rsid w:val="003241B7"/>
    <w:rsid w:val="0032435F"/>
    <w:rsid w:val="003245CE"/>
    <w:rsid w:val="00324A3A"/>
    <w:rsid w:val="00324C73"/>
    <w:rsid w:val="0032549E"/>
    <w:rsid w:val="00325808"/>
    <w:rsid w:val="0032602D"/>
    <w:rsid w:val="00326322"/>
    <w:rsid w:val="00326387"/>
    <w:rsid w:val="003263A4"/>
    <w:rsid w:val="00326473"/>
    <w:rsid w:val="0032685D"/>
    <w:rsid w:val="00326A9C"/>
    <w:rsid w:val="00326C7B"/>
    <w:rsid w:val="00326C91"/>
    <w:rsid w:val="00326D16"/>
    <w:rsid w:val="00326D78"/>
    <w:rsid w:val="00327127"/>
    <w:rsid w:val="003273DC"/>
    <w:rsid w:val="00327493"/>
    <w:rsid w:val="003275BF"/>
    <w:rsid w:val="003278D9"/>
    <w:rsid w:val="00327B51"/>
    <w:rsid w:val="00327F2B"/>
    <w:rsid w:val="00327FB2"/>
    <w:rsid w:val="003305AC"/>
    <w:rsid w:val="003305DA"/>
    <w:rsid w:val="0033076A"/>
    <w:rsid w:val="00330DA7"/>
    <w:rsid w:val="00330DF1"/>
    <w:rsid w:val="0033113B"/>
    <w:rsid w:val="00331178"/>
    <w:rsid w:val="0033126F"/>
    <w:rsid w:val="003313A9"/>
    <w:rsid w:val="003313E4"/>
    <w:rsid w:val="00331734"/>
    <w:rsid w:val="00331A22"/>
    <w:rsid w:val="00331A64"/>
    <w:rsid w:val="00331AD4"/>
    <w:rsid w:val="00331C37"/>
    <w:rsid w:val="00331CCA"/>
    <w:rsid w:val="00331E4F"/>
    <w:rsid w:val="0033203C"/>
    <w:rsid w:val="0033268F"/>
    <w:rsid w:val="00332836"/>
    <w:rsid w:val="003331B6"/>
    <w:rsid w:val="003331E5"/>
    <w:rsid w:val="00333463"/>
    <w:rsid w:val="0033367A"/>
    <w:rsid w:val="00333A2B"/>
    <w:rsid w:val="00333AFA"/>
    <w:rsid w:val="00333C74"/>
    <w:rsid w:val="00333DBB"/>
    <w:rsid w:val="00333F75"/>
    <w:rsid w:val="00334276"/>
    <w:rsid w:val="00334557"/>
    <w:rsid w:val="00334583"/>
    <w:rsid w:val="003345E1"/>
    <w:rsid w:val="003346D4"/>
    <w:rsid w:val="00334D70"/>
    <w:rsid w:val="003351B1"/>
    <w:rsid w:val="003351EF"/>
    <w:rsid w:val="00335482"/>
    <w:rsid w:val="00335661"/>
    <w:rsid w:val="00335698"/>
    <w:rsid w:val="00335809"/>
    <w:rsid w:val="0033580C"/>
    <w:rsid w:val="0033595F"/>
    <w:rsid w:val="00335DB5"/>
    <w:rsid w:val="00335EE4"/>
    <w:rsid w:val="00336033"/>
    <w:rsid w:val="00336351"/>
    <w:rsid w:val="00336399"/>
    <w:rsid w:val="003363EA"/>
    <w:rsid w:val="00336564"/>
    <w:rsid w:val="00336794"/>
    <w:rsid w:val="00337383"/>
    <w:rsid w:val="003373AA"/>
    <w:rsid w:val="003373E9"/>
    <w:rsid w:val="00337508"/>
    <w:rsid w:val="003375D8"/>
    <w:rsid w:val="00337651"/>
    <w:rsid w:val="003377F6"/>
    <w:rsid w:val="00337837"/>
    <w:rsid w:val="00337893"/>
    <w:rsid w:val="00337FB3"/>
    <w:rsid w:val="0034024D"/>
    <w:rsid w:val="0034045B"/>
    <w:rsid w:val="0034048A"/>
    <w:rsid w:val="00340645"/>
    <w:rsid w:val="00340880"/>
    <w:rsid w:val="00340B5D"/>
    <w:rsid w:val="00340C22"/>
    <w:rsid w:val="00340C57"/>
    <w:rsid w:val="00340DA8"/>
    <w:rsid w:val="00340EDE"/>
    <w:rsid w:val="00341075"/>
    <w:rsid w:val="003410D4"/>
    <w:rsid w:val="00341333"/>
    <w:rsid w:val="0034144C"/>
    <w:rsid w:val="0034172D"/>
    <w:rsid w:val="0034191F"/>
    <w:rsid w:val="00341A86"/>
    <w:rsid w:val="0034212B"/>
    <w:rsid w:val="0034224D"/>
    <w:rsid w:val="0034256C"/>
    <w:rsid w:val="003427EC"/>
    <w:rsid w:val="003429DE"/>
    <w:rsid w:val="003429FC"/>
    <w:rsid w:val="00342A08"/>
    <w:rsid w:val="00342D29"/>
    <w:rsid w:val="00342FC4"/>
    <w:rsid w:val="00343042"/>
    <w:rsid w:val="003430F6"/>
    <w:rsid w:val="0034320A"/>
    <w:rsid w:val="003437A7"/>
    <w:rsid w:val="00343A17"/>
    <w:rsid w:val="00343A27"/>
    <w:rsid w:val="00343AA9"/>
    <w:rsid w:val="00343B0F"/>
    <w:rsid w:val="00343C57"/>
    <w:rsid w:val="00343C61"/>
    <w:rsid w:val="00343DD7"/>
    <w:rsid w:val="00343DF4"/>
    <w:rsid w:val="00343E7C"/>
    <w:rsid w:val="00344035"/>
    <w:rsid w:val="00344147"/>
    <w:rsid w:val="00344941"/>
    <w:rsid w:val="00344956"/>
    <w:rsid w:val="0034496F"/>
    <w:rsid w:val="00344A2C"/>
    <w:rsid w:val="00344D1E"/>
    <w:rsid w:val="00344D80"/>
    <w:rsid w:val="00344F75"/>
    <w:rsid w:val="003450C4"/>
    <w:rsid w:val="003455C1"/>
    <w:rsid w:val="00345652"/>
    <w:rsid w:val="0034587E"/>
    <w:rsid w:val="00345A17"/>
    <w:rsid w:val="00345C61"/>
    <w:rsid w:val="00345D7A"/>
    <w:rsid w:val="00345F33"/>
    <w:rsid w:val="00345FFB"/>
    <w:rsid w:val="003464DB"/>
    <w:rsid w:val="00346659"/>
    <w:rsid w:val="0034665C"/>
    <w:rsid w:val="0034690F"/>
    <w:rsid w:val="00347557"/>
    <w:rsid w:val="003475C6"/>
    <w:rsid w:val="003478DD"/>
    <w:rsid w:val="00347CA0"/>
    <w:rsid w:val="00347CBD"/>
    <w:rsid w:val="003502F2"/>
    <w:rsid w:val="003503C1"/>
    <w:rsid w:val="00350739"/>
    <w:rsid w:val="0035092C"/>
    <w:rsid w:val="00350944"/>
    <w:rsid w:val="00350B45"/>
    <w:rsid w:val="00350E15"/>
    <w:rsid w:val="00350EDF"/>
    <w:rsid w:val="0035116C"/>
    <w:rsid w:val="003511F1"/>
    <w:rsid w:val="00351251"/>
    <w:rsid w:val="0035135E"/>
    <w:rsid w:val="0035162A"/>
    <w:rsid w:val="003519CF"/>
    <w:rsid w:val="00351B2A"/>
    <w:rsid w:val="00351BC6"/>
    <w:rsid w:val="00351CD2"/>
    <w:rsid w:val="00352465"/>
    <w:rsid w:val="003525E2"/>
    <w:rsid w:val="00352F29"/>
    <w:rsid w:val="0035397F"/>
    <w:rsid w:val="00353DF1"/>
    <w:rsid w:val="00354396"/>
    <w:rsid w:val="00354503"/>
    <w:rsid w:val="00354650"/>
    <w:rsid w:val="00354666"/>
    <w:rsid w:val="003546A8"/>
    <w:rsid w:val="00354709"/>
    <w:rsid w:val="00354759"/>
    <w:rsid w:val="00354B64"/>
    <w:rsid w:val="00354B96"/>
    <w:rsid w:val="00354C17"/>
    <w:rsid w:val="00354F4A"/>
    <w:rsid w:val="003552D7"/>
    <w:rsid w:val="00355356"/>
    <w:rsid w:val="00355375"/>
    <w:rsid w:val="00355A81"/>
    <w:rsid w:val="00355AC0"/>
    <w:rsid w:val="00355BEC"/>
    <w:rsid w:val="003565BB"/>
    <w:rsid w:val="00356679"/>
    <w:rsid w:val="0035681D"/>
    <w:rsid w:val="00356DE6"/>
    <w:rsid w:val="00356E9C"/>
    <w:rsid w:val="00356F62"/>
    <w:rsid w:val="00356F71"/>
    <w:rsid w:val="003571BC"/>
    <w:rsid w:val="00357398"/>
    <w:rsid w:val="0035751B"/>
    <w:rsid w:val="0035792C"/>
    <w:rsid w:val="00357BE9"/>
    <w:rsid w:val="00357CFB"/>
    <w:rsid w:val="00357D8B"/>
    <w:rsid w:val="00360257"/>
    <w:rsid w:val="00360599"/>
    <w:rsid w:val="003605A3"/>
    <w:rsid w:val="00360785"/>
    <w:rsid w:val="0036116F"/>
    <w:rsid w:val="0036123F"/>
    <w:rsid w:val="003612E6"/>
    <w:rsid w:val="00361596"/>
    <w:rsid w:val="00361749"/>
    <w:rsid w:val="003618B6"/>
    <w:rsid w:val="00361C09"/>
    <w:rsid w:val="00362157"/>
    <w:rsid w:val="0036227C"/>
    <w:rsid w:val="00362317"/>
    <w:rsid w:val="003626C9"/>
    <w:rsid w:val="00362D0C"/>
    <w:rsid w:val="0036332B"/>
    <w:rsid w:val="003633C3"/>
    <w:rsid w:val="003633DF"/>
    <w:rsid w:val="003634A4"/>
    <w:rsid w:val="00363661"/>
    <w:rsid w:val="00363707"/>
    <w:rsid w:val="0036396C"/>
    <w:rsid w:val="00363B21"/>
    <w:rsid w:val="00363B68"/>
    <w:rsid w:val="00363B96"/>
    <w:rsid w:val="00363C33"/>
    <w:rsid w:val="0036434F"/>
    <w:rsid w:val="00364B39"/>
    <w:rsid w:val="00364E19"/>
    <w:rsid w:val="00364E83"/>
    <w:rsid w:val="003650B7"/>
    <w:rsid w:val="00365456"/>
    <w:rsid w:val="003657BD"/>
    <w:rsid w:val="00365881"/>
    <w:rsid w:val="00365C12"/>
    <w:rsid w:val="00365DCF"/>
    <w:rsid w:val="00365F58"/>
    <w:rsid w:val="00365FA2"/>
    <w:rsid w:val="00366156"/>
    <w:rsid w:val="00366447"/>
    <w:rsid w:val="0036671F"/>
    <w:rsid w:val="0036688E"/>
    <w:rsid w:val="00366912"/>
    <w:rsid w:val="00366AEC"/>
    <w:rsid w:val="00366B61"/>
    <w:rsid w:val="00366D4D"/>
    <w:rsid w:val="00366EFE"/>
    <w:rsid w:val="00366FE4"/>
    <w:rsid w:val="003671EF"/>
    <w:rsid w:val="0036786D"/>
    <w:rsid w:val="00367E6F"/>
    <w:rsid w:val="00370004"/>
    <w:rsid w:val="0037014E"/>
    <w:rsid w:val="00370199"/>
    <w:rsid w:val="00370484"/>
    <w:rsid w:val="00370578"/>
    <w:rsid w:val="00370921"/>
    <w:rsid w:val="00370C60"/>
    <w:rsid w:val="00370E47"/>
    <w:rsid w:val="00371132"/>
    <w:rsid w:val="003714C9"/>
    <w:rsid w:val="0037155C"/>
    <w:rsid w:val="003716B0"/>
    <w:rsid w:val="0037190E"/>
    <w:rsid w:val="003719A0"/>
    <w:rsid w:val="003722C8"/>
    <w:rsid w:val="0037232C"/>
    <w:rsid w:val="003725E7"/>
    <w:rsid w:val="00372659"/>
    <w:rsid w:val="00372760"/>
    <w:rsid w:val="00372A02"/>
    <w:rsid w:val="00372BAF"/>
    <w:rsid w:val="00372CA2"/>
    <w:rsid w:val="00372DD5"/>
    <w:rsid w:val="00372EBC"/>
    <w:rsid w:val="003731D4"/>
    <w:rsid w:val="0037325E"/>
    <w:rsid w:val="0037393F"/>
    <w:rsid w:val="00373F67"/>
    <w:rsid w:val="003745FC"/>
    <w:rsid w:val="0037472E"/>
    <w:rsid w:val="003747C9"/>
    <w:rsid w:val="00374903"/>
    <w:rsid w:val="00374A80"/>
    <w:rsid w:val="00374CB1"/>
    <w:rsid w:val="00374CD6"/>
    <w:rsid w:val="00374DBB"/>
    <w:rsid w:val="00374ED3"/>
    <w:rsid w:val="00375373"/>
    <w:rsid w:val="003754A0"/>
    <w:rsid w:val="003759AE"/>
    <w:rsid w:val="003759BA"/>
    <w:rsid w:val="00375AA0"/>
    <w:rsid w:val="00375CF7"/>
    <w:rsid w:val="0037642A"/>
    <w:rsid w:val="00376779"/>
    <w:rsid w:val="00376787"/>
    <w:rsid w:val="00376A36"/>
    <w:rsid w:val="00376B0C"/>
    <w:rsid w:val="00376BF2"/>
    <w:rsid w:val="0037711C"/>
    <w:rsid w:val="00377133"/>
    <w:rsid w:val="0037716E"/>
    <w:rsid w:val="00377650"/>
    <w:rsid w:val="0037782C"/>
    <w:rsid w:val="0037783F"/>
    <w:rsid w:val="00377910"/>
    <w:rsid w:val="00377C2C"/>
    <w:rsid w:val="00377DC9"/>
    <w:rsid w:val="00377E1E"/>
    <w:rsid w:val="00377F72"/>
    <w:rsid w:val="0038016F"/>
    <w:rsid w:val="00380195"/>
    <w:rsid w:val="003803A1"/>
    <w:rsid w:val="003805B2"/>
    <w:rsid w:val="003805E9"/>
    <w:rsid w:val="0038068A"/>
    <w:rsid w:val="003806AE"/>
    <w:rsid w:val="003807AD"/>
    <w:rsid w:val="0038083A"/>
    <w:rsid w:val="00380B86"/>
    <w:rsid w:val="00380CCC"/>
    <w:rsid w:val="00380FF8"/>
    <w:rsid w:val="00381194"/>
    <w:rsid w:val="003813CC"/>
    <w:rsid w:val="003813DF"/>
    <w:rsid w:val="00381566"/>
    <w:rsid w:val="003821F1"/>
    <w:rsid w:val="00382219"/>
    <w:rsid w:val="00382462"/>
    <w:rsid w:val="003824B4"/>
    <w:rsid w:val="0038254D"/>
    <w:rsid w:val="003826EC"/>
    <w:rsid w:val="00382DC0"/>
    <w:rsid w:val="003831B6"/>
    <w:rsid w:val="0038340F"/>
    <w:rsid w:val="0038399F"/>
    <w:rsid w:val="00383AE6"/>
    <w:rsid w:val="00383D9A"/>
    <w:rsid w:val="00383E07"/>
    <w:rsid w:val="0038432D"/>
    <w:rsid w:val="00384362"/>
    <w:rsid w:val="003843A0"/>
    <w:rsid w:val="003844DB"/>
    <w:rsid w:val="00384543"/>
    <w:rsid w:val="003847DD"/>
    <w:rsid w:val="00384E0D"/>
    <w:rsid w:val="00384FEE"/>
    <w:rsid w:val="00385006"/>
    <w:rsid w:val="00385271"/>
    <w:rsid w:val="003857FA"/>
    <w:rsid w:val="00385832"/>
    <w:rsid w:val="00385C01"/>
    <w:rsid w:val="00385DFE"/>
    <w:rsid w:val="00385FC1"/>
    <w:rsid w:val="00386392"/>
    <w:rsid w:val="0038646E"/>
    <w:rsid w:val="00386664"/>
    <w:rsid w:val="0038688E"/>
    <w:rsid w:val="00386D2D"/>
    <w:rsid w:val="00386D64"/>
    <w:rsid w:val="00386E3F"/>
    <w:rsid w:val="0038700C"/>
    <w:rsid w:val="00387087"/>
    <w:rsid w:val="0038719F"/>
    <w:rsid w:val="0038722D"/>
    <w:rsid w:val="00387688"/>
    <w:rsid w:val="003877D6"/>
    <w:rsid w:val="003878EB"/>
    <w:rsid w:val="00387913"/>
    <w:rsid w:val="00387A8B"/>
    <w:rsid w:val="00387D80"/>
    <w:rsid w:val="00387EC0"/>
    <w:rsid w:val="00387F01"/>
    <w:rsid w:val="00387F6F"/>
    <w:rsid w:val="00390024"/>
    <w:rsid w:val="0039020A"/>
    <w:rsid w:val="003903B6"/>
    <w:rsid w:val="003903EF"/>
    <w:rsid w:val="003905E7"/>
    <w:rsid w:val="00390AA3"/>
    <w:rsid w:val="00390C23"/>
    <w:rsid w:val="00390CEA"/>
    <w:rsid w:val="00390EB6"/>
    <w:rsid w:val="00390F2A"/>
    <w:rsid w:val="003910A3"/>
    <w:rsid w:val="00391118"/>
    <w:rsid w:val="00391454"/>
    <w:rsid w:val="003915E1"/>
    <w:rsid w:val="003916BC"/>
    <w:rsid w:val="003916EC"/>
    <w:rsid w:val="00391ED9"/>
    <w:rsid w:val="0039235C"/>
    <w:rsid w:val="00392372"/>
    <w:rsid w:val="0039247B"/>
    <w:rsid w:val="003925BA"/>
    <w:rsid w:val="00392619"/>
    <w:rsid w:val="00392891"/>
    <w:rsid w:val="00392E3A"/>
    <w:rsid w:val="00392FF1"/>
    <w:rsid w:val="0039392E"/>
    <w:rsid w:val="00393CCE"/>
    <w:rsid w:val="00394220"/>
    <w:rsid w:val="003943C6"/>
    <w:rsid w:val="00394448"/>
    <w:rsid w:val="00394483"/>
    <w:rsid w:val="00394783"/>
    <w:rsid w:val="003948AA"/>
    <w:rsid w:val="0039490F"/>
    <w:rsid w:val="00394BD8"/>
    <w:rsid w:val="00394BE2"/>
    <w:rsid w:val="00394FC7"/>
    <w:rsid w:val="003959FF"/>
    <w:rsid w:val="00395AE9"/>
    <w:rsid w:val="00395B79"/>
    <w:rsid w:val="003961E6"/>
    <w:rsid w:val="00396206"/>
    <w:rsid w:val="003964C1"/>
    <w:rsid w:val="00396696"/>
    <w:rsid w:val="003967D6"/>
    <w:rsid w:val="00396ECC"/>
    <w:rsid w:val="003971F7"/>
    <w:rsid w:val="003974D6"/>
    <w:rsid w:val="003976B7"/>
    <w:rsid w:val="00397840"/>
    <w:rsid w:val="003979AD"/>
    <w:rsid w:val="00397DFF"/>
    <w:rsid w:val="00397ED9"/>
    <w:rsid w:val="003A01DF"/>
    <w:rsid w:val="003A028C"/>
    <w:rsid w:val="003A02A3"/>
    <w:rsid w:val="003A02E5"/>
    <w:rsid w:val="003A03C7"/>
    <w:rsid w:val="003A0445"/>
    <w:rsid w:val="003A0554"/>
    <w:rsid w:val="003A06FF"/>
    <w:rsid w:val="003A089F"/>
    <w:rsid w:val="003A0AD2"/>
    <w:rsid w:val="003A0BF9"/>
    <w:rsid w:val="003A0D1F"/>
    <w:rsid w:val="003A0D69"/>
    <w:rsid w:val="003A120D"/>
    <w:rsid w:val="003A1705"/>
    <w:rsid w:val="003A1CCC"/>
    <w:rsid w:val="003A1D21"/>
    <w:rsid w:val="003A1DD9"/>
    <w:rsid w:val="003A1E15"/>
    <w:rsid w:val="003A1EB8"/>
    <w:rsid w:val="003A2092"/>
    <w:rsid w:val="003A2389"/>
    <w:rsid w:val="003A2874"/>
    <w:rsid w:val="003A2CE9"/>
    <w:rsid w:val="003A3241"/>
    <w:rsid w:val="003A3497"/>
    <w:rsid w:val="003A39B9"/>
    <w:rsid w:val="003A3D3A"/>
    <w:rsid w:val="003A40CB"/>
    <w:rsid w:val="003A415F"/>
    <w:rsid w:val="003A4216"/>
    <w:rsid w:val="003A437A"/>
    <w:rsid w:val="003A46FC"/>
    <w:rsid w:val="003A479A"/>
    <w:rsid w:val="003A4875"/>
    <w:rsid w:val="003A497B"/>
    <w:rsid w:val="003A4FCC"/>
    <w:rsid w:val="003A4FDC"/>
    <w:rsid w:val="003A53EE"/>
    <w:rsid w:val="003A56A7"/>
    <w:rsid w:val="003A56BC"/>
    <w:rsid w:val="003A5E96"/>
    <w:rsid w:val="003A5E9D"/>
    <w:rsid w:val="003A5EFC"/>
    <w:rsid w:val="003A5FAE"/>
    <w:rsid w:val="003A5FD7"/>
    <w:rsid w:val="003A61E6"/>
    <w:rsid w:val="003A62E8"/>
    <w:rsid w:val="003A644F"/>
    <w:rsid w:val="003A6675"/>
    <w:rsid w:val="003A6887"/>
    <w:rsid w:val="003A6CD9"/>
    <w:rsid w:val="003A6DDC"/>
    <w:rsid w:val="003A711E"/>
    <w:rsid w:val="003A76CD"/>
    <w:rsid w:val="003A7D10"/>
    <w:rsid w:val="003A7D1D"/>
    <w:rsid w:val="003B003B"/>
    <w:rsid w:val="003B00A3"/>
    <w:rsid w:val="003B0469"/>
    <w:rsid w:val="003B0822"/>
    <w:rsid w:val="003B0A3F"/>
    <w:rsid w:val="003B0F38"/>
    <w:rsid w:val="003B0FAE"/>
    <w:rsid w:val="003B109C"/>
    <w:rsid w:val="003B1325"/>
    <w:rsid w:val="003B13CE"/>
    <w:rsid w:val="003B15A8"/>
    <w:rsid w:val="003B16A2"/>
    <w:rsid w:val="003B1D3E"/>
    <w:rsid w:val="003B21B6"/>
    <w:rsid w:val="003B2212"/>
    <w:rsid w:val="003B2443"/>
    <w:rsid w:val="003B245A"/>
    <w:rsid w:val="003B271D"/>
    <w:rsid w:val="003B2B5A"/>
    <w:rsid w:val="003B2C79"/>
    <w:rsid w:val="003B2C98"/>
    <w:rsid w:val="003B2D9C"/>
    <w:rsid w:val="003B2E27"/>
    <w:rsid w:val="003B2E70"/>
    <w:rsid w:val="003B2ECA"/>
    <w:rsid w:val="003B328C"/>
    <w:rsid w:val="003B37D5"/>
    <w:rsid w:val="003B3826"/>
    <w:rsid w:val="003B3D89"/>
    <w:rsid w:val="003B3E55"/>
    <w:rsid w:val="003B3EB9"/>
    <w:rsid w:val="003B3F38"/>
    <w:rsid w:val="003B406F"/>
    <w:rsid w:val="003B4644"/>
    <w:rsid w:val="003B4746"/>
    <w:rsid w:val="003B478F"/>
    <w:rsid w:val="003B47F7"/>
    <w:rsid w:val="003B4CDB"/>
    <w:rsid w:val="003B4D3A"/>
    <w:rsid w:val="003B4DA2"/>
    <w:rsid w:val="003B4ED5"/>
    <w:rsid w:val="003B514C"/>
    <w:rsid w:val="003B548E"/>
    <w:rsid w:val="003B55F9"/>
    <w:rsid w:val="003B55FB"/>
    <w:rsid w:val="003B5769"/>
    <w:rsid w:val="003B5A51"/>
    <w:rsid w:val="003B6150"/>
    <w:rsid w:val="003B6206"/>
    <w:rsid w:val="003B665E"/>
    <w:rsid w:val="003B6BA1"/>
    <w:rsid w:val="003B6C2A"/>
    <w:rsid w:val="003B6D95"/>
    <w:rsid w:val="003B7259"/>
    <w:rsid w:val="003B733D"/>
    <w:rsid w:val="003B760F"/>
    <w:rsid w:val="003B76E8"/>
    <w:rsid w:val="003B7A44"/>
    <w:rsid w:val="003B7CAA"/>
    <w:rsid w:val="003B7D13"/>
    <w:rsid w:val="003B7E71"/>
    <w:rsid w:val="003B7ED0"/>
    <w:rsid w:val="003B7F87"/>
    <w:rsid w:val="003C0236"/>
    <w:rsid w:val="003C079B"/>
    <w:rsid w:val="003C0BE6"/>
    <w:rsid w:val="003C0D65"/>
    <w:rsid w:val="003C0D9D"/>
    <w:rsid w:val="003C0F8E"/>
    <w:rsid w:val="003C1167"/>
    <w:rsid w:val="003C116F"/>
    <w:rsid w:val="003C16B2"/>
    <w:rsid w:val="003C16EB"/>
    <w:rsid w:val="003C183C"/>
    <w:rsid w:val="003C1858"/>
    <w:rsid w:val="003C187B"/>
    <w:rsid w:val="003C1ABF"/>
    <w:rsid w:val="003C1F99"/>
    <w:rsid w:val="003C210C"/>
    <w:rsid w:val="003C2123"/>
    <w:rsid w:val="003C217A"/>
    <w:rsid w:val="003C217C"/>
    <w:rsid w:val="003C21B6"/>
    <w:rsid w:val="003C22F6"/>
    <w:rsid w:val="003C263C"/>
    <w:rsid w:val="003C2758"/>
    <w:rsid w:val="003C2881"/>
    <w:rsid w:val="003C2943"/>
    <w:rsid w:val="003C2BFC"/>
    <w:rsid w:val="003C2D9C"/>
    <w:rsid w:val="003C3183"/>
    <w:rsid w:val="003C31DD"/>
    <w:rsid w:val="003C32E0"/>
    <w:rsid w:val="003C3504"/>
    <w:rsid w:val="003C3BC6"/>
    <w:rsid w:val="003C3EC1"/>
    <w:rsid w:val="003C4222"/>
    <w:rsid w:val="003C4361"/>
    <w:rsid w:val="003C4D82"/>
    <w:rsid w:val="003C4F82"/>
    <w:rsid w:val="003C50E4"/>
    <w:rsid w:val="003C55CE"/>
    <w:rsid w:val="003C5900"/>
    <w:rsid w:val="003C5FDB"/>
    <w:rsid w:val="003C60B5"/>
    <w:rsid w:val="003C60EA"/>
    <w:rsid w:val="003C6495"/>
    <w:rsid w:val="003C6B7D"/>
    <w:rsid w:val="003C6E3A"/>
    <w:rsid w:val="003C6FC5"/>
    <w:rsid w:val="003C7327"/>
    <w:rsid w:val="003C74C4"/>
    <w:rsid w:val="003C79BD"/>
    <w:rsid w:val="003C79D0"/>
    <w:rsid w:val="003C7BE1"/>
    <w:rsid w:val="003C7C0F"/>
    <w:rsid w:val="003D0409"/>
    <w:rsid w:val="003D040C"/>
    <w:rsid w:val="003D0652"/>
    <w:rsid w:val="003D0766"/>
    <w:rsid w:val="003D0B49"/>
    <w:rsid w:val="003D1016"/>
    <w:rsid w:val="003D1085"/>
    <w:rsid w:val="003D1222"/>
    <w:rsid w:val="003D136C"/>
    <w:rsid w:val="003D159D"/>
    <w:rsid w:val="003D173C"/>
    <w:rsid w:val="003D1A14"/>
    <w:rsid w:val="003D1B21"/>
    <w:rsid w:val="003D27B7"/>
    <w:rsid w:val="003D281B"/>
    <w:rsid w:val="003D28E9"/>
    <w:rsid w:val="003D29A5"/>
    <w:rsid w:val="003D2AF4"/>
    <w:rsid w:val="003D3103"/>
    <w:rsid w:val="003D378F"/>
    <w:rsid w:val="003D3C9B"/>
    <w:rsid w:val="003D3D31"/>
    <w:rsid w:val="003D3D4B"/>
    <w:rsid w:val="003D3E1E"/>
    <w:rsid w:val="003D3E24"/>
    <w:rsid w:val="003D41FC"/>
    <w:rsid w:val="003D4293"/>
    <w:rsid w:val="003D4414"/>
    <w:rsid w:val="003D44EC"/>
    <w:rsid w:val="003D4730"/>
    <w:rsid w:val="003D4C74"/>
    <w:rsid w:val="003D4CC1"/>
    <w:rsid w:val="003D504A"/>
    <w:rsid w:val="003D54C6"/>
    <w:rsid w:val="003D559F"/>
    <w:rsid w:val="003D5FB3"/>
    <w:rsid w:val="003D642A"/>
    <w:rsid w:val="003D687C"/>
    <w:rsid w:val="003D6F9A"/>
    <w:rsid w:val="003D6FB8"/>
    <w:rsid w:val="003D6FFD"/>
    <w:rsid w:val="003D74B2"/>
    <w:rsid w:val="003D754F"/>
    <w:rsid w:val="003D75A8"/>
    <w:rsid w:val="003D7925"/>
    <w:rsid w:val="003D7A2F"/>
    <w:rsid w:val="003D7B61"/>
    <w:rsid w:val="003D7D25"/>
    <w:rsid w:val="003E023E"/>
    <w:rsid w:val="003E0256"/>
    <w:rsid w:val="003E0338"/>
    <w:rsid w:val="003E049B"/>
    <w:rsid w:val="003E0529"/>
    <w:rsid w:val="003E0AF4"/>
    <w:rsid w:val="003E0B85"/>
    <w:rsid w:val="003E121B"/>
    <w:rsid w:val="003E14F0"/>
    <w:rsid w:val="003E1E14"/>
    <w:rsid w:val="003E1E18"/>
    <w:rsid w:val="003E2193"/>
    <w:rsid w:val="003E26FC"/>
    <w:rsid w:val="003E2BDF"/>
    <w:rsid w:val="003E2CEF"/>
    <w:rsid w:val="003E2D77"/>
    <w:rsid w:val="003E2E7A"/>
    <w:rsid w:val="003E300E"/>
    <w:rsid w:val="003E31E5"/>
    <w:rsid w:val="003E3A16"/>
    <w:rsid w:val="003E3FAD"/>
    <w:rsid w:val="003E40E9"/>
    <w:rsid w:val="003E41C3"/>
    <w:rsid w:val="003E4212"/>
    <w:rsid w:val="003E4674"/>
    <w:rsid w:val="003E4A9E"/>
    <w:rsid w:val="003E4B24"/>
    <w:rsid w:val="003E4C55"/>
    <w:rsid w:val="003E4C59"/>
    <w:rsid w:val="003E4E81"/>
    <w:rsid w:val="003E4E9B"/>
    <w:rsid w:val="003E4FF1"/>
    <w:rsid w:val="003E50BC"/>
    <w:rsid w:val="003E50C6"/>
    <w:rsid w:val="003E50D7"/>
    <w:rsid w:val="003E518A"/>
    <w:rsid w:val="003E5207"/>
    <w:rsid w:val="003E52A4"/>
    <w:rsid w:val="003E534F"/>
    <w:rsid w:val="003E581D"/>
    <w:rsid w:val="003E58BF"/>
    <w:rsid w:val="003E5A69"/>
    <w:rsid w:val="003E5CB0"/>
    <w:rsid w:val="003E5F2B"/>
    <w:rsid w:val="003E634D"/>
    <w:rsid w:val="003E6441"/>
    <w:rsid w:val="003E6574"/>
    <w:rsid w:val="003E66EF"/>
    <w:rsid w:val="003E6732"/>
    <w:rsid w:val="003E6836"/>
    <w:rsid w:val="003E6C37"/>
    <w:rsid w:val="003E6D17"/>
    <w:rsid w:val="003E6D78"/>
    <w:rsid w:val="003E6E5D"/>
    <w:rsid w:val="003E7003"/>
    <w:rsid w:val="003E7762"/>
    <w:rsid w:val="003E79BD"/>
    <w:rsid w:val="003E7ADD"/>
    <w:rsid w:val="003E7D54"/>
    <w:rsid w:val="003E7D5B"/>
    <w:rsid w:val="003F00B0"/>
    <w:rsid w:val="003F016B"/>
    <w:rsid w:val="003F01B0"/>
    <w:rsid w:val="003F02B0"/>
    <w:rsid w:val="003F0764"/>
    <w:rsid w:val="003F0EF0"/>
    <w:rsid w:val="003F0FD2"/>
    <w:rsid w:val="003F0FEA"/>
    <w:rsid w:val="003F1716"/>
    <w:rsid w:val="003F20FC"/>
    <w:rsid w:val="003F2275"/>
    <w:rsid w:val="003F2874"/>
    <w:rsid w:val="003F29F4"/>
    <w:rsid w:val="003F2B2E"/>
    <w:rsid w:val="003F2C2C"/>
    <w:rsid w:val="003F2CF2"/>
    <w:rsid w:val="003F302A"/>
    <w:rsid w:val="003F3692"/>
    <w:rsid w:val="003F38A5"/>
    <w:rsid w:val="003F3A4C"/>
    <w:rsid w:val="003F3CF3"/>
    <w:rsid w:val="003F4058"/>
    <w:rsid w:val="003F4377"/>
    <w:rsid w:val="003F45A0"/>
    <w:rsid w:val="003F46E1"/>
    <w:rsid w:val="003F4714"/>
    <w:rsid w:val="003F47F9"/>
    <w:rsid w:val="003F49A0"/>
    <w:rsid w:val="003F4B4F"/>
    <w:rsid w:val="003F4C0A"/>
    <w:rsid w:val="003F4EA0"/>
    <w:rsid w:val="003F4EDC"/>
    <w:rsid w:val="003F4FCF"/>
    <w:rsid w:val="003F5109"/>
    <w:rsid w:val="003F5B42"/>
    <w:rsid w:val="003F5D39"/>
    <w:rsid w:val="003F601A"/>
    <w:rsid w:val="003F606C"/>
    <w:rsid w:val="003F6B1C"/>
    <w:rsid w:val="003F6B6D"/>
    <w:rsid w:val="003F6D83"/>
    <w:rsid w:val="003F6ED3"/>
    <w:rsid w:val="003F6F32"/>
    <w:rsid w:val="003F7021"/>
    <w:rsid w:val="003F7164"/>
    <w:rsid w:val="003F7800"/>
    <w:rsid w:val="003F781A"/>
    <w:rsid w:val="003F798C"/>
    <w:rsid w:val="003F7A13"/>
    <w:rsid w:val="003F7CCB"/>
    <w:rsid w:val="003F7E17"/>
    <w:rsid w:val="003F7E7D"/>
    <w:rsid w:val="00400156"/>
    <w:rsid w:val="004005C4"/>
    <w:rsid w:val="00400761"/>
    <w:rsid w:val="004009AA"/>
    <w:rsid w:val="004009CD"/>
    <w:rsid w:val="00400CC1"/>
    <w:rsid w:val="00400D57"/>
    <w:rsid w:val="00400E9C"/>
    <w:rsid w:val="00400FF0"/>
    <w:rsid w:val="004011F4"/>
    <w:rsid w:val="00401210"/>
    <w:rsid w:val="00401218"/>
    <w:rsid w:val="004012AC"/>
    <w:rsid w:val="004015BD"/>
    <w:rsid w:val="00401745"/>
    <w:rsid w:val="00401A36"/>
    <w:rsid w:val="00401FD0"/>
    <w:rsid w:val="004020A1"/>
    <w:rsid w:val="004026E7"/>
    <w:rsid w:val="004026E8"/>
    <w:rsid w:val="004027A8"/>
    <w:rsid w:val="004028F7"/>
    <w:rsid w:val="0040292C"/>
    <w:rsid w:val="00402AB7"/>
    <w:rsid w:val="00402F82"/>
    <w:rsid w:val="00403216"/>
    <w:rsid w:val="00403371"/>
    <w:rsid w:val="004038E1"/>
    <w:rsid w:val="00403DA7"/>
    <w:rsid w:val="00403F80"/>
    <w:rsid w:val="0040415F"/>
    <w:rsid w:val="004042DB"/>
    <w:rsid w:val="0040456F"/>
    <w:rsid w:val="00404764"/>
    <w:rsid w:val="004047C4"/>
    <w:rsid w:val="00404E9B"/>
    <w:rsid w:val="00405F9F"/>
    <w:rsid w:val="00406608"/>
    <w:rsid w:val="00406723"/>
    <w:rsid w:val="00406900"/>
    <w:rsid w:val="00406BF1"/>
    <w:rsid w:val="00406E05"/>
    <w:rsid w:val="0040735D"/>
    <w:rsid w:val="00407484"/>
    <w:rsid w:val="004078D8"/>
    <w:rsid w:val="00407BE4"/>
    <w:rsid w:val="00407EA5"/>
    <w:rsid w:val="00407FA9"/>
    <w:rsid w:val="00407FCA"/>
    <w:rsid w:val="00410D57"/>
    <w:rsid w:val="00410E77"/>
    <w:rsid w:val="00411101"/>
    <w:rsid w:val="00411173"/>
    <w:rsid w:val="00411260"/>
    <w:rsid w:val="00411794"/>
    <w:rsid w:val="0041182B"/>
    <w:rsid w:val="004118AC"/>
    <w:rsid w:val="004119C3"/>
    <w:rsid w:val="00411B61"/>
    <w:rsid w:val="00411FBF"/>
    <w:rsid w:val="0041255E"/>
    <w:rsid w:val="004125FA"/>
    <w:rsid w:val="00412987"/>
    <w:rsid w:val="004129C6"/>
    <w:rsid w:val="00412DC5"/>
    <w:rsid w:val="00412FFE"/>
    <w:rsid w:val="00413241"/>
    <w:rsid w:val="00413508"/>
    <w:rsid w:val="00413832"/>
    <w:rsid w:val="0041395D"/>
    <w:rsid w:val="0041396E"/>
    <w:rsid w:val="00413B84"/>
    <w:rsid w:val="00413E03"/>
    <w:rsid w:val="00413FC9"/>
    <w:rsid w:val="00414036"/>
    <w:rsid w:val="004141E8"/>
    <w:rsid w:val="0041459B"/>
    <w:rsid w:val="00414C55"/>
    <w:rsid w:val="0041500E"/>
    <w:rsid w:val="00415364"/>
    <w:rsid w:val="004154FF"/>
    <w:rsid w:val="00415993"/>
    <w:rsid w:val="004159FB"/>
    <w:rsid w:val="00415BC3"/>
    <w:rsid w:val="00415BD7"/>
    <w:rsid w:val="0041612A"/>
    <w:rsid w:val="0041659C"/>
    <w:rsid w:val="00416EAE"/>
    <w:rsid w:val="004178E1"/>
    <w:rsid w:val="00417923"/>
    <w:rsid w:val="00417ACF"/>
    <w:rsid w:val="004201F5"/>
    <w:rsid w:val="00420593"/>
    <w:rsid w:val="00420984"/>
    <w:rsid w:val="00420D82"/>
    <w:rsid w:val="00420E11"/>
    <w:rsid w:val="004211C7"/>
    <w:rsid w:val="00421605"/>
    <w:rsid w:val="00421B33"/>
    <w:rsid w:val="00421FB4"/>
    <w:rsid w:val="00422230"/>
    <w:rsid w:val="004223AD"/>
    <w:rsid w:val="00422786"/>
    <w:rsid w:val="00422CC7"/>
    <w:rsid w:val="00422DA0"/>
    <w:rsid w:val="004233D7"/>
    <w:rsid w:val="004238AA"/>
    <w:rsid w:val="00423CCC"/>
    <w:rsid w:val="004240E1"/>
    <w:rsid w:val="00424140"/>
    <w:rsid w:val="004245EE"/>
    <w:rsid w:val="004248B3"/>
    <w:rsid w:val="00424C48"/>
    <w:rsid w:val="00424CEE"/>
    <w:rsid w:val="00424EA7"/>
    <w:rsid w:val="0042523C"/>
    <w:rsid w:val="004253E3"/>
    <w:rsid w:val="004256AF"/>
    <w:rsid w:val="00425C9F"/>
    <w:rsid w:val="00426047"/>
    <w:rsid w:val="004260BC"/>
    <w:rsid w:val="004266F5"/>
    <w:rsid w:val="00426771"/>
    <w:rsid w:val="0042693D"/>
    <w:rsid w:val="00426969"/>
    <w:rsid w:val="00426D3F"/>
    <w:rsid w:val="00426F57"/>
    <w:rsid w:val="00426F75"/>
    <w:rsid w:val="004272D4"/>
    <w:rsid w:val="00427346"/>
    <w:rsid w:val="00427578"/>
    <w:rsid w:val="004275D8"/>
    <w:rsid w:val="00427AE7"/>
    <w:rsid w:val="0043022F"/>
    <w:rsid w:val="0043038C"/>
    <w:rsid w:val="004304F9"/>
    <w:rsid w:val="0043057F"/>
    <w:rsid w:val="00430C47"/>
    <w:rsid w:val="00430E77"/>
    <w:rsid w:val="0043115B"/>
    <w:rsid w:val="00431687"/>
    <w:rsid w:val="00431862"/>
    <w:rsid w:val="00431BC9"/>
    <w:rsid w:val="00431C72"/>
    <w:rsid w:val="00431DDE"/>
    <w:rsid w:val="0043237E"/>
    <w:rsid w:val="0043264E"/>
    <w:rsid w:val="004327C0"/>
    <w:rsid w:val="00432802"/>
    <w:rsid w:val="00432AB7"/>
    <w:rsid w:val="00432B93"/>
    <w:rsid w:val="00433103"/>
    <w:rsid w:val="00433617"/>
    <w:rsid w:val="00433737"/>
    <w:rsid w:val="00433A45"/>
    <w:rsid w:val="00433C05"/>
    <w:rsid w:val="00433F80"/>
    <w:rsid w:val="0043427A"/>
    <w:rsid w:val="004344D9"/>
    <w:rsid w:val="00434DE7"/>
    <w:rsid w:val="00434E8B"/>
    <w:rsid w:val="004350A6"/>
    <w:rsid w:val="004351FF"/>
    <w:rsid w:val="004353B3"/>
    <w:rsid w:val="004353B9"/>
    <w:rsid w:val="004353C4"/>
    <w:rsid w:val="0043578B"/>
    <w:rsid w:val="00435AFA"/>
    <w:rsid w:val="00436243"/>
    <w:rsid w:val="0043628E"/>
    <w:rsid w:val="00436429"/>
    <w:rsid w:val="0043655D"/>
    <w:rsid w:val="00436B35"/>
    <w:rsid w:val="00436C66"/>
    <w:rsid w:val="00436E06"/>
    <w:rsid w:val="00436F6A"/>
    <w:rsid w:val="00437160"/>
    <w:rsid w:val="00437378"/>
    <w:rsid w:val="0043748D"/>
    <w:rsid w:val="004375BC"/>
    <w:rsid w:val="004377A2"/>
    <w:rsid w:val="00437836"/>
    <w:rsid w:val="004378B9"/>
    <w:rsid w:val="004379CF"/>
    <w:rsid w:val="00437A40"/>
    <w:rsid w:val="00437CF0"/>
    <w:rsid w:val="00437D27"/>
    <w:rsid w:val="00437ED5"/>
    <w:rsid w:val="00437F3E"/>
    <w:rsid w:val="00440199"/>
    <w:rsid w:val="004405D6"/>
    <w:rsid w:val="004407B2"/>
    <w:rsid w:val="004409B2"/>
    <w:rsid w:val="00440AA6"/>
    <w:rsid w:val="00440C40"/>
    <w:rsid w:val="00440CEE"/>
    <w:rsid w:val="0044122C"/>
    <w:rsid w:val="004416B8"/>
    <w:rsid w:val="004417B5"/>
    <w:rsid w:val="00441AEB"/>
    <w:rsid w:val="00441D0E"/>
    <w:rsid w:val="0044227E"/>
    <w:rsid w:val="00442853"/>
    <w:rsid w:val="004428C7"/>
    <w:rsid w:val="00442A01"/>
    <w:rsid w:val="00442A56"/>
    <w:rsid w:val="00442BD9"/>
    <w:rsid w:val="00442E83"/>
    <w:rsid w:val="00443064"/>
    <w:rsid w:val="004431B6"/>
    <w:rsid w:val="00443473"/>
    <w:rsid w:val="004435E9"/>
    <w:rsid w:val="00443886"/>
    <w:rsid w:val="004439B9"/>
    <w:rsid w:val="00443FF4"/>
    <w:rsid w:val="0044416C"/>
    <w:rsid w:val="00444460"/>
    <w:rsid w:val="00444506"/>
    <w:rsid w:val="0044478B"/>
    <w:rsid w:val="004448E3"/>
    <w:rsid w:val="004449D5"/>
    <w:rsid w:val="00444A53"/>
    <w:rsid w:val="00444B87"/>
    <w:rsid w:val="00444C71"/>
    <w:rsid w:val="0044555C"/>
    <w:rsid w:val="00445980"/>
    <w:rsid w:val="00445A75"/>
    <w:rsid w:val="00445CD4"/>
    <w:rsid w:val="0044607A"/>
    <w:rsid w:val="004462B6"/>
    <w:rsid w:val="00446597"/>
    <w:rsid w:val="004465E9"/>
    <w:rsid w:val="00446764"/>
    <w:rsid w:val="0044676E"/>
    <w:rsid w:val="00446CA2"/>
    <w:rsid w:val="00446DD6"/>
    <w:rsid w:val="004473A5"/>
    <w:rsid w:val="00447C35"/>
    <w:rsid w:val="004501A6"/>
    <w:rsid w:val="00450204"/>
    <w:rsid w:val="00450275"/>
    <w:rsid w:val="004504F2"/>
    <w:rsid w:val="0045064C"/>
    <w:rsid w:val="00450C39"/>
    <w:rsid w:val="00450F5A"/>
    <w:rsid w:val="00450F8B"/>
    <w:rsid w:val="00451906"/>
    <w:rsid w:val="00451F33"/>
    <w:rsid w:val="00452163"/>
    <w:rsid w:val="004521F1"/>
    <w:rsid w:val="0045264F"/>
    <w:rsid w:val="00452683"/>
    <w:rsid w:val="004526FB"/>
    <w:rsid w:val="00453616"/>
    <w:rsid w:val="00453686"/>
    <w:rsid w:val="0045386C"/>
    <w:rsid w:val="00453A78"/>
    <w:rsid w:val="00453B1B"/>
    <w:rsid w:val="004540B8"/>
    <w:rsid w:val="0045413E"/>
    <w:rsid w:val="00454163"/>
    <w:rsid w:val="004543BD"/>
    <w:rsid w:val="00454641"/>
    <w:rsid w:val="004546A1"/>
    <w:rsid w:val="00454750"/>
    <w:rsid w:val="00454752"/>
    <w:rsid w:val="00454764"/>
    <w:rsid w:val="004548AB"/>
    <w:rsid w:val="00454DC1"/>
    <w:rsid w:val="00455008"/>
    <w:rsid w:val="004550CA"/>
    <w:rsid w:val="004554B7"/>
    <w:rsid w:val="004554DA"/>
    <w:rsid w:val="0045581C"/>
    <w:rsid w:val="0045596F"/>
    <w:rsid w:val="00455BB8"/>
    <w:rsid w:val="00455F29"/>
    <w:rsid w:val="004562A2"/>
    <w:rsid w:val="00456302"/>
    <w:rsid w:val="00456486"/>
    <w:rsid w:val="004565B4"/>
    <w:rsid w:val="00456853"/>
    <w:rsid w:val="00456A08"/>
    <w:rsid w:val="00456EC2"/>
    <w:rsid w:val="00456F91"/>
    <w:rsid w:val="00456FA7"/>
    <w:rsid w:val="004570CE"/>
    <w:rsid w:val="00457483"/>
    <w:rsid w:val="004576B0"/>
    <w:rsid w:val="00457E47"/>
    <w:rsid w:val="00460113"/>
    <w:rsid w:val="00460367"/>
    <w:rsid w:val="00460667"/>
    <w:rsid w:val="00460AFA"/>
    <w:rsid w:val="00460DC0"/>
    <w:rsid w:val="00461246"/>
    <w:rsid w:val="004614FB"/>
    <w:rsid w:val="004616E5"/>
    <w:rsid w:val="00461B24"/>
    <w:rsid w:val="00461D75"/>
    <w:rsid w:val="00462438"/>
    <w:rsid w:val="004624AA"/>
    <w:rsid w:val="004625C1"/>
    <w:rsid w:val="0046291E"/>
    <w:rsid w:val="00462CE8"/>
    <w:rsid w:val="00462F28"/>
    <w:rsid w:val="004634CF"/>
    <w:rsid w:val="00463735"/>
    <w:rsid w:val="00463B5B"/>
    <w:rsid w:val="00464155"/>
    <w:rsid w:val="004644D5"/>
    <w:rsid w:val="004646B2"/>
    <w:rsid w:val="004649E2"/>
    <w:rsid w:val="00464A7D"/>
    <w:rsid w:val="004650E8"/>
    <w:rsid w:val="00465388"/>
    <w:rsid w:val="0046539B"/>
    <w:rsid w:val="0046561F"/>
    <w:rsid w:val="004656F7"/>
    <w:rsid w:val="00465807"/>
    <w:rsid w:val="00465C86"/>
    <w:rsid w:val="00465D71"/>
    <w:rsid w:val="004662B8"/>
    <w:rsid w:val="0046646E"/>
    <w:rsid w:val="00466AC0"/>
    <w:rsid w:val="00466B01"/>
    <w:rsid w:val="00466B51"/>
    <w:rsid w:val="00466C36"/>
    <w:rsid w:val="00466F9E"/>
    <w:rsid w:val="004671C3"/>
    <w:rsid w:val="00467249"/>
    <w:rsid w:val="0046787D"/>
    <w:rsid w:val="004679D0"/>
    <w:rsid w:val="00467D89"/>
    <w:rsid w:val="00470737"/>
    <w:rsid w:val="004707C0"/>
    <w:rsid w:val="00470F11"/>
    <w:rsid w:val="00471332"/>
    <w:rsid w:val="004714D3"/>
    <w:rsid w:val="00471583"/>
    <w:rsid w:val="00471738"/>
    <w:rsid w:val="004718E0"/>
    <w:rsid w:val="0047198E"/>
    <w:rsid w:val="00471D8B"/>
    <w:rsid w:val="00471E5C"/>
    <w:rsid w:val="00471F1C"/>
    <w:rsid w:val="00471F64"/>
    <w:rsid w:val="0047209B"/>
    <w:rsid w:val="004720DC"/>
    <w:rsid w:val="004722D2"/>
    <w:rsid w:val="0047259C"/>
    <w:rsid w:val="004725C4"/>
    <w:rsid w:val="00472610"/>
    <w:rsid w:val="00472B05"/>
    <w:rsid w:val="00472B17"/>
    <w:rsid w:val="00472FC5"/>
    <w:rsid w:val="00473277"/>
    <w:rsid w:val="00473489"/>
    <w:rsid w:val="004736DB"/>
    <w:rsid w:val="004737DD"/>
    <w:rsid w:val="00473A2A"/>
    <w:rsid w:val="00473C3C"/>
    <w:rsid w:val="00473C9C"/>
    <w:rsid w:val="004742E7"/>
    <w:rsid w:val="00474318"/>
    <w:rsid w:val="0047441C"/>
    <w:rsid w:val="00474474"/>
    <w:rsid w:val="00474485"/>
    <w:rsid w:val="004744A6"/>
    <w:rsid w:val="00474A84"/>
    <w:rsid w:val="00474B4F"/>
    <w:rsid w:val="00474CBA"/>
    <w:rsid w:val="00474D6B"/>
    <w:rsid w:val="00474D90"/>
    <w:rsid w:val="00475012"/>
    <w:rsid w:val="004756BD"/>
    <w:rsid w:val="00475B32"/>
    <w:rsid w:val="00475D6A"/>
    <w:rsid w:val="00475F90"/>
    <w:rsid w:val="004760A6"/>
    <w:rsid w:val="0047645A"/>
    <w:rsid w:val="004766D0"/>
    <w:rsid w:val="00476B35"/>
    <w:rsid w:val="00476E65"/>
    <w:rsid w:val="00476F0B"/>
    <w:rsid w:val="0047700D"/>
    <w:rsid w:val="0047710D"/>
    <w:rsid w:val="004774A2"/>
    <w:rsid w:val="00477579"/>
    <w:rsid w:val="00477646"/>
    <w:rsid w:val="00477A64"/>
    <w:rsid w:val="00477C00"/>
    <w:rsid w:val="00477C32"/>
    <w:rsid w:val="00477CBD"/>
    <w:rsid w:val="00477CD5"/>
    <w:rsid w:val="0048042B"/>
    <w:rsid w:val="0048045B"/>
    <w:rsid w:val="00480726"/>
    <w:rsid w:val="0048082D"/>
    <w:rsid w:val="00480963"/>
    <w:rsid w:val="00480A24"/>
    <w:rsid w:val="00480D16"/>
    <w:rsid w:val="0048105B"/>
    <w:rsid w:val="004810E3"/>
    <w:rsid w:val="0048116C"/>
    <w:rsid w:val="00481417"/>
    <w:rsid w:val="00481457"/>
    <w:rsid w:val="00481685"/>
    <w:rsid w:val="0048192C"/>
    <w:rsid w:val="00481AD5"/>
    <w:rsid w:val="0048212D"/>
    <w:rsid w:val="004821CF"/>
    <w:rsid w:val="004823E2"/>
    <w:rsid w:val="004823F5"/>
    <w:rsid w:val="0048246E"/>
    <w:rsid w:val="0048254B"/>
    <w:rsid w:val="00482A91"/>
    <w:rsid w:val="00482D82"/>
    <w:rsid w:val="00482DD2"/>
    <w:rsid w:val="004832DC"/>
    <w:rsid w:val="00483353"/>
    <w:rsid w:val="00483724"/>
    <w:rsid w:val="0048383A"/>
    <w:rsid w:val="00483A70"/>
    <w:rsid w:val="00483D44"/>
    <w:rsid w:val="00484144"/>
    <w:rsid w:val="0048417F"/>
    <w:rsid w:val="004841AE"/>
    <w:rsid w:val="00484905"/>
    <w:rsid w:val="004849E1"/>
    <w:rsid w:val="00484ACD"/>
    <w:rsid w:val="00484CED"/>
    <w:rsid w:val="00484E22"/>
    <w:rsid w:val="0048502A"/>
    <w:rsid w:val="004856BA"/>
    <w:rsid w:val="00485759"/>
    <w:rsid w:val="00485962"/>
    <w:rsid w:val="00485A21"/>
    <w:rsid w:val="00485B99"/>
    <w:rsid w:val="00485CFD"/>
    <w:rsid w:val="00485F0F"/>
    <w:rsid w:val="00486192"/>
    <w:rsid w:val="004862E7"/>
    <w:rsid w:val="00486556"/>
    <w:rsid w:val="0048668E"/>
    <w:rsid w:val="004869B9"/>
    <w:rsid w:val="004869CF"/>
    <w:rsid w:val="00486B0E"/>
    <w:rsid w:val="00486B98"/>
    <w:rsid w:val="00486BD1"/>
    <w:rsid w:val="004872A1"/>
    <w:rsid w:val="004873A2"/>
    <w:rsid w:val="004873D8"/>
    <w:rsid w:val="00487435"/>
    <w:rsid w:val="004878E2"/>
    <w:rsid w:val="00487A85"/>
    <w:rsid w:val="00487FD4"/>
    <w:rsid w:val="00490252"/>
    <w:rsid w:val="004904A4"/>
    <w:rsid w:val="00490513"/>
    <w:rsid w:val="00490710"/>
    <w:rsid w:val="00490782"/>
    <w:rsid w:val="00490B2A"/>
    <w:rsid w:val="00490CC8"/>
    <w:rsid w:val="00490EA0"/>
    <w:rsid w:val="0049123B"/>
    <w:rsid w:val="004912B1"/>
    <w:rsid w:val="00491325"/>
    <w:rsid w:val="00491850"/>
    <w:rsid w:val="004918AC"/>
    <w:rsid w:val="0049192D"/>
    <w:rsid w:val="0049197B"/>
    <w:rsid w:val="00491996"/>
    <w:rsid w:val="00491CA4"/>
    <w:rsid w:val="00491EEC"/>
    <w:rsid w:val="00492201"/>
    <w:rsid w:val="004924EB"/>
    <w:rsid w:val="004924EC"/>
    <w:rsid w:val="0049256F"/>
    <w:rsid w:val="00492806"/>
    <w:rsid w:val="00492891"/>
    <w:rsid w:val="004928E0"/>
    <w:rsid w:val="00492951"/>
    <w:rsid w:val="00492C90"/>
    <w:rsid w:val="00492D7F"/>
    <w:rsid w:val="00492DB8"/>
    <w:rsid w:val="00492E81"/>
    <w:rsid w:val="004933B8"/>
    <w:rsid w:val="004935DE"/>
    <w:rsid w:val="004939C4"/>
    <w:rsid w:val="004939E2"/>
    <w:rsid w:val="00493ED7"/>
    <w:rsid w:val="00494191"/>
    <w:rsid w:val="004943E7"/>
    <w:rsid w:val="00494491"/>
    <w:rsid w:val="004945E9"/>
    <w:rsid w:val="004948BB"/>
    <w:rsid w:val="00494A5D"/>
    <w:rsid w:val="00494A74"/>
    <w:rsid w:val="00494DB4"/>
    <w:rsid w:val="00495651"/>
    <w:rsid w:val="0049597D"/>
    <w:rsid w:val="00495E0D"/>
    <w:rsid w:val="00495E2F"/>
    <w:rsid w:val="00495E3C"/>
    <w:rsid w:val="00495E6C"/>
    <w:rsid w:val="004962BB"/>
    <w:rsid w:val="004963C5"/>
    <w:rsid w:val="00496680"/>
    <w:rsid w:val="00496ABC"/>
    <w:rsid w:val="00496D29"/>
    <w:rsid w:val="00496F68"/>
    <w:rsid w:val="00497157"/>
    <w:rsid w:val="004977DD"/>
    <w:rsid w:val="004977F1"/>
    <w:rsid w:val="0049784B"/>
    <w:rsid w:val="00497B7B"/>
    <w:rsid w:val="00497D38"/>
    <w:rsid w:val="00497D71"/>
    <w:rsid w:val="00497EE3"/>
    <w:rsid w:val="004A00AF"/>
    <w:rsid w:val="004A02E3"/>
    <w:rsid w:val="004A02E9"/>
    <w:rsid w:val="004A07F2"/>
    <w:rsid w:val="004A081E"/>
    <w:rsid w:val="004A08CE"/>
    <w:rsid w:val="004A0BAE"/>
    <w:rsid w:val="004A128B"/>
    <w:rsid w:val="004A1347"/>
    <w:rsid w:val="004A144C"/>
    <w:rsid w:val="004A147C"/>
    <w:rsid w:val="004A1696"/>
    <w:rsid w:val="004A18D3"/>
    <w:rsid w:val="004A1A7E"/>
    <w:rsid w:val="004A2038"/>
    <w:rsid w:val="004A2164"/>
    <w:rsid w:val="004A27EC"/>
    <w:rsid w:val="004A2DBB"/>
    <w:rsid w:val="004A31E7"/>
    <w:rsid w:val="004A3303"/>
    <w:rsid w:val="004A3A6C"/>
    <w:rsid w:val="004A3F86"/>
    <w:rsid w:val="004A3FA0"/>
    <w:rsid w:val="004A3FE1"/>
    <w:rsid w:val="004A45A8"/>
    <w:rsid w:val="004A4B4D"/>
    <w:rsid w:val="004A4C3A"/>
    <w:rsid w:val="004A4DC8"/>
    <w:rsid w:val="004A4F34"/>
    <w:rsid w:val="004A5DFC"/>
    <w:rsid w:val="004A6087"/>
    <w:rsid w:val="004A60A4"/>
    <w:rsid w:val="004A60E2"/>
    <w:rsid w:val="004A6341"/>
    <w:rsid w:val="004A6406"/>
    <w:rsid w:val="004A6557"/>
    <w:rsid w:val="004A687C"/>
    <w:rsid w:val="004A6A52"/>
    <w:rsid w:val="004A6B34"/>
    <w:rsid w:val="004A6D2C"/>
    <w:rsid w:val="004A6F25"/>
    <w:rsid w:val="004A71F2"/>
    <w:rsid w:val="004A725B"/>
    <w:rsid w:val="004A7280"/>
    <w:rsid w:val="004A7782"/>
    <w:rsid w:val="004A7AA3"/>
    <w:rsid w:val="004A7B89"/>
    <w:rsid w:val="004A7DF5"/>
    <w:rsid w:val="004A7E81"/>
    <w:rsid w:val="004B0383"/>
    <w:rsid w:val="004B0495"/>
    <w:rsid w:val="004B06DB"/>
    <w:rsid w:val="004B091E"/>
    <w:rsid w:val="004B09E1"/>
    <w:rsid w:val="004B0B1A"/>
    <w:rsid w:val="004B0BB7"/>
    <w:rsid w:val="004B0F0F"/>
    <w:rsid w:val="004B0FD6"/>
    <w:rsid w:val="004B1055"/>
    <w:rsid w:val="004B13B8"/>
    <w:rsid w:val="004B18DF"/>
    <w:rsid w:val="004B1C30"/>
    <w:rsid w:val="004B20C5"/>
    <w:rsid w:val="004B218D"/>
    <w:rsid w:val="004B22E5"/>
    <w:rsid w:val="004B261A"/>
    <w:rsid w:val="004B2879"/>
    <w:rsid w:val="004B3150"/>
    <w:rsid w:val="004B34B2"/>
    <w:rsid w:val="004B3A5B"/>
    <w:rsid w:val="004B3C97"/>
    <w:rsid w:val="004B3CC0"/>
    <w:rsid w:val="004B3D64"/>
    <w:rsid w:val="004B3D87"/>
    <w:rsid w:val="004B3E00"/>
    <w:rsid w:val="004B4172"/>
    <w:rsid w:val="004B428F"/>
    <w:rsid w:val="004B47EB"/>
    <w:rsid w:val="004B4C3A"/>
    <w:rsid w:val="004B4D50"/>
    <w:rsid w:val="004B4E1E"/>
    <w:rsid w:val="004B527A"/>
    <w:rsid w:val="004B55D9"/>
    <w:rsid w:val="004B5B30"/>
    <w:rsid w:val="004B5C2A"/>
    <w:rsid w:val="004B5DF7"/>
    <w:rsid w:val="004B5E03"/>
    <w:rsid w:val="004B5E8A"/>
    <w:rsid w:val="004B6606"/>
    <w:rsid w:val="004B6B36"/>
    <w:rsid w:val="004B6C74"/>
    <w:rsid w:val="004B6F03"/>
    <w:rsid w:val="004B725E"/>
    <w:rsid w:val="004B7790"/>
    <w:rsid w:val="004B7838"/>
    <w:rsid w:val="004B7B18"/>
    <w:rsid w:val="004B7BC9"/>
    <w:rsid w:val="004B7F24"/>
    <w:rsid w:val="004B7FB8"/>
    <w:rsid w:val="004B7FCC"/>
    <w:rsid w:val="004C00A6"/>
    <w:rsid w:val="004C05A3"/>
    <w:rsid w:val="004C0A74"/>
    <w:rsid w:val="004C0F1B"/>
    <w:rsid w:val="004C10C0"/>
    <w:rsid w:val="004C125E"/>
    <w:rsid w:val="004C1379"/>
    <w:rsid w:val="004C1795"/>
    <w:rsid w:val="004C1D11"/>
    <w:rsid w:val="004C1FB3"/>
    <w:rsid w:val="004C24A5"/>
    <w:rsid w:val="004C275F"/>
    <w:rsid w:val="004C27BD"/>
    <w:rsid w:val="004C2845"/>
    <w:rsid w:val="004C2854"/>
    <w:rsid w:val="004C2B87"/>
    <w:rsid w:val="004C3171"/>
    <w:rsid w:val="004C34C6"/>
    <w:rsid w:val="004C384F"/>
    <w:rsid w:val="004C3982"/>
    <w:rsid w:val="004C3A75"/>
    <w:rsid w:val="004C3AB2"/>
    <w:rsid w:val="004C3EA1"/>
    <w:rsid w:val="004C3EF3"/>
    <w:rsid w:val="004C4224"/>
    <w:rsid w:val="004C4315"/>
    <w:rsid w:val="004C439D"/>
    <w:rsid w:val="004C45E5"/>
    <w:rsid w:val="004C5C66"/>
    <w:rsid w:val="004C5CBD"/>
    <w:rsid w:val="004C626F"/>
    <w:rsid w:val="004C64A1"/>
    <w:rsid w:val="004C6902"/>
    <w:rsid w:val="004C6A87"/>
    <w:rsid w:val="004C6AE4"/>
    <w:rsid w:val="004C6B10"/>
    <w:rsid w:val="004C6C44"/>
    <w:rsid w:val="004C6C72"/>
    <w:rsid w:val="004C6DF3"/>
    <w:rsid w:val="004C6FD8"/>
    <w:rsid w:val="004C7062"/>
    <w:rsid w:val="004C70AC"/>
    <w:rsid w:val="004C710C"/>
    <w:rsid w:val="004C78E4"/>
    <w:rsid w:val="004C7A93"/>
    <w:rsid w:val="004C7E20"/>
    <w:rsid w:val="004C7EC3"/>
    <w:rsid w:val="004C7FD8"/>
    <w:rsid w:val="004D0315"/>
    <w:rsid w:val="004D0366"/>
    <w:rsid w:val="004D078A"/>
    <w:rsid w:val="004D0A75"/>
    <w:rsid w:val="004D0AA2"/>
    <w:rsid w:val="004D1A84"/>
    <w:rsid w:val="004D1AB2"/>
    <w:rsid w:val="004D1D57"/>
    <w:rsid w:val="004D1E17"/>
    <w:rsid w:val="004D242D"/>
    <w:rsid w:val="004D28E9"/>
    <w:rsid w:val="004D2AF0"/>
    <w:rsid w:val="004D303D"/>
    <w:rsid w:val="004D3E22"/>
    <w:rsid w:val="004D3FBE"/>
    <w:rsid w:val="004D407A"/>
    <w:rsid w:val="004D420D"/>
    <w:rsid w:val="004D4275"/>
    <w:rsid w:val="004D4C8D"/>
    <w:rsid w:val="004D4FB0"/>
    <w:rsid w:val="004D50DB"/>
    <w:rsid w:val="004D53FB"/>
    <w:rsid w:val="004D59FB"/>
    <w:rsid w:val="004D5BD2"/>
    <w:rsid w:val="004D5F94"/>
    <w:rsid w:val="004D613C"/>
    <w:rsid w:val="004D62F1"/>
    <w:rsid w:val="004D6323"/>
    <w:rsid w:val="004D670E"/>
    <w:rsid w:val="004D6719"/>
    <w:rsid w:val="004D6F29"/>
    <w:rsid w:val="004D709F"/>
    <w:rsid w:val="004D729A"/>
    <w:rsid w:val="004D7A2E"/>
    <w:rsid w:val="004D7B34"/>
    <w:rsid w:val="004E0459"/>
    <w:rsid w:val="004E071C"/>
    <w:rsid w:val="004E0946"/>
    <w:rsid w:val="004E0AB5"/>
    <w:rsid w:val="004E0BFB"/>
    <w:rsid w:val="004E0F25"/>
    <w:rsid w:val="004E14A4"/>
    <w:rsid w:val="004E15BC"/>
    <w:rsid w:val="004E1BB0"/>
    <w:rsid w:val="004E1DF9"/>
    <w:rsid w:val="004E1FBA"/>
    <w:rsid w:val="004E20B3"/>
    <w:rsid w:val="004E23F2"/>
    <w:rsid w:val="004E25C1"/>
    <w:rsid w:val="004E263A"/>
    <w:rsid w:val="004E299A"/>
    <w:rsid w:val="004E2AE7"/>
    <w:rsid w:val="004E2B3A"/>
    <w:rsid w:val="004E2D20"/>
    <w:rsid w:val="004E2DE2"/>
    <w:rsid w:val="004E2DFB"/>
    <w:rsid w:val="004E3023"/>
    <w:rsid w:val="004E30D5"/>
    <w:rsid w:val="004E318D"/>
    <w:rsid w:val="004E33B0"/>
    <w:rsid w:val="004E35CC"/>
    <w:rsid w:val="004E35E5"/>
    <w:rsid w:val="004E379C"/>
    <w:rsid w:val="004E3F60"/>
    <w:rsid w:val="004E3FE9"/>
    <w:rsid w:val="004E4263"/>
    <w:rsid w:val="004E429C"/>
    <w:rsid w:val="004E4BAB"/>
    <w:rsid w:val="004E4E43"/>
    <w:rsid w:val="004E4ED9"/>
    <w:rsid w:val="004E4F78"/>
    <w:rsid w:val="004E4F87"/>
    <w:rsid w:val="004E517F"/>
    <w:rsid w:val="004E5272"/>
    <w:rsid w:val="004E5581"/>
    <w:rsid w:val="004E57CE"/>
    <w:rsid w:val="004E57DA"/>
    <w:rsid w:val="004E5807"/>
    <w:rsid w:val="004E596D"/>
    <w:rsid w:val="004E5AA8"/>
    <w:rsid w:val="004E5F8A"/>
    <w:rsid w:val="004E5FF3"/>
    <w:rsid w:val="004E607B"/>
    <w:rsid w:val="004E6193"/>
    <w:rsid w:val="004E6763"/>
    <w:rsid w:val="004E6815"/>
    <w:rsid w:val="004E6FC7"/>
    <w:rsid w:val="004E71BB"/>
    <w:rsid w:val="004E77A0"/>
    <w:rsid w:val="004E78B5"/>
    <w:rsid w:val="004E7AD9"/>
    <w:rsid w:val="004E7CF5"/>
    <w:rsid w:val="004E7F8D"/>
    <w:rsid w:val="004F06CA"/>
    <w:rsid w:val="004F0E20"/>
    <w:rsid w:val="004F118B"/>
    <w:rsid w:val="004F145A"/>
    <w:rsid w:val="004F166F"/>
    <w:rsid w:val="004F1BE0"/>
    <w:rsid w:val="004F1D92"/>
    <w:rsid w:val="004F2006"/>
    <w:rsid w:val="004F223E"/>
    <w:rsid w:val="004F2326"/>
    <w:rsid w:val="004F2990"/>
    <w:rsid w:val="004F29A8"/>
    <w:rsid w:val="004F2B97"/>
    <w:rsid w:val="004F2DDC"/>
    <w:rsid w:val="004F2F29"/>
    <w:rsid w:val="004F3516"/>
    <w:rsid w:val="004F3DCB"/>
    <w:rsid w:val="004F41FC"/>
    <w:rsid w:val="004F4255"/>
    <w:rsid w:val="004F44B1"/>
    <w:rsid w:val="004F45ED"/>
    <w:rsid w:val="004F49AA"/>
    <w:rsid w:val="004F4E7E"/>
    <w:rsid w:val="004F4F42"/>
    <w:rsid w:val="004F5523"/>
    <w:rsid w:val="004F56A9"/>
    <w:rsid w:val="004F57DF"/>
    <w:rsid w:val="004F5BC4"/>
    <w:rsid w:val="004F5D82"/>
    <w:rsid w:val="004F5E35"/>
    <w:rsid w:val="004F6028"/>
    <w:rsid w:val="004F6198"/>
    <w:rsid w:val="004F68CF"/>
    <w:rsid w:val="004F6A39"/>
    <w:rsid w:val="004F6C75"/>
    <w:rsid w:val="004F6CD8"/>
    <w:rsid w:val="004F775D"/>
    <w:rsid w:val="004F77C9"/>
    <w:rsid w:val="004F7ADE"/>
    <w:rsid w:val="004F7C7F"/>
    <w:rsid w:val="004F7D84"/>
    <w:rsid w:val="004F7DFC"/>
    <w:rsid w:val="005003FF"/>
    <w:rsid w:val="0050045A"/>
    <w:rsid w:val="00500475"/>
    <w:rsid w:val="005004D2"/>
    <w:rsid w:val="005005C1"/>
    <w:rsid w:val="005006D2"/>
    <w:rsid w:val="0050081E"/>
    <w:rsid w:val="00500A0F"/>
    <w:rsid w:val="00500FA1"/>
    <w:rsid w:val="00501276"/>
    <w:rsid w:val="0050128F"/>
    <w:rsid w:val="00501599"/>
    <w:rsid w:val="005017B9"/>
    <w:rsid w:val="005018E4"/>
    <w:rsid w:val="005019E2"/>
    <w:rsid w:val="00501FB7"/>
    <w:rsid w:val="00502194"/>
    <w:rsid w:val="005021C7"/>
    <w:rsid w:val="00502658"/>
    <w:rsid w:val="005029A2"/>
    <w:rsid w:val="00502AD5"/>
    <w:rsid w:val="00502C7A"/>
    <w:rsid w:val="00502CC7"/>
    <w:rsid w:val="0050330D"/>
    <w:rsid w:val="0050338C"/>
    <w:rsid w:val="005034B2"/>
    <w:rsid w:val="005034F7"/>
    <w:rsid w:val="00503610"/>
    <w:rsid w:val="005036B8"/>
    <w:rsid w:val="00503D08"/>
    <w:rsid w:val="0050401E"/>
    <w:rsid w:val="0050431C"/>
    <w:rsid w:val="00504656"/>
    <w:rsid w:val="005046C1"/>
    <w:rsid w:val="00504B91"/>
    <w:rsid w:val="00504C8A"/>
    <w:rsid w:val="00504FC7"/>
    <w:rsid w:val="00505264"/>
    <w:rsid w:val="00505338"/>
    <w:rsid w:val="005055F8"/>
    <w:rsid w:val="00506549"/>
    <w:rsid w:val="00506639"/>
    <w:rsid w:val="00506AAB"/>
    <w:rsid w:val="00506B2E"/>
    <w:rsid w:val="00506DF9"/>
    <w:rsid w:val="00507089"/>
    <w:rsid w:val="005071CA"/>
    <w:rsid w:val="00507593"/>
    <w:rsid w:val="0050763A"/>
    <w:rsid w:val="0050776D"/>
    <w:rsid w:val="00507B71"/>
    <w:rsid w:val="00507C52"/>
    <w:rsid w:val="00507EEF"/>
    <w:rsid w:val="00510204"/>
    <w:rsid w:val="005103EB"/>
    <w:rsid w:val="00510CF3"/>
    <w:rsid w:val="0051114C"/>
    <w:rsid w:val="0051120C"/>
    <w:rsid w:val="00511239"/>
    <w:rsid w:val="00511249"/>
    <w:rsid w:val="005116ED"/>
    <w:rsid w:val="005117E7"/>
    <w:rsid w:val="00511B40"/>
    <w:rsid w:val="00511C18"/>
    <w:rsid w:val="00512075"/>
    <w:rsid w:val="00512947"/>
    <w:rsid w:val="0051310E"/>
    <w:rsid w:val="00513127"/>
    <w:rsid w:val="005135D7"/>
    <w:rsid w:val="005135F3"/>
    <w:rsid w:val="005137C1"/>
    <w:rsid w:val="00513A55"/>
    <w:rsid w:val="0051476C"/>
    <w:rsid w:val="0051485F"/>
    <w:rsid w:val="005148A5"/>
    <w:rsid w:val="00514CAD"/>
    <w:rsid w:val="005154A6"/>
    <w:rsid w:val="0051552A"/>
    <w:rsid w:val="005155E7"/>
    <w:rsid w:val="0051568F"/>
    <w:rsid w:val="00515CE0"/>
    <w:rsid w:val="00515D47"/>
    <w:rsid w:val="0051605A"/>
    <w:rsid w:val="005163D1"/>
    <w:rsid w:val="00516832"/>
    <w:rsid w:val="005169F8"/>
    <w:rsid w:val="00516AFC"/>
    <w:rsid w:val="00516B62"/>
    <w:rsid w:val="00516C3C"/>
    <w:rsid w:val="00516D8D"/>
    <w:rsid w:val="00516DD3"/>
    <w:rsid w:val="00517183"/>
    <w:rsid w:val="005171FD"/>
    <w:rsid w:val="00517604"/>
    <w:rsid w:val="005177F0"/>
    <w:rsid w:val="0051786E"/>
    <w:rsid w:val="0052000A"/>
    <w:rsid w:val="00520228"/>
    <w:rsid w:val="0052031D"/>
    <w:rsid w:val="0052081D"/>
    <w:rsid w:val="00520A14"/>
    <w:rsid w:val="00520D47"/>
    <w:rsid w:val="0052110A"/>
    <w:rsid w:val="00521444"/>
    <w:rsid w:val="005215AF"/>
    <w:rsid w:val="00521658"/>
    <w:rsid w:val="00521C27"/>
    <w:rsid w:val="00521F7C"/>
    <w:rsid w:val="00522004"/>
    <w:rsid w:val="0052222B"/>
    <w:rsid w:val="005222C9"/>
    <w:rsid w:val="0052231C"/>
    <w:rsid w:val="00522BD1"/>
    <w:rsid w:val="005232AB"/>
    <w:rsid w:val="00523691"/>
    <w:rsid w:val="00523703"/>
    <w:rsid w:val="00523CE3"/>
    <w:rsid w:val="00523ED4"/>
    <w:rsid w:val="00524069"/>
    <w:rsid w:val="005240CB"/>
    <w:rsid w:val="0052424E"/>
    <w:rsid w:val="00524472"/>
    <w:rsid w:val="00524ACB"/>
    <w:rsid w:val="00524B93"/>
    <w:rsid w:val="00524BDC"/>
    <w:rsid w:val="0052505D"/>
    <w:rsid w:val="00525223"/>
    <w:rsid w:val="005254E7"/>
    <w:rsid w:val="005258A3"/>
    <w:rsid w:val="00525B53"/>
    <w:rsid w:val="00525DB3"/>
    <w:rsid w:val="00525E2B"/>
    <w:rsid w:val="00525F0E"/>
    <w:rsid w:val="005262D5"/>
    <w:rsid w:val="00526301"/>
    <w:rsid w:val="00526439"/>
    <w:rsid w:val="0052699E"/>
    <w:rsid w:val="00526C63"/>
    <w:rsid w:val="005272A7"/>
    <w:rsid w:val="005272BF"/>
    <w:rsid w:val="00527BD6"/>
    <w:rsid w:val="00527C1A"/>
    <w:rsid w:val="00527FB8"/>
    <w:rsid w:val="005301A8"/>
    <w:rsid w:val="005301DA"/>
    <w:rsid w:val="00530214"/>
    <w:rsid w:val="00530284"/>
    <w:rsid w:val="005305A7"/>
    <w:rsid w:val="00530C81"/>
    <w:rsid w:val="00530CB9"/>
    <w:rsid w:val="00530F85"/>
    <w:rsid w:val="005314C6"/>
    <w:rsid w:val="005317AB"/>
    <w:rsid w:val="00531AD2"/>
    <w:rsid w:val="00531D7C"/>
    <w:rsid w:val="00531DED"/>
    <w:rsid w:val="005326FD"/>
    <w:rsid w:val="00532C52"/>
    <w:rsid w:val="00532E1E"/>
    <w:rsid w:val="00532E91"/>
    <w:rsid w:val="00532ECF"/>
    <w:rsid w:val="00533023"/>
    <w:rsid w:val="005332F6"/>
    <w:rsid w:val="00533814"/>
    <w:rsid w:val="0053401C"/>
    <w:rsid w:val="005341F7"/>
    <w:rsid w:val="00534337"/>
    <w:rsid w:val="005345E4"/>
    <w:rsid w:val="005347A1"/>
    <w:rsid w:val="00534B31"/>
    <w:rsid w:val="00534E33"/>
    <w:rsid w:val="0053532E"/>
    <w:rsid w:val="00535341"/>
    <w:rsid w:val="005354A6"/>
    <w:rsid w:val="00535565"/>
    <w:rsid w:val="005355A7"/>
    <w:rsid w:val="00535A71"/>
    <w:rsid w:val="00535ABA"/>
    <w:rsid w:val="0053616D"/>
    <w:rsid w:val="0053635F"/>
    <w:rsid w:val="00536689"/>
    <w:rsid w:val="00536794"/>
    <w:rsid w:val="00536800"/>
    <w:rsid w:val="00536837"/>
    <w:rsid w:val="00536920"/>
    <w:rsid w:val="00536DA9"/>
    <w:rsid w:val="005370CA"/>
    <w:rsid w:val="00537226"/>
    <w:rsid w:val="00537838"/>
    <w:rsid w:val="00537901"/>
    <w:rsid w:val="00537BD0"/>
    <w:rsid w:val="00537BF9"/>
    <w:rsid w:val="005400B3"/>
    <w:rsid w:val="00540B57"/>
    <w:rsid w:val="00540BD5"/>
    <w:rsid w:val="005411AB"/>
    <w:rsid w:val="005417B1"/>
    <w:rsid w:val="0054189C"/>
    <w:rsid w:val="00542085"/>
    <w:rsid w:val="005425FE"/>
    <w:rsid w:val="00542645"/>
    <w:rsid w:val="0054273C"/>
    <w:rsid w:val="00542B27"/>
    <w:rsid w:val="00542B49"/>
    <w:rsid w:val="00542CAF"/>
    <w:rsid w:val="00543144"/>
    <w:rsid w:val="0054351E"/>
    <w:rsid w:val="005435A6"/>
    <w:rsid w:val="00543703"/>
    <w:rsid w:val="005440AB"/>
    <w:rsid w:val="00544399"/>
    <w:rsid w:val="00544417"/>
    <w:rsid w:val="0054470C"/>
    <w:rsid w:val="005448F0"/>
    <w:rsid w:val="00544B0A"/>
    <w:rsid w:val="00544B96"/>
    <w:rsid w:val="00544D2D"/>
    <w:rsid w:val="00545222"/>
    <w:rsid w:val="0054524C"/>
    <w:rsid w:val="005458E7"/>
    <w:rsid w:val="00545AA0"/>
    <w:rsid w:val="00545AA6"/>
    <w:rsid w:val="00545B6A"/>
    <w:rsid w:val="00545CE4"/>
    <w:rsid w:val="00545E3E"/>
    <w:rsid w:val="00545E42"/>
    <w:rsid w:val="00545E78"/>
    <w:rsid w:val="005461CF"/>
    <w:rsid w:val="0054659D"/>
    <w:rsid w:val="005465D4"/>
    <w:rsid w:val="00546721"/>
    <w:rsid w:val="00546A0A"/>
    <w:rsid w:val="00546AE1"/>
    <w:rsid w:val="00546B89"/>
    <w:rsid w:val="00546D28"/>
    <w:rsid w:val="0054702A"/>
    <w:rsid w:val="00547092"/>
    <w:rsid w:val="005471F0"/>
    <w:rsid w:val="005472F3"/>
    <w:rsid w:val="005473D0"/>
    <w:rsid w:val="005476C0"/>
    <w:rsid w:val="00547990"/>
    <w:rsid w:val="00547D07"/>
    <w:rsid w:val="00547EF1"/>
    <w:rsid w:val="005501CA"/>
    <w:rsid w:val="0055072F"/>
    <w:rsid w:val="0055090D"/>
    <w:rsid w:val="00550A3D"/>
    <w:rsid w:val="00550E3B"/>
    <w:rsid w:val="005510A4"/>
    <w:rsid w:val="005510B5"/>
    <w:rsid w:val="005511ED"/>
    <w:rsid w:val="0055147E"/>
    <w:rsid w:val="00551795"/>
    <w:rsid w:val="00551867"/>
    <w:rsid w:val="00551899"/>
    <w:rsid w:val="0055255A"/>
    <w:rsid w:val="00552594"/>
    <w:rsid w:val="005526E5"/>
    <w:rsid w:val="005527D5"/>
    <w:rsid w:val="00552890"/>
    <w:rsid w:val="00553038"/>
    <w:rsid w:val="005535D9"/>
    <w:rsid w:val="005535E8"/>
    <w:rsid w:val="0055361F"/>
    <w:rsid w:val="00553740"/>
    <w:rsid w:val="005537DA"/>
    <w:rsid w:val="00553C01"/>
    <w:rsid w:val="00553CF1"/>
    <w:rsid w:val="00553F45"/>
    <w:rsid w:val="00553FD7"/>
    <w:rsid w:val="0055401C"/>
    <w:rsid w:val="00554234"/>
    <w:rsid w:val="00554372"/>
    <w:rsid w:val="005545F9"/>
    <w:rsid w:val="00554605"/>
    <w:rsid w:val="0055467A"/>
    <w:rsid w:val="00554711"/>
    <w:rsid w:val="00554940"/>
    <w:rsid w:val="00554AFF"/>
    <w:rsid w:val="00554CA9"/>
    <w:rsid w:val="00554D7C"/>
    <w:rsid w:val="00554DF1"/>
    <w:rsid w:val="005550B8"/>
    <w:rsid w:val="00555100"/>
    <w:rsid w:val="0055521E"/>
    <w:rsid w:val="00555568"/>
    <w:rsid w:val="005558D7"/>
    <w:rsid w:val="00555CCB"/>
    <w:rsid w:val="005563AF"/>
    <w:rsid w:val="005564D4"/>
    <w:rsid w:val="00556549"/>
    <w:rsid w:val="005565EF"/>
    <w:rsid w:val="00557208"/>
    <w:rsid w:val="00557286"/>
    <w:rsid w:val="0055758E"/>
    <w:rsid w:val="00557659"/>
    <w:rsid w:val="005576F0"/>
    <w:rsid w:val="005578FF"/>
    <w:rsid w:val="00557991"/>
    <w:rsid w:val="00557A23"/>
    <w:rsid w:val="00557B54"/>
    <w:rsid w:val="00557C8F"/>
    <w:rsid w:val="00557E24"/>
    <w:rsid w:val="00560085"/>
    <w:rsid w:val="00560361"/>
    <w:rsid w:val="00560399"/>
    <w:rsid w:val="005604FC"/>
    <w:rsid w:val="00560584"/>
    <w:rsid w:val="00560638"/>
    <w:rsid w:val="00560D26"/>
    <w:rsid w:val="00560F90"/>
    <w:rsid w:val="0056105B"/>
    <w:rsid w:val="00561113"/>
    <w:rsid w:val="005613D9"/>
    <w:rsid w:val="005617A3"/>
    <w:rsid w:val="005618AD"/>
    <w:rsid w:val="00561DEC"/>
    <w:rsid w:val="00561E33"/>
    <w:rsid w:val="00562264"/>
    <w:rsid w:val="00562840"/>
    <w:rsid w:val="00562A0C"/>
    <w:rsid w:val="00562B44"/>
    <w:rsid w:val="00562C1C"/>
    <w:rsid w:val="00562C80"/>
    <w:rsid w:val="00562D64"/>
    <w:rsid w:val="00562DAD"/>
    <w:rsid w:val="00562E83"/>
    <w:rsid w:val="005631C7"/>
    <w:rsid w:val="00563245"/>
    <w:rsid w:val="00563360"/>
    <w:rsid w:val="00563365"/>
    <w:rsid w:val="005633E6"/>
    <w:rsid w:val="005639AA"/>
    <w:rsid w:val="00563C64"/>
    <w:rsid w:val="0056472C"/>
    <w:rsid w:val="005648B6"/>
    <w:rsid w:val="005648B8"/>
    <w:rsid w:val="005648EC"/>
    <w:rsid w:val="00564A2E"/>
    <w:rsid w:val="00564E0A"/>
    <w:rsid w:val="005650F3"/>
    <w:rsid w:val="00565675"/>
    <w:rsid w:val="0056571F"/>
    <w:rsid w:val="00565A13"/>
    <w:rsid w:val="00565B9A"/>
    <w:rsid w:val="00565BD5"/>
    <w:rsid w:val="00566059"/>
    <w:rsid w:val="0056615F"/>
    <w:rsid w:val="005661C0"/>
    <w:rsid w:val="00566256"/>
    <w:rsid w:val="00566A9E"/>
    <w:rsid w:val="00566C3C"/>
    <w:rsid w:val="00566DF3"/>
    <w:rsid w:val="00566F16"/>
    <w:rsid w:val="005670E6"/>
    <w:rsid w:val="00567327"/>
    <w:rsid w:val="005673B9"/>
    <w:rsid w:val="00567518"/>
    <w:rsid w:val="0056767D"/>
    <w:rsid w:val="0056770F"/>
    <w:rsid w:val="0056783F"/>
    <w:rsid w:val="00567A42"/>
    <w:rsid w:val="00567B43"/>
    <w:rsid w:val="00567B9A"/>
    <w:rsid w:val="00567E3B"/>
    <w:rsid w:val="00567F5A"/>
    <w:rsid w:val="005700B8"/>
    <w:rsid w:val="0057026D"/>
    <w:rsid w:val="00570424"/>
    <w:rsid w:val="005704AB"/>
    <w:rsid w:val="005705AA"/>
    <w:rsid w:val="00570649"/>
    <w:rsid w:val="00570687"/>
    <w:rsid w:val="0057073C"/>
    <w:rsid w:val="00570DE3"/>
    <w:rsid w:val="00570EC9"/>
    <w:rsid w:val="00570EEA"/>
    <w:rsid w:val="00571375"/>
    <w:rsid w:val="005714A1"/>
    <w:rsid w:val="005714CB"/>
    <w:rsid w:val="00571870"/>
    <w:rsid w:val="00571B36"/>
    <w:rsid w:val="0057209B"/>
    <w:rsid w:val="005722D4"/>
    <w:rsid w:val="00572611"/>
    <w:rsid w:val="005729DB"/>
    <w:rsid w:val="00572AE0"/>
    <w:rsid w:val="00572DAC"/>
    <w:rsid w:val="00573246"/>
    <w:rsid w:val="00573544"/>
    <w:rsid w:val="005738D0"/>
    <w:rsid w:val="00573DB9"/>
    <w:rsid w:val="00573ED0"/>
    <w:rsid w:val="00573F04"/>
    <w:rsid w:val="00573F3B"/>
    <w:rsid w:val="00573FA3"/>
    <w:rsid w:val="005746DF"/>
    <w:rsid w:val="00574771"/>
    <w:rsid w:val="00574880"/>
    <w:rsid w:val="00574B85"/>
    <w:rsid w:val="00574EE1"/>
    <w:rsid w:val="00574F75"/>
    <w:rsid w:val="0057504A"/>
    <w:rsid w:val="005750DD"/>
    <w:rsid w:val="0057545B"/>
    <w:rsid w:val="00575759"/>
    <w:rsid w:val="00575903"/>
    <w:rsid w:val="00575EA6"/>
    <w:rsid w:val="00576127"/>
    <w:rsid w:val="00576475"/>
    <w:rsid w:val="0057652A"/>
    <w:rsid w:val="0057654B"/>
    <w:rsid w:val="005767CC"/>
    <w:rsid w:val="00576AED"/>
    <w:rsid w:val="00576FF5"/>
    <w:rsid w:val="0057704A"/>
    <w:rsid w:val="0057726B"/>
    <w:rsid w:val="005772D5"/>
    <w:rsid w:val="005775BB"/>
    <w:rsid w:val="005776CA"/>
    <w:rsid w:val="00577733"/>
    <w:rsid w:val="00577738"/>
    <w:rsid w:val="00577CB7"/>
    <w:rsid w:val="00580763"/>
    <w:rsid w:val="0058121C"/>
    <w:rsid w:val="005812C5"/>
    <w:rsid w:val="00581528"/>
    <w:rsid w:val="00581556"/>
    <w:rsid w:val="00581794"/>
    <w:rsid w:val="005818D0"/>
    <w:rsid w:val="00581B51"/>
    <w:rsid w:val="00581C32"/>
    <w:rsid w:val="00581D36"/>
    <w:rsid w:val="00581D9B"/>
    <w:rsid w:val="00581F0F"/>
    <w:rsid w:val="00582039"/>
    <w:rsid w:val="005822A1"/>
    <w:rsid w:val="005822FE"/>
    <w:rsid w:val="00582445"/>
    <w:rsid w:val="00582892"/>
    <w:rsid w:val="005828FB"/>
    <w:rsid w:val="00582E64"/>
    <w:rsid w:val="00582F4B"/>
    <w:rsid w:val="00582F6B"/>
    <w:rsid w:val="005830B4"/>
    <w:rsid w:val="00583160"/>
    <w:rsid w:val="005832D2"/>
    <w:rsid w:val="005837F8"/>
    <w:rsid w:val="00583839"/>
    <w:rsid w:val="00583867"/>
    <w:rsid w:val="00583969"/>
    <w:rsid w:val="00583A9E"/>
    <w:rsid w:val="00583B08"/>
    <w:rsid w:val="00584680"/>
    <w:rsid w:val="0058488B"/>
    <w:rsid w:val="005848B4"/>
    <w:rsid w:val="00584941"/>
    <w:rsid w:val="00584C89"/>
    <w:rsid w:val="00584EDA"/>
    <w:rsid w:val="00585040"/>
    <w:rsid w:val="00585270"/>
    <w:rsid w:val="005853AB"/>
    <w:rsid w:val="00585840"/>
    <w:rsid w:val="00585A13"/>
    <w:rsid w:val="00585AC4"/>
    <w:rsid w:val="00585B30"/>
    <w:rsid w:val="00585BFA"/>
    <w:rsid w:val="00585D25"/>
    <w:rsid w:val="00585D37"/>
    <w:rsid w:val="00586411"/>
    <w:rsid w:val="005865BF"/>
    <w:rsid w:val="005868C8"/>
    <w:rsid w:val="00586BC8"/>
    <w:rsid w:val="00587302"/>
    <w:rsid w:val="00587306"/>
    <w:rsid w:val="005873B3"/>
    <w:rsid w:val="00587594"/>
    <w:rsid w:val="005876B2"/>
    <w:rsid w:val="0058792B"/>
    <w:rsid w:val="00587D99"/>
    <w:rsid w:val="005908C5"/>
    <w:rsid w:val="00590A9E"/>
    <w:rsid w:val="00590D34"/>
    <w:rsid w:val="00590E89"/>
    <w:rsid w:val="00590ED3"/>
    <w:rsid w:val="0059122D"/>
    <w:rsid w:val="00591371"/>
    <w:rsid w:val="00591445"/>
    <w:rsid w:val="0059187E"/>
    <w:rsid w:val="00591C18"/>
    <w:rsid w:val="0059252E"/>
    <w:rsid w:val="0059264D"/>
    <w:rsid w:val="00592794"/>
    <w:rsid w:val="0059286A"/>
    <w:rsid w:val="00592AA9"/>
    <w:rsid w:val="00593387"/>
    <w:rsid w:val="005936DD"/>
    <w:rsid w:val="005939A9"/>
    <w:rsid w:val="00593C42"/>
    <w:rsid w:val="00593F3E"/>
    <w:rsid w:val="005940B2"/>
    <w:rsid w:val="0059416C"/>
    <w:rsid w:val="0059487A"/>
    <w:rsid w:val="00594B8D"/>
    <w:rsid w:val="005951FE"/>
    <w:rsid w:val="005953E0"/>
    <w:rsid w:val="005956C8"/>
    <w:rsid w:val="005958C3"/>
    <w:rsid w:val="0059597B"/>
    <w:rsid w:val="00595DB1"/>
    <w:rsid w:val="005964B0"/>
    <w:rsid w:val="00596906"/>
    <w:rsid w:val="00596981"/>
    <w:rsid w:val="00596A52"/>
    <w:rsid w:val="00596EB1"/>
    <w:rsid w:val="00596F67"/>
    <w:rsid w:val="005970E1"/>
    <w:rsid w:val="005972BB"/>
    <w:rsid w:val="005A0132"/>
    <w:rsid w:val="005A0325"/>
    <w:rsid w:val="005A09DA"/>
    <w:rsid w:val="005A0B4F"/>
    <w:rsid w:val="005A0C1D"/>
    <w:rsid w:val="005A1363"/>
    <w:rsid w:val="005A1382"/>
    <w:rsid w:val="005A140B"/>
    <w:rsid w:val="005A16A5"/>
    <w:rsid w:val="005A17C6"/>
    <w:rsid w:val="005A196E"/>
    <w:rsid w:val="005A1A81"/>
    <w:rsid w:val="005A1ACC"/>
    <w:rsid w:val="005A1D6D"/>
    <w:rsid w:val="005A1DE2"/>
    <w:rsid w:val="005A1DE8"/>
    <w:rsid w:val="005A1ECF"/>
    <w:rsid w:val="005A2679"/>
    <w:rsid w:val="005A2ACD"/>
    <w:rsid w:val="005A2CC9"/>
    <w:rsid w:val="005A2D00"/>
    <w:rsid w:val="005A32A1"/>
    <w:rsid w:val="005A3382"/>
    <w:rsid w:val="005A376E"/>
    <w:rsid w:val="005A3790"/>
    <w:rsid w:val="005A3A7E"/>
    <w:rsid w:val="005A3D98"/>
    <w:rsid w:val="005A3EDB"/>
    <w:rsid w:val="005A3F51"/>
    <w:rsid w:val="005A3F52"/>
    <w:rsid w:val="005A417B"/>
    <w:rsid w:val="005A4496"/>
    <w:rsid w:val="005A458B"/>
    <w:rsid w:val="005A4599"/>
    <w:rsid w:val="005A46FC"/>
    <w:rsid w:val="005A47B0"/>
    <w:rsid w:val="005A4801"/>
    <w:rsid w:val="005A492B"/>
    <w:rsid w:val="005A4B7F"/>
    <w:rsid w:val="005A4C69"/>
    <w:rsid w:val="005A5269"/>
    <w:rsid w:val="005A53D9"/>
    <w:rsid w:val="005A5411"/>
    <w:rsid w:val="005A5B24"/>
    <w:rsid w:val="005A5E3E"/>
    <w:rsid w:val="005A66F0"/>
    <w:rsid w:val="005A66FC"/>
    <w:rsid w:val="005A69A8"/>
    <w:rsid w:val="005A6B39"/>
    <w:rsid w:val="005A6ED3"/>
    <w:rsid w:val="005A70C3"/>
    <w:rsid w:val="005A72C3"/>
    <w:rsid w:val="005A7396"/>
    <w:rsid w:val="005A77A9"/>
    <w:rsid w:val="005A7A0A"/>
    <w:rsid w:val="005A7D6C"/>
    <w:rsid w:val="005A7EA8"/>
    <w:rsid w:val="005A7FDB"/>
    <w:rsid w:val="005B0468"/>
    <w:rsid w:val="005B061E"/>
    <w:rsid w:val="005B0B67"/>
    <w:rsid w:val="005B0FE2"/>
    <w:rsid w:val="005B1133"/>
    <w:rsid w:val="005B16C4"/>
    <w:rsid w:val="005B172A"/>
    <w:rsid w:val="005B1BAB"/>
    <w:rsid w:val="005B1D4B"/>
    <w:rsid w:val="005B1DD9"/>
    <w:rsid w:val="005B1E81"/>
    <w:rsid w:val="005B202F"/>
    <w:rsid w:val="005B21DE"/>
    <w:rsid w:val="005B22E3"/>
    <w:rsid w:val="005B2A64"/>
    <w:rsid w:val="005B2ACD"/>
    <w:rsid w:val="005B2BA0"/>
    <w:rsid w:val="005B2F62"/>
    <w:rsid w:val="005B3101"/>
    <w:rsid w:val="005B32EF"/>
    <w:rsid w:val="005B33AF"/>
    <w:rsid w:val="005B33D0"/>
    <w:rsid w:val="005B34E8"/>
    <w:rsid w:val="005B3FCB"/>
    <w:rsid w:val="005B4306"/>
    <w:rsid w:val="005B4586"/>
    <w:rsid w:val="005B45A3"/>
    <w:rsid w:val="005B46A0"/>
    <w:rsid w:val="005B4C64"/>
    <w:rsid w:val="005B4E3C"/>
    <w:rsid w:val="005B50DB"/>
    <w:rsid w:val="005B5252"/>
    <w:rsid w:val="005B543A"/>
    <w:rsid w:val="005B556B"/>
    <w:rsid w:val="005B5D47"/>
    <w:rsid w:val="005B651E"/>
    <w:rsid w:val="005B6A5C"/>
    <w:rsid w:val="005B6BFB"/>
    <w:rsid w:val="005B721E"/>
    <w:rsid w:val="005B76A0"/>
    <w:rsid w:val="005B7A46"/>
    <w:rsid w:val="005B7B43"/>
    <w:rsid w:val="005C0095"/>
    <w:rsid w:val="005C014A"/>
    <w:rsid w:val="005C0221"/>
    <w:rsid w:val="005C05B5"/>
    <w:rsid w:val="005C062C"/>
    <w:rsid w:val="005C0668"/>
    <w:rsid w:val="005C06F7"/>
    <w:rsid w:val="005C06F8"/>
    <w:rsid w:val="005C09C7"/>
    <w:rsid w:val="005C0DB1"/>
    <w:rsid w:val="005C121F"/>
    <w:rsid w:val="005C1368"/>
    <w:rsid w:val="005C13E0"/>
    <w:rsid w:val="005C1948"/>
    <w:rsid w:val="005C1C24"/>
    <w:rsid w:val="005C1CD8"/>
    <w:rsid w:val="005C20B8"/>
    <w:rsid w:val="005C2103"/>
    <w:rsid w:val="005C211E"/>
    <w:rsid w:val="005C2348"/>
    <w:rsid w:val="005C27D3"/>
    <w:rsid w:val="005C2938"/>
    <w:rsid w:val="005C2B2E"/>
    <w:rsid w:val="005C2EC7"/>
    <w:rsid w:val="005C31BD"/>
    <w:rsid w:val="005C31CF"/>
    <w:rsid w:val="005C32DD"/>
    <w:rsid w:val="005C3385"/>
    <w:rsid w:val="005C33A6"/>
    <w:rsid w:val="005C357F"/>
    <w:rsid w:val="005C3673"/>
    <w:rsid w:val="005C38BA"/>
    <w:rsid w:val="005C3CF1"/>
    <w:rsid w:val="005C3D06"/>
    <w:rsid w:val="005C4242"/>
    <w:rsid w:val="005C42B0"/>
    <w:rsid w:val="005C4BF4"/>
    <w:rsid w:val="005C4E5C"/>
    <w:rsid w:val="005C5012"/>
    <w:rsid w:val="005C5026"/>
    <w:rsid w:val="005C5932"/>
    <w:rsid w:val="005C5AB4"/>
    <w:rsid w:val="005C5BC3"/>
    <w:rsid w:val="005C5BDE"/>
    <w:rsid w:val="005C5D48"/>
    <w:rsid w:val="005C5E1E"/>
    <w:rsid w:val="005C608D"/>
    <w:rsid w:val="005C65F9"/>
    <w:rsid w:val="005C69A6"/>
    <w:rsid w:val="005C6BF3"/>
    <w:rsid w:val="005C6C3C"/>
    <w:rsid w:val="005C6E14"/>
    <w:rsid w:val="005C748F"/>
    <w:rsid w:val="005C75B1"/>
    <w:rsid w:val="005C75C0"/>
    <w:rsid w:val="005C761D"/>
    <w:rsid w:val="005C7733"/>
    <w:rsid w:val="005C7B1B"/>
    <w:rsid w:val="005C7B29"/>
    <w:rsid w:val="005C7B6B"/>
    <w:rsid w:val="005C7B82"/>
    <w:rsid w:val="005C7BD0"/>
    <w:rsid w:val="005C7CA4"/>
    <w:rsid w:val="005C7D2B"/>
    <w:rsid w:val="005C7D4B"/>
    <w:rsid w:val="005D0062"/>
    <w:rsid w:val="005D0301"/>
    <w:rsid w:val="005D0575"/>
    <w:rsid w:val="005D0646"/>
    <w:rsid w:val="005D065F"/>
    <w:rsid w:val="005D07EF"/>
    <w:rsid w:val="005D0ACE"/>
    <w:rsid w:val="005D0C09"/>
    <w:rsid w:val="005D0DFE"/>
    <w:rsid w:val="005D132D"/>
    <w:rsid w:val="005D15D0"/>
    <w:rsid w:val="005D1845"/>
    <w:rsid w:val="005D1968"/>
    <w:rsid w:val="005D1D04"/>
    <w:rsid w:val="005D1D86"/>
    <w:rsid w:val="005D1E99"/>
    <w:rsid w:val="005D1EE7"/>
    <w:rsid w:val="005D1EF8"/>
    <w:rsid w:val="005D2142"/>
    <w:rsid w:val="005D216B"/>
    <w:rsid w:val="005D24FA"/>
    <w:rsid w:val="005D264C"/>
    <w:rsid w:val="005D2744"/>
    <w:rsid w:val="005D2849"/>
    <w:rsid w:val="005D2903"/>
    <w:rsid w:val="005D2CD8"/>
    <w:rsid w:val="005D3211"/>
    <w:rsid w:val="005D33EA"/>
    <w:rsid w:val="005D343F"/>
    <w:rsid w:val="005D393D"/>
    <w:rsid w:val="005D3A14"/>
    <w:rsid w:val="005D42F7"/>
    <w:rsid w:val="005D4CCF"/>
    <w:rsid w:val="005D4D86"/>
    <w:rsid w:val="005D4DD7"/>
    <w:rsid w:val="005D4DF3"/>
    <w:rsid w:val="005D4E58"/>
    <w:rsid w:val="005D4FFE"/>
    <w:rsid w:val="005D55B5"/>
    <w:rsid w:val="005D5861"/>
    <w:rsid w:val="005D5985"/>
    <w:rsid w:val="005D5A16"/>
    <w:rsid w:val="005D5D7D"/>
    <w:rsid w:val="005D5F18"/>
    <w:rsid w:val="005D5F2B"/>
    <w:rsid w:val="005D654B"/>
    <w:rsid w:val="005D6568"/>
    <w:rsid w:val="005D65D8"/>
    <w:rsid w:val="005D69E8"/>
    <w:rsid w:val="005D6CED"/>
    <w:rsid w:val="005D6D5F"/>
    <w:rsid w:val="005D6E58"/>
    <w:rsid w:val="005D70DA"/>
    <w:rsid w:val="005D73D0"/>
    <w:rsid w:val="005D74A2"/>
    <w:rsid w:val="005D760F"/>
    <w:rsid w:val="005D7CCE"/>
    <w:rsid w:val="005D7D8A"/>
    <w:rsid w:val="005E00B8"/>
    <w:rsid w:val="005E01CE"/>
    <w:rsid w:val="005E04E7"/>
    <w:rsid w:val="005E0691"/>
    <w:rsid w:val="005E083D"/>
    <w:rsid w:val="005E0A3E"/>
    <w:rsid w:val="005E0E22"/>
    <w:rsid w:val="005E0F0A"/>
    <w:rsid w:val="005E1008"/>
    <w:rsid w:val="005E16C5"/>
    <w:rsid w:val="005E1854"/>
    <w:rsid w:val="005E1BC8"/>
    <w:rsid w:val="005E21D5"/>
    <w:rsid w:val="005E248F"/>
    <w:rsid w:val="005E2509"/>
    <w:rsid w:val="005E2563"/>
    <w:rsid w:val="005E25FE"/>
    <w:rsid w:val="005E2912"/>
    <w:rsid w:val="005E2CB8"/>
    <w:rsid w:val="005E3804"/>
    <w:rsid w:val="005E3806"/>
    <w:rsid w:val="005E3A90"/>
    <w:rsid w:val="005E4280"/>
    <w:rsid w:val="005E42DD"/>
    <w:rsid w:val="005E47DE"/>
    <w:rsid w:val="005E48E3"/>
    <w:rsid w:val="005E48FD"/>
    <w:rsid w:val="005E49F1"/>
    <w:rsid w:val="005E4CDC"/>
    <w:rsid w:val="005E5197"/>
    <w:rsid w:val="005E51DF"/>
    <w:rsid w:val="005E524B"/>
    <w:rsid w:val="005E52DF"/>
    <w:rsid w:val="005E54C5"/>
    <w:rsid w:val="005E55D7"/>
    <w:rsid w:val="005E562A"/>
    <w:rsid w:val="005E56DC"/>
    <w:rsid w:val="005E5730"/>
    <w:rsid w:val="005E5C83"/>
    <w:rsid w:val="005E603D"/>
    <w:rsid w:val="005E6744"/>
    <w:rsid w:val="005E6766"/>
    <w:rsid w:val="005E6CB2"/>
    <w:rsid w:val="005E7035"/>
    <w:rsid w:val="005E71AE"/>
    <w:rsid w:val="005E763A"/>
    <w:rsid w:val="005E7AA0"/>
    <w:rsid w:val="005E7FEA"/>
    <w:rsid w:val="005F0323"/>
    <w:rsid w:val="005F0332"/>
    <w:rsid w:val="005F04A5"/>
    <w:rsid w:val="005F07CC"/>
    <w:rsid w:val="005F0941"/>
    <w:rsid w:val="005F09C4"/>
    <w:rsid w:val="005F0D5C"/>
    <w:rsid w:val="005F0DAB"/>
    <w:rsid w:val="005F0E26"/>
    <w:rsid w:val="005F10C7"/>
    <w:rsid w:val="005F155F"/>
    <w:rsid w:val="005F17D1"/>
    <w:rsid w:val="005F1CC6"/>
    <w:rsid w:val="005F216B"/>
    <w:rsid w:val="005F2515"/>
    <w:rsid w:val="005F2734"/>
    <w:rsid w:val="005F27F4"/>
    <w:rsid w:val="005F29A9"/>
    <w:rsid w:val="005F2AB8"/>
    <w:rsid w:val="005F2D96"/>
    <w:rsid w:val="005F30FA"/>
    <w:rsid w:val="005F3291"/>
    <w:rsid w:val="005F39C0"/>
    <w:rsid w:val="005F39F5"/>
    <w:rsid w:val="005F4624"/>
    <w:rsid w:val="005F4DEE"/>
    <w:rsid w:val="005F4E53"/>
    <w:rsid w:val="005F5086"/>
    <w:rsid w:val="005F591C"/>
    <w:rsid w:val="005F59A4"/>
    <w:rsid w:val="005F5D58"/>
    <w:rsid w:val="005F618B"/>
    <w:rsid w:val="005F61E2"/>
    <w:rsid w:val="005F6507"/>
    <w:rsid w:val="005F656C"/>
    <w:rsid w:val="005F69F4"/>
    <w:rsid w:val="005F6A2B"/>
    <w:rsid w:val="005F6A40"/>
    <w:rsid w:val="005F6D96"/>
    <w:rsid w:val="005F6F49"/>
    <w:rsid w:val="005F7067"/>
    <w:rsid w:val="005F7112"/>
    <w:rsid w:val="005F71DE"/>
    <w:rsid w:val="005F71F9"/>
    <w:rsid w:val="005F743E"/>
    <w:rsid w:val="005F7DE3"/>
    <w:rsid w:val="00600565"/>
    <w:rsid w:val="006009EC"/>
    <w:rsid w:val="00600B95"/>
    <w:rsid w:val="00600E1E"/>
    <w:rsid w:val="00600E8E"/>
    <w:rsid w:val="00600EAB"/>
    <w:rsid w:val="0060116C"/>
    <w:rsid w:val="006011B8"/>
    <w:rsid w:val="0060130A"/>
    <w:rsid w:val="0060144A"/>
    <w:rsid w:val="00601794"/>
    <w:rsid w:val="00601EE9"/>
    <w:rsid w:val="00602155"/>
    <w:rsid w:val="0060220F"/>
    <w:rsid w:val="00602C02"/>
    <w:rsid w:val="00602CF1"/>
    <w:rsid w:val="0060330E"/>
    <w:rsid w:val="0060337B"/>
    <w:rsid w:val="006039A2"/>
    <w:rsid w:val="00603BF0"/>
    <w:rsid w:val="00603C3D"/>
    <w:rsid w:val="00603D84"/>
    <w:rsid w:val="00603D96"/>
    <w:rsid w:val="00603DED"/>
    <w:rsid w:val="00603F51"/>
    <w:rsid w:val="00604026"/>
    <w:rsid w:val="006042B9"/>
    <w:rsid w:val="00604417"/>
    <w:rsid w:val="0060468A"/>
    <w:rsid w:val="0060481E"/>
    <w:rsid w:val="00604996"/>
    <w:rsid w:val="0060524C"/>
    <w:rsid w:val="006052A9"/>
    <w:rsid w:val="00605977"/>
    <w:rsid w:val="00605A69"/>
    <w:rsid w:val="00605BEC"/>
    <w:rsid w:val="00605C73"/>
    <w:rsid w:val="00605DBB"/>
    <w:rsid w:val="0060612C"/>
    <w:rsid w:val="00606770"/>
    <w:rsid w:val="00606858"/>
    <w:rsid w:val="0060699E"/>
    <w:rsid w:val="006069E4"/>
    <w:rsid w:val="00606C0D"/>
    <w:rsid w:val="006078E6"/>
    <w:rsid w:val="006079C5"/>
    <w:rsid w:val="00607A62"/>
    <w:rsid w:val="00607CE9"/>
    <w:rsid w:val="006101F8"/>
    <w:rsid w:val="0061037C"/>
    <w:rsid w:val="006103A6"/>
    <w:rsid w:val="006105A5"/>
    <w:rsid w:val="006109D8"/>
    <w:rsid w:val="00610B60"/>
    <w:rsid w:val="00610E11"/>
    <w:rsid w:val="0061141B"/>
    <w:rsid w:val="006114D8"/>
    <w:rsid w:val="006117FF"/>
    <w:rsid w:val="00611862"/>
    <w:rsid w:val="00611888"/>
    <w:rsid w:val="00611991"/>
    <w:rsid w:val="00611A6E"/>
    <w:rsid w:val="00611B34"/>
    <w:rsid w:val="00611CDE"/>
    <w:rsid w:val="006123CF"/>
    <w:rsid w:val="0061250A"/>
    <w:rsid w:val="00612F3A"/>
    <w:rsid w:val="00613353"/>
    <w:rsid w:val="006136E8"/>
    <w:rsid w:val="00613AFD"/>
    <w:rsid w:val="00613BB2"/>
    <w:rsid w:val="00613BEB"/>
    <w:rsid w:val="006142B8"/>
    <w:rsid w:val="00614440"/>
    <w:rsid w:val="00614480"/>
    <w:rsid w:val="006144DC"/>
    <w:rsid w:val="00614886"/>
    <w:rsid w:val="00614972"/>
    <w:rsid w:val="00614BFC"/>
    <w:rsid w:val="00614FC3"/>
    <w:rsid w:val="00615070"/>
    <w:rsid w:val="006151DF"/>
    <w:rsid w:val="0061549F"/>
    <w:rsid w:val="0061558E"/>
    <w:rsid w:val="00615AA7"/>
    <w:rsid w:val="0061607A"/>
    <w:rsid w:val="0061610F"/>
    <w:rsid w:val="00616597"/>
    <w:rsid w:val="0061674B"/>
    <w:rsid w:val="00616AB7"/>
    <w:rsid w:val="00616E85"/>
    <w:rsid w:val="00617458"/>
    <w:rsid w:val="00617524"/>
    <w:rsid w:val="00617A02"/>
    <w:rsid w:val="00617A9F"/>
    <w:rsid w:val="00617EA5"/>
    <w:rsid w:val="00617EB7"/>
    <w:rsid w:val="00617F45"/>
    <w:rsid w:val="0062041F"/>
    <w:rsid w:val="00620559"/>
    <w:rsid w:val="006205F7"/>
    <w:rsid w:val="006208BF"/>
    <w:rsid w:val="00620976"/>
    <w:rsid w:val="0062097C"/>
    <w:rsid w:val="00620DA4"/>
    <w:rsid w:val="00620F69"/>
    <w:rsid w:val="0062129F"/>
    <w:rsid w:val="0062160E"/>
    <w:rsid w:val="0062165A"/>
    <w:rsid w:val="00621878"/>
    <w:rsid w:val="00621907"/>
    <w:rsid w:val="00621AA5"/>
    <w:rsid w:val="00621B55"/>
    <w:rsid w:val="00621BF5"/>
    <w:rsid w:val="00621D4F"/>
    <w:rsid w:val="00621D62"/>
    <w:rsid w:val="00621DB2"/>
    <w:rsid w:val="00621DBD"/>
    <w:rsid w:val="00622211"/>
    <w:rsid w:val="00622DDC"/>
    <w:rsid w:val="00622F48"/>
    <w:rsid w:val="006231F7"/>
    <w:rsid w:val="00623648"/>
    <w:rsid w:val="006236C0"/>
    <w:rsid w:val="00623977"/>
    <w:rsid w:val="00623A6F"/>
    <w:rsid w:val="00623A80"/>
    <w:rsid w:val="00623B44"/>
    <w:rsid w:val="00623C95"/>
    <w:rsid w:val="006240EF"/>
    <w:rsid w:val="006242AE"/>
    <w:rsid w:val="00624376"/>
    <w:rsid w:val="006247F3"/>
    <w:rsid w:val="0062482D"/>
    <w:rsid w:val="00624A25"/>
    <w:rsid w:val="00624A5C"/>
    <w:rsid w:val="00624C5D"/>
    <w:rsid w:val="00624C69"/>
    <w:rsid w:val="00624DC6"/>
    <w:rsid w:val="00624DF8"/>
    <w:rsid w:val="00624F0E"/>
    <w:rsid w:val="00624FF3"/>
    <w:rsid w:val="006250D7"/>
    <w:rsid w:val="00625171"/>
    <w:rsid w:val="006253FF"/>
    <w:rsid w:val="0062556D"/>
    <w:rsid w:val="00625988"/>
    <w:rsid w:val="00625D1E"/>
    <w:rsid w:val="006260B7"/>
    <w:rsid w:val="006261FD"/>
    <w:rsid w:val="006262D9"/>
    <w:rsid w:val="0062668A"/>
    <w:rsid w:val="006267A1"/>
    <w:rsid w:val="006267AC"/>
    <w:rsid w:val="006267CA"/>
    <w:rsid w:val="00626997"/>
    <w:rsid w:val="006275DC"/>
    <w:rsid w:val="006276E0"/>
    <w:rsid w:val="006278D7"/>
    <w:rsid w:val="006279DB"/>
    <w:rsid w:val="0063017A"/>
    <w:rsid w:val="006303A1"/>
    <w:rsid w:val="00630681"/>
    <w:rsid w:val="006308D7"/>
    <w:rsid w:val="00630914"/>
    <w:rsid w:val="0063094B"/>
    <w:rsid w:val="00630A72"/>
    <w:rsid w:val="00630EB2"/>
    <w:rsid w:val="00630FF7"/>
    <w:rsid w:val="006315CE"/>
    <w:rsid w:val="00631647"/>
    <w:rsid w:val="00631C4D"/>
    <w:rsid w:val="00631FA9"/>
    <w:rsid w:val="00631FD6"/>
    <w:rsid w:val="0063226A"/>
    <w:rsid w:val="0063229B"/>
    <w:rsid w:val="006327E6"/>
    <w:rsid w:val="00632AF0"/>
    <w:rsid w:val="00632CE5"/>
    <w:rsid w:val="00632D0A"/>
    <w:rsid w:val="00633101"/>
    <w:rsid w:val="0063366B"/>
    <w:rsid w:val="006336A2"/>
    <w:rsid w:val="00633719"/>
    <w:rsid w:val="00633A22"/>
    <w:rsid w:val="00633BF9"/>
    <w:rsid w:val="00634292"/>
    <w:rsid w:val="006342C2"/>
    <w:rsid w:val="006343FA"/>
    <w:rsid w:val="00634BED"/>
    <w:rsid w:val="00634E3A"/>
    <w:rsid w:val="00634FE9"/>
    <w:rsid w:val="00635118"/>
    <w:rsid w:val="006352E4"/>
    <w:rsid w:val="00635331"/>
    <w:rsid w:val="00635536"/>
    <w:rsid w:val="006355C6"/>
    <w:rsid w:val="00635764"/>
    <w:rsid w:val="006357D5"/>
    <w:rsid w:val="0063591D"/>
    <w:rsid w:val="006359C0"/>
    <w:rsid w:val="00635B2A"/>
    <w:rsid w:val="00635BC3"/>
    <w:rsid w:val="00635E83"/>
    <w:rsid w:val="006361E6"/>
    <w:rsid w:val="006366A7"/>
    <w:rsid w:val="0063674E"/>
    <w:rsid w:val="00636822"/>
    <w:rsid w:val="00636AF5"/>
    <w:rsid w:val="00637034"/>
    <w:rsid w:val="00637164"/>
    <w:rsid w:val="006371CE"/>
    <w:rsid w:val="0063723F"/>
    <w:rsid w:val="006404D3"/>
    <w:rsid w:val="00640656"/>
    <w:rsid w:val="006408C9"/>
    <w:rsid w:val="00640A18"/>
    <w:rsid w:val="00640B8A"/>
    <w:rsid w:val="0064149C"/>
    <w:rsid w:val="0064160E"/>
    <w:rsid w:val="00641932"/>
    <w:rsid w:val="00641C05"/>
    <w:rsid w:val="00641C48"/>
    <w:rsid w:val="00641E0B"/>
    <w:rsid w:val="006424AC"/>
    <w:rsid w:val="006425C5"/>
    <w:rsid w:val="006425F8"/>
    <w:rsid w:val="006426A5"/>
    <w:rsid w:val="00642A8F"/>
    <w:rsid w:val="00642DF9"/>
    <w:rsid w:val="00642FA5"/>
    <w:rsid w:val="0064327A"/>
    <w:rsid w:val="006439AA"/>
    <w:rsid w:val="00643A8F"/>
    <w:rsid w:val="00643B08"/>
    <w:rsid w:val="00643B38"/>
    <w:rsid w:val="00643DB6"/>
    <w:rsid w:val="00643E9A"/>
    <w:rsid w:val="00643F6A"/>
    <w:rsid w:val="006440C9"/>
    <w:rsid w:val="00644454"/>
    <w:rsid w:val="0064465F"/>
    <w:rsid w:val="00644827"/>
    <w:rsid w:val="00644D8F"/>
    <w:rsid w:val="00644E18"/>
    <w:rsid w:val="00644F46"/>
    <w:rsid w:val="00645145"/>
    <w:rsid w:val="00645515"/>
    <w:rsid w:val="0064560A"/>
    <w:rsid w:val="00645617"/>
    <w:rsid w:val="0064591B"/>
    <w:rsid w:val="00645F1E"/>
    <w:rsid w:val="006460F6"/>
    <w:rsid w:val="00646508"/>
    <w:rsid w:val="00646623"/>
    <w:rsid w:val="00646820"/>
    <w:rsid w:val="00646A71"/>
    <w:rsid w:val="006471E7"/>
    <w:rsid w:val="00647398"/>
    <w:rsid w:val="006474E6"/>
    <w:rsid w:val="00647537"/>
    <w:rsid w:val="0064790D"/>
    <w:rsid w:val="00650088"/>
    <w:rsid w:val="00650351"/>
    <w:rsid w:val="0065074A"/>
    <w:rsid w:val="006507BC"/>
    <w:rsid w:val="00650C79"/>
    <w:rsid w:val="00650CF0"/>
    <w:rsid w:val="00650D62"/>
    <w:rsid w:val="00651052"/>
    <w:rsid w:val="00651590"/>
    <w:rsid w:val="006515A5"/>
    <w:rsid w:val="006516BB"/>
    <w:rsid w:val="00651B02"/>
    <w:rsid w:val="00651C9B"/>
    <w:rsid w:val="00651DA8"/>
    <w:rsid w:val="00651EAF"/>
    <w:rsid w:val="0065230A"/>
    <w:rsid w:val="00652436"/>
    <w:rsid w:val="006524CC"/>
    <w:rsid w:val="006526F7"/>
    <w:rsid w:val="00652857"/>
    <w:rsid w:val="0065286D"/>
    <w:rsid w:val="00652A7C"/>
    <w:rsid w:val="00652BCC"/>
    <w:rsid w:val="00652BFE"/>
    <w:rsid w:val="00652E46"/>
    <w:rsid w:val="00653105"/>
    <w:rsid w:val="0065357C"/>
    <w:rsid w:val="00653911"/>
    <w:rsid w:val="00653A80"/>
    <w:rsid w:val="00653C4A"/>
    <w:rsid w:val="00653D92"/>
    <w:rsid w:val="00654664"/>
    <w:rsid w:val="006549CC"/>
    <w:rsid w:val="00654A38"/>
    <w:rsid w:val="00654B00"/>
    <w:rsid w:val="00654BC2"/>
    <w:rsid w:val="00654EBA"/>
    <w:rsid w:val="00654F06"/>
    <w:rsid w:val="006554E2"/>
    <w:rsid w:val="0065566B"/>
    <w:rsid w:val="006558E9"/>
    <w:rsid w:val="00655A4A"/>
    <w:rsid w:val="00655DBA"/>
    <w:rsid w:val="00656215"/>
    <w:rsid w:val="00656370"/>
    <w:rsid w:val="006563EE"/>
    <w:rsid w:val="0065666B"/>
    <w:rsid w:val="00656CC0"/>
    <w:rsid w:val="00656D1F"/>
    <w:rsid w:val="00656E0A"/>
    <w:rsid w:val="00656F49"/>
    <w:rsid w:val="006572F1"/>
    <w:rsid w:val="006573A7"/>
    <w:rsid w:val="006575DC"/>
    <w:rsid w:val="00657662"/>
    <w:rsid w:val="00657797"/>
    <w:rsid w:val="0065785A"/>
    <w:rsid w:val="006579CF"/>
    <w:rsid w:val="00657B4C"/>
    <w:rsid w:val="00657C14"/>
    <w:rsid w:val="00657E18"/>
    <w:rsid w:val="00657ECC"/>
    <w:rsid w:val="006600E0"/>
    <w:rsid w:val="00660228"/>
    <w:rsid w:val="00660310"/>
    <w:rsid w:val="006603C0"/>
    <w:rsid w:val="00660992"/>
    <w:rsid w:val="00660FD4"/>
    <w:rsid w:val="006612CC"/>
    <w:rsid w:val="00661FFB"/>
    <w:rsid w:val="00662089"/>
    <w:rsid w:val="006620C9"/>
    <w:rsid w:val="00662409"/>
    <w:rsid w:val="00662589"/>
    <w:rsid w:val="00662A63"/>
    <w:rsid w:val="00662DC5"/>
    <w:rsid w:val="0066300A"/>
    <w:rsid w:val="00663170"/>
    <w:rsid w:val="00663176"/>
    <w:rsid w:val="006631D3"/>
    <w:rsid w:val="006636AF"/>
    <w:rsid w:val="0066370F"/>
    <w:rsid w:val="00663909"/>
    <w:rsid w:val="0066392C"/>
    <w:rsid w:val="00663D39"/>
    <w:rsid w:val="00663DC2"/>
    <w:rsid w:val="00663FA9"/>
    <w:rsid w:val="006641FB"/>
    <w:rsid w:val="0066424E"/>
    <w:rsid w:val="00664A59"/>
    <w:rsid w:val="00664D46"/>
    <w:rsid w:val="00664D59"/>
    <w:rsid w:val="006650E1"/>
    <w:rsid w:val="00665179"/>
    <w:rsid w:val="00665620"/>
    <w:rsid w:val="00665C1E"/>
    <w:rsid w:val="00665C57"/>
    <w:rsid w:val="006660BD"/>
    <w:rsid w:val="006660C0"/>
    <w:rsid w:val="006661BF"/>
    <w:rsid w:val="00666562"/>
    <w:rsid w:val="006665F7"/>
    <w:rsid w:val="006670CB"/>
    <w:rsid w:val="00667411"/>
    <w:rsid w:val="0066748E"/>
    <w:rsid w:val="0066769D"/>
    <w:rsid w:val="00667936"/>
    <w:rsid w:val="00667C26"/>
    <w:rsid w:val="00667C6F"/>
    <w:rsid w:val="00667F89"/>
    <w:rsid w:val="00670049"/>
    <w:rsid w:val="00670473"/>
    <w:rsid w:val="00670523"/>
    <w:rsid w:val="006706D4"/>
    <w:rsid w:val="00670F14"/>
    <w:rsid w:val="00671703"/>
    <w:rsid w:val="00671E84"/>
    <w:rsid w:val="00671F52"/>
    <w:rsid w:val="00671F72"/>
    <w:rsid w:val="0067204F"/>
    <w:rsid w:val="0067224E"/>
    <w:rsid w:val="00672705"/>
    <w:rsid w:val="00672730"/>
    <w:rsid w:val="00672D86"/>
    <w:rsid w:val="00673146"/>
    <w:rsid w:val="00673274"/>
    <w:rsid w:val="006732EA"/>
    <w:rsid w:val="0067339B"/>
    <w:rsid w:val="00673592"/>
    <w:rsid w:val="006737D6"/>
    <w:rsid w:val="00673966"/>
    <w:rsid w:val="00673C3F"/>
    <w:rsid w:val="0067407F"/>
    <w:rsid w:val="0067420E"/>
    <w:rsid w:val="00674ACA"/>
    <w:rsid w:val="00674C72"/>
    <w:rsid w:val="00674D97"/>
    <w:rsid w:val="00675129"/>
    <w:rsid w:val="006751A3"/>
    <w:rsid w:val="00675244"/>
    <w:rsid w:val="00675470"/>
    <w:rsid w:val="006755AC"/>
    <w:rsid w:val="006757EA"/>
    <w:rsid w:val="00675867"/>
    <w:rsid w:val="0067598B"/>
    <w:rsid w:val="006763EC"/>
    <w:rsid w:val="00676575"/>
    <w:rsid w:val="006767AD"/>
    <w:rsid w:val="0067684C"/>
    <w:rsid w:val="00676A47"/>
    <w:rsid w:val="00676B5A"/>
    <w:rsid w:val="00676BAE"/>
    <w:rsid w:val="00676FA7"/>
    <w:rsid w:val="00677791"/>
    <w:rsid w:val="00677A75"/>
    <w:rsid w:val="00677BD2"/>
    <w:rsid w:val="00677C25"/>
    <w:rsid w:val="00677D4B"/>
    <w:rsid w:val="00677EE5"/>
    <w:rsid w:val="00677F92"/>
    <w:rsid w:val="0068020D"/>
    <w:rsid w:val="00680379"/>
    <w:rsid w:val="00680630"/>
    <w:rsid w:val="006806F5"/>
    <w:rsid w:val="006807A4"/>
    <w:rsid w:val="00680BD0"/>
    <w:rsid w:val="00680D88"/>
    <w:rsid w:val="00681118"/>
    <w:rsid w:val="0068160C"/>
    <w:rsid w:val="00681680"/>
    <w:rsid w:val="00681880"/>
    <w:rsid w:val="00681971"/>
    <w:rsid w:val="00681C27"/>
    <w:rsid w:val="00681C98"/>
    <w:rsid w:val="00681E89"/>
    <w:rsid w:val="00681EEA"/>
    <w:rsid w:val="0068299F"/>
    <w:rsid w:val="00682A60"/>
    <w:rsid w:val="00682E0C"/>
    <w:rsid w:val="00683247"/>
    <w:rsid w:val="00683322"/>
    <w:rsid w:val="00683374"/>
    <w:rsid w:val="00683506"/>
    <w:rsid w:val="00683C43"/>
    <w:rsid w:val="00683F31"/>
    <w:rsid w:val="0068421D"/>
    <w:rsid w:val="00684305"/>
    <w:rsid w:val="006847A1"/>
    <w:rsid w:val="006847F8"/>
    <w:rsid w:val="00684AD4"/>
    <w:rsid w:val="00684C83"/>
    <w:rsid w:val="00684E27"/>
    <w:rsid w:val="00685585"/>
    <w:rsid w:val="0068573F"/>
    <w:rsid w:val="0068576C"/>
    <w:rsid w:val="00685B07"/>
    <w:rsid w:val="00685B2C"/>
    <w:rsid w:val="00685B6D"/>
    <w:rsid w:val="00685B9E"/>
    <w:rsid w:val="00685BB3"/>
    <w:rsid w:val="00685D27"/>
    <w:rsid w:val="00685F3F"/>
    <w:rsid w:val="00685FC7"/>
    <w:rsid w:val="00686003"/>
    <w:rsid w:val="0068625A"/>
    <w:rsid w:val="0068673C"/>
    <w:rsid w:val="0068685F"/>
    <w:rsid w:val="00686AA4"/>
    <w:rsid w:val="006872FB"/>
    <w:rsid w:val="006875B0"/>
    <w:rsid w:val="006875B4"/>
    <w:rsid w:val="006879CA"/>
    <w:rsid w:val="00687F7E"/>
    <w:rsid w:val="0069021E"/>
    <w:rsid w:val="00690A5E"/>
    <w:rsid w:val="00690DED"/>
    <w:rsid w:val="00690E89"/>
    <w:rsid w:val="0069140C"/>
    <w:rsid w:val="00691416"/>
    <w:rsid w:val="00691581"/>
    <w:rsid w:val="006917B2"/>
    <w:rsid w:val="00691864"/>
    <w:rsid w:val="006918B7"/>
    <w:rsid w:val="00691910"/>
    <w:rsid w:val="00691A4F"/>
    <w:rsid w:val="00691A6A"/>
    <w:rsid w:val="00691D89"/>
    <w:rsid w:val="006920B8"/>
    <w:rsid w:val="00692170"/>
    <w:rsid w:val="006921DE"/>
    <w:rsid w:val="0069241E"/>
    <w:rsid w:val="00692756"/>
    <w:rsid w:val="00692F1A"/>
    <w:rsid w:val="00692FB5"/>
    <w:rsid w:val="0069345F"/>
    <w:rsid w:val="00693651"/>
    <w:rsid w:val="006936AD"/>
    <w:rsid w:val="00693AEE"/>
    <w:rsid w:val="00693CFA"/>
    <w:rsid w:val="00693D5C"/>
    <w:rsid w:val="00693ECB"/>
    <w:rsid w:val="00693F48"/>
    <w:rsid w:val="006945F3"/>
    <w:rsid w:val="00694A37"/>
    <w:rsid w:val="00694BA6"/>
    <w:rsid w:val="00695114"/>
    <w:rsid w:val="00695180"/>
    <w:rsid w:val="006951BC"/>
    <w:rsid w:val="0069553B"/>
    <w:rsid w:val="0069567D"/>
    <w:rsid w:val="00695819"/>
    <w:rsid w:val="00695977"/>
    <w:rsid w:val="00695D5B"/>
    <w:rsid w:val="00695F5F"/>
    <w:rsid w:val="00695FFD"/>
    <w:rsid w:val="00696278"/>
    <w:rsid w:val="006964D0"/>
    <w:rsid w:val="0069658E"/>
    <w:rsid w:val="006966F5"/>
    <w:rsid w:val="006968F3"/>
    <w:rsid w:val="00696E17"/>
    <w:rsid w:val="00697087"/>
    <w:rsid w:val="00697314"/>
    <w:rsid w:val="006975F2"/>
    <w:rsid w:val="006975FB"/>
    <w:rsid w:val="006977EC"/>
    <w:rsid w:val="0069790E"/>
    <w:rsid w:val="00697FD8"/>
    <w:rsid w:val="006A0021"/>
    <w:rsid w:val="006A01B3"/>
    <w:rsid w:val="006A05EC"/>
    <w:rsid w:val="006A0836"/>
    <w:rsid w:val="006A0E3B"/>
    <w:rsid w:val="006A1857"/>
    <w:rsid w:val="006A19A9"/>
    <w:rsid w:val="006A1BF1"/>
    <w:rsid w:val="006A1C6E"/>
    <w:rsid w:val="006A1D14"/>
    <w:rsid w:val="006A1ED2"/>
    <w:rsid w:val="006A1F5D"/>
    <w:rsid w:val="006A25AB"/>
    <w:rsid w:val="006A26D7"/>
    <w:rsid w:val="006A284F"/>
    <w:rsid w:val="006A29ED"/>
    <w:rsid w:val="006A2B37"/>
    <w:rsid w:val="006A2DFC"/>
    <w:rsid w:val="006A3001"/>
    <w:rsid w:val="006A32A2"/>
    <w:rsid w:val="006A3368"/>
    <w:rsid w:val="006A341B"/>
    <w:rsid w:val="006A3970"/>
    <w:rsid w:val="006A39F3"/>
    <w:rsid w:val="006A3CF7"/>
    <w:rsid w:val="006A3F96"/>
    <w:rsid w:val="006A4241"/>
    <w:rsid w:val="006A425A"/>
    <w:rsid w:val="006A462A"/>
    <w:rsid w:val="006A4672"/>
    <w:rsid w:val="006A4755"/>
    <w:rsid w:val="006A47BA"/>
    <w:rsid w:val="006A4D18"/>
    <w:rsid w:val="006A4E7F"/>
    <w:rsid w:val="006A5449"/>
    <w:rsid w:val="006A5459"/>
    <w:rsid w:val="006A54C8"/>
    <w:rsid w:val="006A57A4"/>
    <w:rsid w:val="006A57F1"/>
    <w:rsid w:val="006A5D56"/>
    <w:rsid w:val="006A5FCF"/>
    <w:rsid w:val="006A613F"/>
    <w:rsid w:val="006A66D2"/>
    <w:rsid w:val="006A6872"/>
    <w:rsid w:val="006A693D"/>
    <w:rsid w:val="006A6ACE"/>
    <w:rsid w:val="006A6E6D"/>
    <w:rsid w:val="006A7076"/>
    <w:rsid w:val="006A7231"/>
    <w:rsid w:val="006A7436"/>
    <w:rsid w:val="006A7A4F"/>
    <w:rsid w:val="006A7D5C"/>
    <w:rsid w:val="006A7D94"/>
    <w:rsid w:val="006B0170"/>
    <w:rsid w:val="006B0526"/>
    <w:rsid w:val="006B0746"/>
    <w:rsid w:val="006B099A"/>
    <w:rsid w:val="006B09EE"/>
    <w:rsid w:val="006B0A65"/>
    <w:rsid w:val="006B0A75"/>
    <w:rsid w:val="006B0DCA"/>
    <w:rsid w:val="006B0DF9"/>
    <w:rsid w:val="006B15E5"/>
    <w:rsid w:val="006B18B8"/>
    <w:rsid w:val="006B19C4"/>
    <w:rsid w:val="006B1BF2"/>
    <w:rsid w:val="006B1C32"/>
    <w:rsid w:val="006B21ED"/>
    <w:rsid w:val="006B2222"/>
    <w:rsid w:val="006B257B"/>
    <w:rsid w:val="006B2ADB"/>
    <w:rsid w:val="006B2C9F"/>
    <w:rsid w:val="006B2D48"/>
    <w:rsid w:val="006B2E68"/>
    <w:rsid w:val="006B2E7E"/>
    <w:rsid w:val="006B2EA5"/>
    <w:rsid w:val="006B331A"/>
    <w:rsid w:val="006B39D0"/>
    <w:rsid w:val="006B3A8E"/>
    <w:rsid w:val="006B42E8"/>
    <w:rsid w:val="006B43BE"/>
    <w:rsid w:val="006B4955"/>
    <w:rsid w:val="006B4F26"/>
    <w:rsid w:val="006B4FAA"/>
    <w:rsid w:val="006B5074"/>
    <w:rsid w:val="006B50DB"/>
    <w:rsid w:val="006B5308"/>
    <w:rsid w:val="006B5646"/>
    <w:rsid w:val="006B5B63"/>
    <w:rsid w:val="006B5D57"/>
    <w:rsid w:val="006B664B"/>
    <w:rsid w:val="006B672E"/>
    <w:rsid w:val="006B6847"/>
    <w:rsid w:val="006B6B9E"/>
    <w:rsid w:val="006B6C5C"/>
    <w:rsid w:val="006B7012"/>
    <w:rsid w:val="006B7178"/>
    <w:rsid w:val="006B76BF"/>
    <w:rsid w:val="006B7702"/>
    <w:rsid w:val="006B7869"/>
    <w:rsid w:val="006B7AC3"/>
    <w:rsid w:val="006B7B2F"/>
    <w:rsid w:val="006C01D4"/>
    <w:rsid w:val="006C0344"/>
    <w:rsid w:val="006C04A0"/>
    <w:rsid w:val="006C061E"/>
    <w:rsid w:val="006C0658"/>
    <w:rsid w:val="006C09A3"/>
    <w:rsid w:val="006C09E6"/>
    <w:rsid w:val="006C0AF8"/>
    <w:rsid w:val="006C0F39"/>
    <w:rsid w:val="006C10F0"/>
    <w:rsid w:val="006C1277"/>
    <w:rsid w:val="006C13BB"/>
    <w:rsid w:val="006C182F"/>
    <w:rsid w:val="006C18DF"/>
    <w:rsid w:val="006C1B4E"/>
    <w:rsid w:val="006C1EFA"/>
    <w:rsid w:val="006C2154"/>
    <w:rsid w:val="006C22FB"/>
    <w:rsid w:val="006C262F"/>
    <w:rsid w:val="006C2901"/>
    <w:rsid w:val="006C2908"/>
    <w:rsid w:val="006C2CEE"/>
    <w:rsid w:val="006C3080"/>
    <w:rsid w:val="006C30BB"/>
    <w:rsid w:val="006C3264"/>
    <w:rsid w:val="006C3C14"/>
    <w:rsid w:val="006C3CB0"/>
    <w:rsid w:val="006C3E06"/>
    <w:rsid w:val="006C407C"/>
    <w:rsid w:val="006C44E2"/>
    <w:rsid w:val="006C4867"/>
    <w:rsid w:val="006C49AB"/>
    <w:rsid w:val="006C4A1D"/>
    <w:rsid w:val="006C4B51"/>
    <w:rsid w:val="006C4FA7"/>
    <w:rsid w:val="006C50B0"/>
    <w:rsid w:val="006C5246"/>
    <w:rsid w:val="006C55EA"/>
    <w:rsid w:val="006C582E"/>
    <w:rsid w:val="006C5923"/>
    <w:rsid w:val="006C5AE1"/>
    <w:rsid w:val="006C5C12"/>
    <w:rsid w:val="006C5C9E"/>
    <w:rsid w:val="006C65B8"/>
    <w:rsid w:val="006C675C"/>
    <w:rsid w:val="006C68A6"/>
    <w:rsid w:val="006C6C71"/>
    <w:rsid w:val="006C6FB0"/>
    <w:rsid w:val="006C6FE7"/>
    <w:rsid w:val="006C7134"/>
    <w:rsid w:val="006C71A1"/>
    <w:rsid w:val="006C74DB"/>
    <w:rsid w:val="006C7977"/>
    <w:rsid w:val="006C7A28"/>
    <w:rsid w:val="006C7A65"/>
    <w:rsid w:val="006C7B09"/>
    <w:rsid w:val="006C7CBC"/>
    <w:rsid w:val="006D0176"/>
    <w:rsid w:val="006D01F9"/>
    <w:rsid w:val="006D0262"/>
    <w:rsid w:val="006D02A4"/>
    <w:rsid w:val="006D034B"/>
    <w:rsid w:val="006D08DE"/>
    <w:rsid w:val="006D0B53"/>
    <w:rsid w:val="006D138D"/>
    <w:rsid w:val="006D13FC"/>
    <w:rsid w:val="006D1861"/>
    <w:rsid w:val="006D190D"/>
    <w:rsid w:val="006D192E"/>
    <w:rsid w:val="006D19A8"/>
    <w:rsid w:val="006D1E40"/>
    <w:rsid w:val="006D1E4C"/>
    <w:rsid w:val="006D2231"/>
    <w:rsid w:val="006D250E"/>
    <w:rsid w:val="006D27C8"/>
    <w:rsid w:val="006D28D9"/>
    <w:rsid w:val="006D2B1F"/>
    <w:rsid w:val="006D2D30"/>
    <w:rsid w:val="006D2E32"/>
    <w:rsid w:val="006D2FBA"/>
    <w:rsid w:val="006D32CD"/>
    <w:rsid w:val="006D32DD"/>
    <w:rsid w:val="006D33ED"/>
    <w:rsid w:val="006D345A"/>
    <w:rsid w:val="006D3537"/>
    <w:rsid w:val="006D376B"/>
    <w:rsid w:val="006D37B1"/>
    <w:rsid w:val="006D37BB"/>
    <w:rsid w:val="006D38E8"/>
    <w:rsid w:val="006D3AAC"/>
    <w:rsid w:val="006D3BFD"/>
    <w:rsid w:val="006D3FE9"/>
    <w:rsid w:val="006D4050"/>
    <w:rsid w:val="006D41D9"/>
    <w:rsid w:val="006D41E5"/>
    <w:rsid w:val="006D4493"/>
    <w:rsid w:val="006D46E6"/>
    <w:rsid w:val="006D4750"/>
    <w:rsid w:val="006D4BD0"/>
    <w:rsid w:val="006D4DC7"/>
    <w:rsid w:val="006D5270"/>
    <w:rsid w:val="006D52A5"/>
    <w:rsid w:val="006D52CD"/>
    <w:rsid w:val="006D5324"/>
    <w:rsid w:val="006D53AF"/>
    <w:rsid w:val="006D593B"/>
    <w:rsid w:val="006D597E"/>
    <w:rsid w:val="006D5998"/>
    <w:rsid w:val="006D5D2D"/>
    <w:rsid w:val="006D5DC2"/>
    <w:rsid w:val="006D5F03"/>
    <w:rsid w:val="006D5F7C"/>
    <w:rsid w:val="006D6095"/>
    <w:rsid w:val="006D62DB"/>
    <w:rsid w:val="006D66BE"/>
    <w:rsid w:val="006D67C5"/>
    <w:rsid w:val="006D6B5C"/>
    <w:rsid w:val="006D725D"/>
    <w:rsid w:val="006D7BEA"/>
    <w:rsid w:val="006D7BF8"/>
    <w:rsid w:val="006E0166"/>
    <w:rsid w:val="006E0223"/>
    <w:rsid w:val="006E027A"/>
    <w:rsid w:val="006E03DE"/>
    <w:rsid w:val="006E0484"/>
    <w:rsid w:val="006E04A1"/>
    <w:rsid w:val="006E04EE"/>
    <w:rsid w:val="006E05A4"/>
    <w:rsid w:val="006E05F4"/>
    <w:rsid w:val="006E0706"/>
    <w:rsid w:val="006E0908"/>
    <w:rsid w:val="006E0A91"/>
    <w:rsid w:val="006E0BE1"/>
    <w:rsid w:val="006E0D1F"/>
    <w:rsid w:val="006E0F03"/>
    <w:rsid w:val="006E1197"/>
    <w:rsid w:val="006E1308"/>
    <w:rsid w:val="006E1596"/>
    <w:rsid w:val="006E18A6"/>
    <w:rsid w:val="006E1B41"/>
    <w:rsid w:val="006E2113"/>
    <w:rsid w:val="006E235D"/>
    <w:rsid w:val="006E23DA"/>
    <w:rsid w:val="006E253C"/>
    <w:rsid w:val="006E262D"/>
    <w:rsid w:val="006E2913"/>
    <w:rsid w:val="006E292D"/>
    <w:rsid w:val="006E2AEA"/>
    <w:rsid w:val="006E316C"/>
    <w:rsid w:val="006E3E43"/>
    <w:rsid w:val="006E41CB"/>
    <w:rsid w:val="006E41DE"/>
    <w:rsid w:val="006E42CA"/>
    <w:rsid w:val="006E4BE2"/>
    <w:rsid w:val="006E4D53"/>
    <w:rsid w:val="006E51AE"/>
    <w:rsid w:val="006E51D4"/>
    <w:rsid w:val="006E51FC"/>
    <w:rsid w:val="006E5364"/>
    <w:rsid w:val="006E5406"/>
    <w:rsid w:val="006E544D"/>
    <w:rsid w:val="006E576B"/>
    <w:rsid w:val="006E5942"/>
    <w:rsid w:val="006E5B8C"/>
    <w:rsid w:val="006E5BAC"/>
    <w:rsid w:val="006E5E02"/>
    <w:rsid w:val="006E63AF"/>
    <w:rsid w:val="006E688D"/>
    <w:rsid w:val="006E6968"/>
    <w:rsid w:val="006E6AAD"/>
    <w:rsid w:val="006E6BA5"/>
    <w:rsid w:val="006E6C8F"/>
    <w:rsid w:val="006E6DCD"/>
    <w:rsid w:val="006E6F42"/>
    <w:rsid w:val="006E7271"/>
    <w:rsid w:val="006E72FE"/>
    <w:rsid w:val="006E736D"/>
    <w:rsid w:val="006E7575"/>
    <w:rsid w:val="006E7607"/>
    <w:rsid w:val="006E773B"/>
    <w:rsid w:val="006E79F7"/>
    <w:rsid w:val="006E7BEE"/>
    <w:rsid w:val="006E7C52"/>
    <w:rsid w:val="006E7DD5"/>
    <w:rsid w:val="006F03FA"/>
    <w:rsid w:val="006F06B9"/>
    <w:rsid w:val="006F06C7"/>
    <w:rsid w:val="006F08C2"/>
    <w:rsid w:val="006F0A49"/>
    <w:rsid w:val="006F0FAA"/>
    <w:rsid w:val="006F10B1"/>
    <w:rsid w:val="006F12C8"/>
    <w:rsid w:val="006F16FF"/>
    <w:rsid w:val="006F175A"/>
    <w:rsid w:val="006F1834"/>
    <w:rsid w:val="006F1E12"/>
    <w:rsid w:val="006F1F4F"/>
    <w:rsid w:val="006F1F9B"/>
    <w:rsid w:val="006F24B3"/>
    <w:rsid w:val="006F24F5"/>
    <w:rsid w:val="006F2677"/>
    <w:rsid w:val="006F29CB"/>
    <w:rsid w:val="006F2F3A"/>
    <w:rsid w:val="006F30FD"/>
    <w:rsid w:val="006F3691"/>
    <w:rsid w:val="006F38F2"/>
    <w:rsid w:val="006F3ACF"/>
    <w:rsid w:val="006F3F76"/>
    <w:rsid w:val="006F44D3"/>
    <w:rsid w:val="006F45C8"/>
    <w:rsid w:val="006F4C19"/>
    <w:rsid w:val="006F4EB5"/>
    <w:rsid w:val="006F53F4"/>
    <w:rsid w:val="006F543A"/>
    <w:rsid w:val="006F566C"/>
    <w:rsid w:val="006F5707"/>
    <w:rsid w:val="006F59D4"/>
    <w:rsid w:val="006F59D6"/>
    <w:rsid w:val="006F5F2D"/>
    <w:rsid w:val="006F61B7"/>
    <w:rsid w:val="006F62D6"/>
    <w:rsid w:val="006F651A"/>
    <w:rsid w:val="006F6AF1"/>
    <w:rsid w:val="006F6EE7"/>
    <w:rsid w:val="006F71C8"/>
    <w:rsid w:val="006F74AC"/>
    <w:rsid w:val="006F76AB"/>
    <w:rsid w:val="006F7868"/>
    <w:rsid w:val="006F7B92"/>
    <w:rsid w:val="006F7B9C"/>
    <w:rsid w:val="00700004"/>
    <w:rsid w:val="007002D9"/>
    <w:rsid w:val="0070048E"/>
    <w:rsid w:val="00700890"/>
    <w:rsid w:val="00700E76"/>
    <w:rsid w:val="00700EEF"/>
    <w:rsid w:val="007014D4"/>
    <w:rsid w:val="00701693"/>
    <w:rsid w:val="007017AF"/>
    <w:rsid w:val="00701AB9"/>
    <w:rsid w:val="00701BF2"/>
    <w:rsid w:val="00701CB6"/>
    <w:rsid w:val="00701D13"/>
    <w:rsid w:val="007024CA"/>
    <w:rsid w:val="00702705"/>
    <w:rsid w:val="00702768"/>
    <w:rsid w:val="00702A64"/>
    <w:rsid w:val="00702BE3"/>
    <w:rsid w:val="00702CDE"/>
    <w:rsid w:val="00702EA4"/>
    <w:rsid w:val="00702FAA"/>
    <w:rsid w:val="00703100"/>
    <w:rsid w:val="0070331F"/>
    <w:rsid w:val="0070356D"/>
    <w:rsid w:val="00703640"/>
    <w:rsid w:val="007038A6"/>
    <w:rsid w:val="00703A28"/>
    <w:rsid w:val="00703A3C"/>
    <w:rsid w:val="00703A75"/>
    <w:rsid w:val="00703C30"/>
    <w:rsid w:val="00703D89"/>
    <w:rsid w:val="00703E51"/>
    <w:rsid w:val="0070494D"/>
    <w:rsid w:val="00704AFD"/>
    <w:rsid w:val="00704C24"/>
    <w:rsid w:val="00704D28"/>
    <w:rsid w:val="00705412"/>
    <w:rsid w:val="00705435"/>
    <w:rsid w:val="0070575F"/>
    <w:rsid w:val="00705A2F"/>
    <w:rsid w:val="00705E1C"/>
    <w:rsid w:val="00705F02"/>
    <w:rsid w:val="0070600B"/>
    <w:rsid w:val="007060EB"/>
    <w:rsid w:val="007061AA"/>
    <w:rsid w:val="00706351"/>
    <w:rsid w:val="007064D3"/>
    <w:rsid w:val="0070658E"/>
    <w:rsid w:val="00706D75"/>
    <w:rsid w:val="00706E99"/>
    <w:rsid w:val="00706EA7"/>
    <w:rsid w:val="00706EEE"/>
    <w:rsid w:val="0070712C"/>
    <w:rsid w:val="007074CE"/>
    <w:rsid w:val="00707B7A"/>
    <w:rsid w:val="00710030"/>
    <w:rsid w:val="0071016F"/>
    <w:rsid w:val="00710B32"/>
    <w:rsid w:val="00711432"/>
    <w:rsid w:val="00711511"/>
    <w:rsid w:val="007119A5"/>
    <w:rsid w:val="007119AD"/>
    <w:rsid w:val="007119BE"/>
    <w:rsid w:val="00711B9E"/>
    <w:rsid w:val="00711C1B"/>
    <w:rsid w:val="00711EB3"/>
    <w:rsid w:val="00711FDD"/>
    <w:rsid w:val="00712570"/>
    <w:rsid w:val="007127E4"/>
    <w:rsid w:val="0071280C"/>
    <w:rsid w:val="00712F74"/>
    <w:rsid w:val="0071315B"/>
    <w:rsid w:val="007133A4"/>
    <w:rsid w:val="007133FF"/>
    <w:rsid w:val="00713751"/>
    <w:rsid w:val="00713BDD"/>
    <w:rsid w:val="00713C35"/>
    <w:rsid w:val="00713D08"/>
    <w:rsid w:val="00713E89"/>
    <w:rsid w:val="0071450D"/>
    <w:rsid w:val="007148AA"/>
    <w:rsid w:val="007149C7"/>
    <w:rsid w:val="00714EF5"/>
    <w:rsid w:val="007151DD"/>
    <w:rsid w:val="007152A0"/>
    <w:rsid w:val="007152DF"/>
    <w:rsid w:val="00715454"/>
    <w:rsid w:val="00715653"/>
    <w:rsid w:val="00715860"/>
    <w:rsid w:val="00715880"/>
    <w:rsid w:val="00715A24"/>
    <w:rsid w:val="00715ABE"/>
    <w:rsid w:val="00715B0A"/>
    <w:rsid w:val="00716560"/>
    <w:rsid w:val="0071677D"/>
    <w:rsid w:val="007173B5"/>
    <w:rsid w:val="007174AE"/>
    <w:rsid w:val="007176DC"/>
    <w:rsid w:val="007177C5"/>
    <w:rsid w:val="00717A33"/>
    <w:rsid w:val="00717A8B"/>
    <w:rsid w:val="00717B4A"/>
    <w:rsid w:val="00717E84"/>
    <w:rsid w:val="00720571"/>
    <w:rsid w:val="00720DA7"/>
    <w:rsid w:val="00720E42"/>
    <w:rsid w:val="0072141D"/>
    <w:rsid w:val="007217DB"/>
    <w:rsid w:val="0072191E"/>
    <w:rsid w:val="00721990"/>
    <w:rsid w:val="00722037"/>
    <w:rsid w:val="00722161"/>
    <w:rsid w:val="00722634"/>
    <w:rsid w:val="007227DC"/>
    <w:rsid w:val="00722988"/>
    <w:rsid w:val="00722D56"/>
    <w:rsid w:val="00722D57"/>
    <w:rsid w:val="00722EE4"/>
    <w:rsid w:val="0072307C"/>
    <w:rsid w:val="00723182"/>
    <w:rsid w:val="0072332A"/>
    <w:rsid w:val="0072344D"/>
    <w:rsid w:val="007236C4"/>
    <w:rsid w:val="0072393C"/>
    <w:rsid w:val="00723ADA"/>
    <w:rsid w:val="00723BDC"/>
    <w:rsid w:val="00723C2E"/>
    <w:rsid w:val="00723FCC"/>
    <w:rsid w:val="00724530"/>
    <w:rsid w:val="007245E1"/>
    <w:rsid w:val="00724631"/>
    <w:rsid w:val="00724756"/>
    <w:rsid w:val="0072491F"/>
    <w:rsid w:val="00724CCA"/>
    <w:rsid w:val="00724D7B"/>
    <w:rsid w:val="00724FB1"/>
    <w:rsid w:val="00725152"/>
    <w:rsid w:val="007258C6"/>
    <w:rsid w:val="00725AEC"/>
    <w:rsid w:val="00725D5D"/>
    <w:rsid w:val="007260A0"/>
    <w:rsid w:val="007265AD"/>
    <w:rsid w:val="007265ED"/>
    <w:rsid w:val="00726723"/>
    <w:rsid w:val="0072689E"/>
    <w:rsid w:val="0072761A"/>
    <w:rsid w:val="00727994"/>
    <w:rsid w:val="007279FF"/>
    <w:rsid w:val="00727CF1"/>
    <w:rsid w:val="00727D15"/>
    <w:rsid w:val="00730002"/>
    <w:rsid w:val="007300C8"/>
    <w:rsid w:val="0073012F"/>
    <w:rsid w:val="00730477"/>
    <w:rsid w:val="007304A0"/>
    <w:rsid w:val="00730536"/>
    <w:rsid w:val="00730C5C"/>
    <w:rsid w:val="00730F65"/>
    <w:rsid w:val="00731481"/>
    <w:rsid w:val="007314E3"/>
    <w:rsid w:val="00731602"/>
    <w:rsid w:val="00731A93"/>
    <w:rsid w:val="00731E52"/>
    <w:rsid w:val="00731F90"/>
    <w:rsid w:val="00732048"/>
    <w:rsid w:val="00732140"/>
    <w:rsid w:val="007324CB"/>
    <w:rsid w:val="00732529"/>
    <w:rsid w:val="007325BC"/>
    <w:rsid w:val="00732947"/>
    <w:rsid w:val="007329FC"/>
    <w:rsid w:val="00732C1C"/>
    <w:rsid w:val="00732F72"/>
    <w:rsid w:val="007330F1"/>
    <w:rsid w:val="00733944"/>
    <w:rsid w:val="00733AAB"/>
    <w:rsid w:val="00733C14"/>
    <w:rsid w:val="00733C31"/>
    <w:rsid w:val="00733EFF"/>
    <w:rsid w:val="0073411F"/>
    <w:rsid w:val="0073423D"/>
    <w:rsid w:val="00734B64"/>
    <w:rsid w:val="00735120"/>
    <w:rsid w:val="007351A5"/>
    <w:rsid w:val="00735419"/>
    <w:rsid w:val="00735526"/>
    <w:rsid w:val="00735941"/>
    <w:rsid w:val="007359D5"/>
    <w:rsid w:val="0073611B"/>
    <w:rsid w:val="007362CB"/>
    <w:rsid w:val="007365A6"/>
    <w:rsid w:val="00736B83"/>
    <w:rsid w:val="00736BBA"/>
    <w:rsid w:val="007371E5"/>
    <w:rsid w:val="00737290"/>
    <w:rsid w:val="007372EC"/>
    <w:rsid w:val="007375CF"/>
    <w:rsid w:val="007376B6"/>
    <w:rsid w:val="00737AAB"/>
    <w:rsid w:val="00737E06"/>
    <w:rsid w:val="0074015B"/>
    <w:rsid w:val="00740492"/>
    <w:rsid w:val="00740637"/>
    <w:rsid w:val="00740BD2"/>
    <w:rsid w:val="00740D84"/>
    <w:rsid w:val="00740FCD"/>
    <w:rsid w:val="0074123A"/>
    <w:rsid w:val="00741808"/>
    <w:rsid w:val="00741C99"/>
    <w:rsid w:val="00741CE9"/>
    <w:rsid w:val="007425BF"/>
    <w:rsid w:val="00742781"/>
    <w:rsid w:val="00742A70"/>
    <w:rsid w:val="00742A83"/>
    <w:rsid w:val="00742B54"/>
    <w:rsid w:val="00742BC5"/>
    <w:rsid w:val="00742C3B"/>
    <w:rsid w:val="00742FC1"/>
    <w:rsid w:val="0074315A"/>
    <w:rsid w:val="00743227"/>
    <w:rsid w:val="00743702"/>
    <w:rsid w:val="007438E5"/>
    <w:rsid w:val="00743D0F"/>
    <w:rsid w:val="0074451F"/>
    <w:rsid w:val="00744D64"/>
    <w:rsid w:val="00744DAA"/>
    <w:rsid w:val="007450C9"/>
    <w:rsid w:val="0074539F"/>
    <w:rsid w:val="0074548D"/>
    <w:rsid w:val="0074570C"/>
    <w:rsid w:val="00745818"/>
    <w:rsid w:val="00745957"/>
    <w:rsid w:val="00745A33"/>
    <w:rsid w:val="00745EC2"/>
    <w:rsid w:val="0074618D"/>
    <w:rsid w:val="00746523"/>
    <w:rsid w:val="0074672A"/>
    <w:rsid w:val="0074683F"/>
    <w:rsid w:val="00746907"/>
    <w:rsid w:val="00747231"/>
    <w:rsid w:val="007472D0"/>
    <w:rsid w:val="007472D6"/>
    <w:rsid w:val="007473BD"/>
    <w:rsid w:val="007479F7"/>
    <w:rsid w:val="00747E52"/>
    <w:rsid w:val="00747EF9"/>
    <w:rsid w:val="00747FDB"/>
    <w:rsid w:val="00750653"/>
    <w:rsid w:val="007507F3"/>
    <w:rsid w:val="007509C3"/>
    <w:rsid w:val="00750A93"/>
    <w:rsid w:val="00750BFA"/>
    <w:rsid w:val="00750C85"/>
    <w:rsid w:val="0075109B"/>
    <w:rsid w:val="007516B7"/>
    <w:rsid w:val="007516DC"/>
    <w:rsid w:val="007519F7"/>
    <w:rsid w:val="00751BFE"/>
    <w:rsid w:val="00751CF8"/>
    <w:rsid w:val="00752014"/>
    <w:rsid w:val="007521CA"/>
    <w:rsid w:val="0075252F"/>
    <w:rsid w:val="00752775"/>
    <w:rsid w:val="00752C48"/>
    <w:rsid w:val="00752CD9"/>
    <w:rsid w:val="00752EA6"/>
    <w:rsid w:val="00752F11"/>
    <w:rsid w:val="0075309E"/>
    <w:rsid w:val="00753412"/>
    <w:rsid w:val="00753591"/>
    <w:rsid w:val="00753800"/>
    <w:rsid w:val="0075395A"/>
    <w:rsid w:val="00753FE8"/>
    <w:rsid w:val="00754075"/>
    <w:rsid w:val="007540C2"/>
    <w:rsid w:val="00754C74"/>
    <w:rsid w:val="00755018"/>
    <w:rsid w:val="0075516D"/>
    <w:rsid w:val="0075524D"/>
    <w:rsid w:val="00755477"/>
    <w:rsid w:val="007555D8"/>
    <w:rsid w:val="00755920"/>
    <w:rsid w:val="00755AFC"/>
    <w:rsid w:val="00755B36"/>
    <w:rsid w:val="00755DC3"/>
    <w:rsid w:val="00755FF5"/>
    <w:rsid w:val="007567B6"/>
    <w:rsid w:val="007567D6"/>
    <w:rsid w:val="0075693D"/>
    <w:rsid w:val="00756A98"/>
    <w:rsid w:val="00756BBA"/>
    <w:rsid w:val="00756D12"/>
    <w:rsid w:val="0075713C"/>
    <w:rsid w:val="0075777B"/>
    <w:rsid w:val="0075779C"/>
    <w:rsid w:val="007577D8"/>
    <w:rsid w:val="007578DF"/>
    <w:rsid w:val="00757925"/>
    <w:rsid w:val="00757F1B"/>
    <w:rsid w:val="007600BD"/>
    <w:rsid w:val="007601F7"/>
    <w:rsid w:val="0076026A"/>
    <w:rsid w:val="0076055D"/>
    <w:rsid w:val="0076064F"/>
    <w:rsid w:val="00760DC7"/>
    <w:rsid w:val="00760E8B"/>
    <w:rsid w:val="00760E93"/>
    <w:rsid w:val="007611D3"/>
    <w:rsid w:val="00761261"/>
    <w:rsid w:val="007612A9"/>
    <w:rsid w:val="007612AE"/>
    <w:rsid w:val="0076131C"/>
    <w:rsid w:val="0076190E"/>
    <w:rsid w:val="00761D86"/>
    <w:rsid w:val="00761E4A"/>
    <w:rsid w:val="00761EB7"/>
    <w:rsid w:val="00761FFA"/>
    <w:rsid w:val="0076226D"/>
    <w:rsid w:val="007623DB"/>
    <w:rsid w:val="007625EC"/>
    <w:rsid w:val="00762BC2"/>
    <w:rsid w:val="00762DA0"/>
    <w:rsid w:val="00762F07"/>
    <w:rsid w:val="007632BA"/>
    <w:rsid w:val="007637E2"/>
    <w:rsid w:val="00763C18"/>
    <w:rsid w:val="00763F2B"/>
    <w:rsid w:val="00763FFD"/>
    <w:rsid w:val="0076411C"/>
    <w:rsid w:val="00764333"/>
    <w:rsid w:val="00764602"/>
    <w:rsid w:val="00764634"/>
    <w:rsid w:val="007649EC"/>
    <w:rsid w:val="00764CF0"/>
    <w:rsid w:val="007650BA"/>
    <w:rsid w:val="00765265"/>
    <w:rsid w:val="007652A5"/>
    <w:rsid w:val="00765394"/>
    <w:rsid w:val="0076551C"/>
    <w:rsid w:val="007658D6"/>
    <w:rsid w:val="007658DD"/>
    <w:rsid w:val="00765D78"/>
    <w:rsid w:val="00765F23"/>
    <w:rsid w:val="00765F25"/>
    <w:rsid w:val="007660B9"/>
    <w:rsid w:val="00766719"/>
    <w:rsid w:val="00766EEF"/>
    <w:rsid w:val="00767499"/>
    <w:rsid w:val="007674FB"/>
    <w:rsid w:val="007676C5"/>
    <w:rsid w:val="007676DA"/>
    <w:rsid w:val="00767A83"/>
    <w:rsid w:val="00767E88"/>
    <w:rsid w:val="007700AB"/>
    <w:rsid w:val="007705E7"/>
    <w:rsid w:val="007706E1"/>
    <w:rsid w:val="00770B75"/>
    <w:rsid w:val="00770C53"/>
    <w:rsid w:val="00770D41"/>
    <w:rsid w:val="00770EF6"/>
    <w:rsid w:val="007712E4"/>
    <w:rsid w:val="007712EF"/>
    <w:rsid w:val="00771541"/>
    <w:rsid w:val="00771616"/>
    <w:rsid w:val="0077189A"/>
    <w:rsid w:val="00771A1C"/>
    <w:rsid w:val="00771F68"/>
    <w:rsid w:val="00772021"/>
    <w:rsid w:val="00772443"/>
    <w:rsid w:val="007726FF"/>
    <w:rsid w:val="00772D80"/>
    <w:rsid w:val="00772DC0"/>
    <w:rsid w:val="0077343C"/>
    <w:rsid w:val="00773613"/>
    <w:rsid w:val="00773620"/>
    <w:rsid w:val="007738E9"/>
    <w:rsid w:val="00773A3A"/>
    <w:rsid w:val="007744EA"/>
    <w:rsid w:val="007745F2"/>
    <w:rsid w:val="007749B4"/>
    <w:rsid w:val="0077504D"/>
    <w:rsid w:val="00775195"/>
    <w:rsid w:val="007757EB"/>
    <w:rsid w:val="0077595A"/>
    <w:rsid w:val="0077598F"/>
    <w:rsid w:val="00775BCE"/>
    <w:rsid w:val="00775D7B"/>
    <w:rsid w:val="007764C5"/>
    <w:rsid w:val="00776696"/>
    <w:rsid w:val="00776BC5"/>
    <w:rsid w:val="00776D66"/>
    <w:rsid w:val="00777120"/>
    <w:rsid w:val="00777575"/>
    <w:rsid w:val="007776F6"/>
    <w:rsid w:val="00777932"/>
    <w:rsid w:val="00777AA8"/>
    <w:rsid w:val="00777C0D"/>
    <w:rsid w:val="00777D3B"/>
    <w:rsid w:val="00777D67"/>
    <w:rsid w:val="00777D87"/>
    <w:rsid w:val="007801DC"/>
    <w:rsid w:val="00780259"/>
    <w:rsid w:val="007802C6"/>
    <w:rsid w:val="00780530"/>
    <w:rsid w:val="007807E8"/>
    <w:rsid w:val="0078093B"/>
    <w:rsid w:val="007809C5"/>
    <w:rsid w:val="00780AAF"/>
    <w:rsid w:val="00780BCF"/>
    <w:rsid w:val="00780CC2"/>
    <w:rsid w:val="00780D32"/>
    <w:rsid w:val="00780D76"/>
    <w:rsid w:val="00780E82"/>
    <w:rsid w:val="00781D90"/>
    <w:rsid w:val="00781F34"/>
    <w:rsid w:val="00782009"/>
    <w:rsid w:val="00782051"/>
    <w:rsid w:val="00782855"/>
    <w:rsid w:val="00782D6C"/>
    <w:rsid w:val="00782DB2"/>
    <w:rsid w:val="00782E17"/>
    <w:rsid w:val="007830C1"/>
    <w:rsid w:val="00783285"/>
    <w:rsid w:val="007832CD"/>
    <w:rsid w:val="007833AA"/>
    <w:rsid w:val="00783403"/>
    <w:rsid w:val="00783492"/>
    <w:rsid w:val="00783871"/>
    <w:rsid w:val="007839E6"/>
    <w:rsid w:val="007843A8"/>
    <w:rsid w:val="007844A1"/>
    <w:rsid w:val="00784BEF"/>
    <w:rsid w:val="00784DB1"/>
    <w:rsid w:val="00785289"/>
    <w:rsid w:val="007852B7"/>
    <w:rsid w:val="007853EA"/>
    <w:rsid w:val="0078552D"/>
    <w:rsid w:val="00785621"/>
    <w:rsid w:val="0078583D"/>
    <w:rsid w:val="007859AA"/>
    <w:rsid w:val="00785AC7"/>
    <w:rsid w:val="00785C07"/>
    <w:rsid w:val="00786059"/>
    <w:rsid w:val="00786267"/>
    <w:rsid w:val="00786300"/>
    <w:rsid w:val="00786524"/>
    <w:rsid w:val="007869F1"/>
    <w:rsid w:val="00786F19"/>
    <w:rsid w:val="00787C69"/>
    <w:rsid w:val="00787CAE"/>
    <w:rsid w:val="00787D59"/>
    <w:rsid w:val="00787EDF"/>
    <w:rsid w:val="00787F9C"/>
    <w:rsid w:val="00790049"/>
    <w:rsid w:val="007902B8"/>
    <w:rsid w:val="00790355"/>
    <w:rsid w:val="007905AB"/>
    <w:rsid w:val="00790728"/>
    <w:rsid w:val="00791039"/>
    <w:rsid w:val="007912AE"/>
    <w:rsid w:val="00791334"/>
    <w:rsid w:val="007914FC"/>
    <w:rsid w:val="0079165F"/>
    <w:rsid w:val="00791702"/>
    <w:rsid w:val="00791A93"/>
    <w:rsid w:val="00791E52"/>
    <w:rsid w:val="0079210C"/>
    <w:rsid w:val="00792172"/>
    <w:rsid w:val="007921A1"/>
    <w:rsid w:val="00792294"/>
    <w:rsid w:val="007922C4"/>
    <w:rsid w:val="00792439"/>
    <w:rsid w:val="0079255A"/>
    <w:rsid w:val="00792CFF"/>
    <w:rsid w:val="00792EE1"/>
    <w:rsid w:val="00792EE8"/>
    <w:rsid w:val="00793123"/>
    <w:rsid w:val="007935AF"/>
    <w:rsid w:val="0079383C"/>
    <w:rsid w:val="00793AE2"/>
    <w:rsid w:val="00793BBC"/>
    <w:rsid w:val="00793E75"/>
    <w:rsid w:val="007941CB"/>
    <w:rsid w:val="0079435C"/>
    <w:rsid w:val="00794445"/>
    <w:rsid w:val="0079495B"/>
    <w:rsid w:val="00794DBC"/>
    <w:rsid w:val="00794E10"/>
    <w:rsid w:val="0079523A"/>
    <w:rsid w:val="0079550C"/>
    <w:rsid w:val="0079554F"/>
    <w:rsid w:val="0079567B"/>
    <w:rsid w:val="007956F3"/>
    <w:rsid w:val="00795873"/>
    <w:rsid w:val="00795A9A"/>
    <w:rsid w:val="00796301"/>
    <w:rsid w:val="007964B5"/>
    <w:rsid w:val="007964FA"/>
    <w:rsid w:val="007965C8"/>
    <w:rsid w:val="00796604"/>
    <w:rsid w:val="0079678A"/>
    <w:rsid w:val="007969A7"/>
    <w:rsid w:val="00796C6E"/>
    <w:rsid w:val="00796CD7"/>
    <w:rsid w:val="0079735C"/>
    <w:rsid w:val="0079758F"/>
    <w:rsid w:val="00797753"/>
    <w:rsid w:val="0079791A"/>
    <w:rsid w:val="00797D16"/>
    <w:rsid w:val="00797F23"/>
    <w:rsid w:val="007A0120"/>
    <w:rsid w:val="007A0594"/>
    <w:rsid w:val="007A07AD"/>
    <w:rsid w:val="007A0D2B"/>
    <w:rsid w:val="007A0D88"/>
    <w:rsid w:val="007A0F95"/>
    <w:rsid w:val="007A114F"/>
    <w:rsid w:val="007A12C8"/>
    <w:rsid w:val="007A12F0"/>
    <w:rsid w:val="007A1313"/>
    <w:rsid w:val="007A1760"/>
    <w:rsid w:val="007A1C89"/>
    <w:rsid w:val="007A1F64"/>
    <w:rsid w:val="007A200D"/>
    <w:rsid w:val="007A217D"/>
    <w:rsid w:val="007A21D1"/>
    <w:rsid w:val="007A22BB"/>
    <w:rsid w:val="007A29D8"/>
    <w:rsid w:val="007A2AD7"/>
    <w:rsid w:val="007A2BDE"/>
    <w:rsid w:val="007A2CBC"/>
    <w:rsid w:val="007A2E74"/>
    <w:rsid w:val="007A316D"/>
    <w:rsid w:val="007A32A9"/>
    <w:rsid w:val="007A3CEF"/>
    <w:rsid w:val="007A4359"/>
    <w:rsid w:val="007A46FB"/>
    <w:rsid w:val="007A46FE"/>
    <w:rsid w:val="007A4C45"/>
    <w:rsid w:val="007A4C9E"/>
    <w:rsid w:val="007A4D21"/>
    <w:rsid w:val="007A4EBF"/>
    <w:rsid w:val="007A51DA"/>
    <w:rsid w:val="007A5A77"/>
    <w:rsid w:val="007A5CA4"/>
    <w:rsid w:val="007A5D7F"/>
    <w:rsid w:val="007A604E"/>
    <w:rsid w:val="007A639F"/>
    <w:rsid w:val="007A6509"/>
    <w:rsid w:val="007A6A10"/>
    <w:rsid w:val="007A6CAE"/>
    <w:rsid w:val="007A6D55"/>
    <w:rsid w:val="007A753E"/>
    <w:rsid w:val="007A7564"/>
    <w:rsid w:val="007A7666"/>
    <w:rsid w:val="007A7853"/>
    <w:rsid w:val="007A7ACD"/>
    <w:rsid w:val="007A7DFF"/>
    <w:rsid w:val="007A7E38"/>
    <w:rsid w:val="007B0304"/>
    <w:rsid w:val="007B06BD"/>
    <w:rsid w:val="007B075C"/>
    <w:rsid w:val="007B1295"/>
    <w:rsid w:val="007B135F"/>
    <w:rsid w:val="007B1704"/>
    <w:rsid w:val="007B1EB6"/>
    <w:rsid w:val="007B2343"/>
    <w:rsid w:val="007B2868"/>
    <w:rsid w:val="007B2A45"/>
    <w:rsid w:val="007B2B5D"/>
    <w:rsid w:val="007B2EE5"/>
    <w:rsid w:val="007B342F"/>
    <w:rsid w:val="007B3476"/>
    <w:rsid w:val="007B38C4"/>
    <w:rsid w:val="007B3A85"/>
    <w:rsid w:val="007B3F19"/>
    <w:rsid w:val="007B3F2F"/>
    <w:rsid w:val="007B472D"/>
    <w:rsid w:val="007B4757"/>
    <w:rsid w:val="007B47BA"/>
    <w:rsid w:val="007B4972"/>
    <w:rsid w:val="007B4CA4"/>
    <w:rsid w:val="007B51C3"/>
    <w:rsid w:val="007B55F3"/>
    <w:rsid w:val="007B57D1"/>
    <w:rsid w:val="007B586B"/>
    <w:rsid w:val="007B5CD7"/>
    <w:rsid w:val="007B658E"/>
    <w:rsid w:val="007B6727"/>
    <w:rsid w:val="007B698A"/>
    <w:rsid w:val="007B6CF9"/>
    <w:rsid w:val="007B72EA"/>
    <w:rsid w:val="007B7B58"/>
    <w:rsid w:val="007B7B65"/>
    <w:rsid w:val="007B7CA8"/>
    <w:rsid w:val="007B7D7D"/>
    <w:rsid w:val="007B7D8F"/>
    <w:rsid w:val="007B7FC4"/>
    <w:rsid w:val="007C00CB"/>
    <w:rsid w:val="007C0559"/>
    <w:rsid w:val="007C091B"/>
    <w:rsid w:val="007C0952"/>
    <w:rsid w:val="007C09F9"/>
    <w:rsid w:val="007C0A49"/>
    <w:rsid w:val="007C0B67"/>
    <w:rsid w:val="007C0CE2"/>
    <w:rsid w:val="007C102C"/>
    <w:rsid w:val="007C13DE"/>
    <w:rsid w:val="007C140D"/>
    <w:rsid w:val="007C1723"/>
    <w:rsid w:val="007C1780"/>
    <w:rsid w:val="007C1802"/>
    <w:rsid w:val="007C1E12"/>
    <w:rsid w:val="007C1EEB"/>
    <w:rsid w:val="007C24C0"/>
    <w:rsid w:val="007C24F2"/>
    <w:rsid w:val="007C2A22"/>
    <w:rsid w:val="007C2CBC"/>
    <w:rsid w:val="007C2D49"/>
    <w:rsid w:val="007C319F"/>
    <w:rsid w:val="007C31F0"/>
    <w:rsid w:val="007C320F"/>
    <w:rsid w:val="007C33FC"/>
    <w:rsid w:val="007C35CA"/>
    <w:rsid w:val="007C37D7"/>
    <w:rsid w:val="007C3820"/>
    <w:rsid w:val="007C3D5C"/>
    <w:rsid w:val="007C3D70"/>
    <w:rsid w:val="007C407B"/>
    <w:rsid w:val="007C416F"/>
    <w:rsid w:val="007C4634"/>
    <w:rsid w:val="007C46EB"/>
    <w:rsid w:val="007C4893"/>
    <w:rsid w:val="007C4A91"/>
    <w:rsid w:val="007C4C30"/>
    <w:rsid w:val="007C4D68"/>
    <w:rsid w:val="007C507C"/>
    <w:rsid w:val="007C534A"/>
    <w:rsid w:val="007C55C5"/>
    <w:rsid w:val="007C5799"/>
    <w:rsid w:val="007C5F03"/>
    <w:rsid w:val="007C60C7"/>
    <w:rsid w:val="007C6122"/>
    <w:rsid w:val="007C67F0"/>
    <w:rsid w:val="007C69D7"/>
    <w:rsid w:val="007C69E4"/>
    <w:rsid w:val="007C6DC5"/>
    <w:rsid w:val="007C71C1"/>
    <w:rsid w:val="007C7916"/>
    <w:rsid w:val="007C7A21"/>
    <w:rsid w:val="007C7A58"/>
    <w:rsid w:val="007D003F"/>
    <w:rsid w:val="007D00D3"/>
    <w:rsid w:val="007D03ED"/>
    <w:rsid w:val="007D0504"/>
    <w:rsid w:val="007D0581"/>
    <w:rsid w:val="007D05AD"/>
    <w:rsid w:val="007D0B53"/>
    <w:rsid w:val="007D0F5E"/>
    <w:rsid w:val="007D12CE"/>
    <w:rsid w:val="007D166B"/>
    <w:rsid w:val="007D1A3A"/>
    <w:rsid w:val="007D1A65"/>
    <w:rsid w:val="007D1B40"/>
    <w:rsid w:val="007D1C32"/>
    <w:rsid w:val="007D1E4A"/>
    <w:rsid w:val="007D234D"/>
    <w:rsid w:val="007D26D1"/>
    <w:rsid w:val="007D3084"/>
    <w:rsid w:val="007D3637"/>
    <w:rsid w:val="007D39A3"/>
    <w:rsid w:val="007D39CD"/>
    <w:rsid w:val="007D41A4"/>
    <w:rsid w:val="007D42EE"/>
    <w:rsid w:val="007D43D9"/>
    <w:rsid w:val="007D4677"/>
    <w:rsid w:val="007D4687"/>
    <w:rsid w:val="007D46E0"/>
    <w:rsid w:val="007D4AAB"/>
    <w:rsid w:val="007D5080"/>
    <w:rsid w:val="007D5158"/>
    <w:rsid w:val="007D5551"/>
    <w:rsid w:val="007D5AB1"/>
    <w:rsid w:val="007D5B5A"/>
    <w:rsid w:val="007D5CDC"/>
    <w:rsid w:val="007D6268"/>
    <w:rsid w:val="007D62B7"/>
    <w:rsid w:val="007D6390"/>
    <w:rsid w:val="007D659C"/>
    <w:rsid w:val="007D697E"/>
    <w:rsid w:val="007D6A58"/>
    <w:rsid w:val="007D6B2C"/>
    <w:rsid w:val="007D6C16"/>
    <w:rsid w:val="007D6D58"/>
    <w:rsid w:val="007D6DCD"/>
    <w:rsid w:val="007D6E06"/>
    <w:rsid w:val="007D75D7"/>
    <w:rsid w:val="007D767C"/>
    <w:rsid w:val="007D7C6B"/>
    <w:rsid w:val="007D7F22"/>
    <w:rsid w:val="007E030A"/>
    <w:rsid w:val="007E0915"/>
    <w:rsid w:val="007E0AE2"/>
    <w:rsid w:val="007E0C62"/>
    <w:rsid w:val="007E0E32"/>
    <w:rsid w:val="007E12DB"/>
    <w:rsid w:val="007E1447"/>
    <w:rsid w:val="007E14CC"/>
    <w:rsid w:val="007E16E3"/>
    <w:rsid w:val="007E1748"/>
    <w:rsid w:val="007E1864"/>
    <w:rsid w:val="007E1ABA"/>
    <w:rsid w:val="007E1CC5"/>
    <w:rsid w:val="007E1D4A"/>
    <w:rsid w:val="007E1D8F"/>
    <w:rsid w:val="007E1E77"/>
    <w:rsid w:val="007E2484"/>
    <w:rsid w:val="007E2571"/>
    <w:rsid w:val="007E25EC"/>
    <w:rsid w:val="007E2678"/>
    <w:rsid w:val="007E27F5"/>
    <w:rsid w:val="007E2849"/>
    <w:rsid w:val="007E2A37"/>
    <w:rsid w:val="007E2D9A"/>
    <w:rsid w:val="007E30A1"/>
    <w:rsid w:val="007E32BE"/>
    <w:rsid w:val="007E330F"/>
    <w:rsid w:val="007E3312"/>
    <w:rsid w:val="007E35D3"/>
    <w:rsid w:val="007E378C"/>
    <w:rsid w:val="007E3E22"/>
    <w:rsid w:val="007E43EA"/>
    <w:rsid w:val="007E4739"/>
    <w:rsid w:val="007E4A76"/>
    <w:rsid w:val="007E4C41"/>
    <w:rsid w:val="007E4EDE"/>
    <w:rsid w:val="007E51BA"/>
    <w:rsid w:val="007E54A1"/>
    <w:rsid w:val="007E569C"/>
    <w:rsid w:val="007E58B9"/>
    <w:rsid w:val="007E5AC9"/>
    <w:rsid w:val="007E5C85"/>
    <w:rsid w:val="007E62D3"/>
    <w:rsid w:val="007E646E"/>
    <w:rsid w:val="007E65DA"/>
    <w:rsid w:val="007E6698"/>
    <w:rsid w:val="007E676E"/>
    <w:rsid w:val="007E69CC"/>
    <w:rsid w:val="007E6AD0"/>
    <w:rsid w:val="007E6BFD"/>
    <w:rsid w:val="007E6F03"/>
    <w:rsid w:val="007E718D"/>
    <w:rsid w:val="007E731F"/>
    <w:rsid w:val="007E733A"/>
    <w:rsid w:val="007E73C1"/>
    <w:rsid w:val="007E73E1"/>
    <w:rsid w:val="007E76F0"/>
    <w:rsid w:val="007E785E"/>
    <w:rsid w:val="007E7B03"/>
    <w:rsid w:val="007E7B77"/>
    <w:rsid w:val="007E7B96"/>
    <w:rsid w:val="007E7D55"/>
    <w:rsid w:val="007F033C"/>
    <w:rsid w:val="007F03F8"/>
    <w:rsid w:val="007F0572"/>
    <w:rsid w:val="007F063C"/>
    <w:rsid w:val="007F0702"/>
    <w:rsid w:val="007F0A1A"/>
    <w:rsid w:val="007F0AFB"/>
    <w:rsid w:val="007F0B5B"/>
    <w:rsid w:val="007F0CD1"/>
    <w:rsid w:val="007F10CD"/>
    <w:rsid w:val="007F130E"/>
    <w:rsid w:val="007F1A6B"/>
    <w:rsid w:val="007F1AE0"/>
    <w:rsid w:val="007F1CDD"/>
    <w:rsid w:val="007F1F0C"/>
    <w:rsid w:val="007F20A7"/>
    <w:rsid w:val="007F298E"/>
    <w:rsid w:val="007F2DE5"/>
    <w:rsid w:val="007F36FF"/>
    <w:rsid w:val="007F3987"/>
    <w:rsid w:val="007F3AAD"/>
    <w:rsid w:val="007F3B3A"/>
    <w:rsid w:val="007F3D87"/>
    <w:rsid w:val="007F3E27"/>
    <w:rsid w:val="007F42A6"/>
    <w:rsid w:val="007F439F"/>
    <w:rsid w:val="007F47F9"/>
    <w:rsid w:val="007F4AA8"/>
    <w:rsid w:val="007F4BCF"/>
    <w:rsid w:val="007F4E1C"/>
    <w:rsid w:val="007F51DB"/>
    <w:rsid w:val="007F533C"/>
    <w:rsid w:val="007F5B88"/>
    <w:rsid w:val="007F6035"/>
    <w:rsid w:val="007F6221"/>
    <w:rsid w:val="007F642C"/>
    <w:rsid w:val="007F693F"/>
    <w:rsid w:val="007F6A59"/>
    <w:rsid w:val="007F6F7B"/>
    <w:rsid w:val="007F6FD9"/>
    <w:rsid w:val="007F6FF1"/>
    <w:rsid w:val="007F724F"/>
    <w:rsid w:val="007F73F3"/>
    <w:rsid w:val="007F750E"/>
    <w:rsid w:val="007F7847"/>
    <w:rsid w:val="007F7F7A"/>
    <w:rsid w:val="00800114"/>
    <w:rsid w:val="0080074D"/>
    <w:rsid w:val="00800D1D"/>
    <w:rsid w:val="008013B7"/>
    <w:rsid w:val="00801854"/>
    <w:rsid w:val="00801880"/>
    <w:rsid w:val="008018DA"/>
    <w:rsid w:val="00801B28"/>
    <w:rsid w:val="00801C41"/>
    <w:rsid w:val="00801E21"/>
    <w:rsid w:val="00801F67"/>
    <w:rsid w:val="0080205F"/>
    <w:rsid w:val="008022E6"/>
    <w:rsid w:val="0080233E"/>
    <w:rsid w:val="008023E5"/>
    <w:rsid w:val="008025DF"/>
    <w:rsid w:val="00802864"/>
    <w:rsid w:val="00802936"/>
    <w:rsid w:val="00802B11"/>
    <w:rsid w:val="00802CBD"/>
    <w:rsid w:val="00802D50"/>
    <w:rsid w:val="00803257"/>
    <w:rsid w:val="008033E1"/>
    <w:rsid w:val="00803704"/>
    <w:rsid w:val="008037D2"/>
    <w:rsid w:val="00803B90"/>
    <w:rsid w:val="00803BA7"/>
    <w:rsid w:val="00803CFA"/>
    <w:rsid w:val="008041AE"/>
    <w:rsid w:val="00804454"/>
    <w:rsid w:val="00804556"/>
    <w:rsid w:val="0080481A"/>
    <w:rsid w:val="008048CC"/>
    <w:rsid w:val="00804901"/>
    <w:rsid w:val="00804A51"/>
    <w:rsid w:val="00804AB3"/>
    <w:rsid w:val="00804DB6"/>
    <w:rsid w:val="008052D6"/>
    <w:rsid w:val="008055AF"/>
    <w:rsid w:val="00805903"/>
    <w:rsid w:val="00805A6F"/>
    <w:rsid w:val="0080620F"/>
    <w:rsid w:val="008069FB"/>
    <w:rsid w:val="00806AC7"/>
    <w:rsid w:val="00806D60"/>
    <w:rsid w:val="00806DD0"/>
    <w:rsid w:val="00806E7F"/>
    <w:rsid w:val="00807240"/>
    <w:rsid w:val="008072C6"/>
    <w:rsid w:val="0080739E"/>
    <w:rsid w:val="008077FF"/>
    <w:rsid w:val="00807AC9"/>
    <w:rsid w:val="00807AFB"/>
    <w:rsid w:val="00807BB5"/>
    <w:rsid w:val="00807C05"/>
    <w:rsid w:val="00807E2B"/>
    <w:rsid w:val="00807F14"/>
    <w:rsid w:val="0081012C"/>
    <w:rsid w:val="00810463"/>
    <w:rsid w:val="00810998"/>
    <w:rsid w:val="00810C12"/>
    <w:rsid w:val="00810DD6"/>
    <w:rsid w:val="00811356"/>
    <w:rsid w:val="00811399"/>
    <w:rsid w:val="008113B0"/>
    <w:rsid w:val="00811529"/>
    <w:rsid w:val="008115A1"/>
    <w:rsid w:val="00811669"/>
    <w:rsid w:val="00811691"/>
    <w:rsid w:val="00811935"/>
    <w:rsid w:val="00811950"/>
    <w:rsid w:val="0081197A"/>
    <w:rsid w:val="00811CDA"/>
    <w:rsid w:val="0081234D"/>
    <w:rsid w:val="0081269E"/>
    <w:rsid w:val="00812740"/>
    <w:rsid w:val="008127B8"/>
    <w:rsid w:val="00812834"/>
    <w:rsid w:val="008128A5"/>
    <w:rsid w:val="008128D1"/>
    <w:rsid w:val="00812B66"/>
    <w:rsid w:val="00813131"/>
    <w:rsid w:val="00813520"/>
    <w:rsid w:val="008135A8"/>
    <w:rsid w:val="008136A8"/>
    <w:rsid w:val="0081374B"/>
    <w:rsid w:val="008137E9"/>
    <w:rsid w:val="00813878"/>
    <w:rsid w:val="0081387A"/>
    <w:rsid w:val="00813A29"/>
    <w:rsid w:val="00813B4F"/>
    <w:rsid w:val="00813C1E"/>
    <w:rsid w:val="00813C91"/>
    <w:rsid w:val="00813CB4"/>
    <w:rsid w:val="008146C3"/>
    <w:rsid w:val="00814785"/>
    <w:rsid w:val="00814BCE"/>
    <w:rsid w:val="008150CF"/>
    <w:rsid w:val="00815122"/>
    <w:rsid w:val="008157D5"/>
    <w:rsid w:val="008158A2"/>
    <w:rsid w:val="00815A22"/>
    <w:rsid w:val="00815B53"/>
    <w:rsid w:val="00815D67"/>
    <w:rsid w:val="00815E70"/>
    <w:rsid w:val="00815F0F"/>
    <w:rsid w:val="00816095"/>
    <w:rsid w:val="00816179"/>
    <w:rsid w:val="00816502"/>
    <w:rsid w:val="00816585"/>
    <w:rsid w:val="00816604"/>
    <w:rsid w:val="0081670C"/>
    <w:rsid w:val="008167BB"/>
    <w:rsid w:val="008167C6"/>
    <w:rsid w:val="00816D27"/>
    <w:rsid w:val="00816D85"/>
    <w:rsid w:val="00816F2A"/>
    <w:rsid w:val="008171A6"/>
    <w:rsid w:val="008172B3"/>
    <w:rsid w:val="00817679"/>
    <w:rsid w:val="0081796C"/>
    <w:rsid w:val="00817B5D"/>
    <w:rsid w:val="0082065B"/>
    <w:rsid w:val="00820FA0"/>
    <w:rsid w:val="00821496"/>
    <w:rsid w:val="00821535"/>
    <w:rsid w:val="00821E48"/>
    <w:rsid w:val="00821FFA"/>
    <w:rsid w:val="00822090"/>
    <w:rsid w:val="0082237C"/>
    <w:rsid w:val="008223C2"/>
    <w:rsid w:val="00822D0C"/>
    <w:rsid w:val="00822F4C"/>
    <w:rsid w:val="008231C5"/>
    <w:rsid w:val="008232F9"/>
    <w:rsid w:val="00823508"/>
    <w:rsid w:val="00823900"/>
    <w:rsid w:val="00823B40"/>
    <w:rsid w:val="00823BCE"/>
    <w:rsid w:val="00823F40"/>
    <w:rsid w:val="008240E3"/>
    <w:rsid w:val="008241C6"/>
    <w:rsid w:val="008242B4"/>
    <w:rsid w:val="008243F1"/>
    <w:rsid w:val="00824462"/>
    <w:rsid w:val="00824575"/>
    <w:rsid w:val="00824BAD"/>
    <w:rsid w:val="00824EFA"/>
    <w:rsid w:val="00824F63"/>
    <w:rsid w:val="00824FC5"/>
    <w:rsid w:val="008250BB"/>
    <w:rsid w:val="008251D2"/>
    <w:rsid w:val="0082528A"/>
    <w:rsid w:val="00825594"/>
    <w:rsid w:val="0082564D"/>
    <w:rsid w:val="00825B4E"/>
    <w:rsid w:val="00825C40"/>
    <w:rsid w:val="00825D26"/>
    <w:rsid w:val="00825EB4"/>
    <w:rsid w:val="00826537"/>
    <w:rsid w:val="00826540"/>
    <w:rsid w:val="00826897"/>
    <w:rsid w:val="00826B94"/>
    <w:rsid w:val="00826BC5"/>
    <w:rsid w:val="00826E6D"/>
    <w:rsid w:val="0082712A"/>
    <w:rsid w:val="0082724F"/>
    <w:rsid w:val="00827752"/>
    <w:rsid w:val="00827883"/>
    <w:rsid w:val="00827B49"/>
    <w:rsid w:val="008300AA"/>
    <w:rsid w:val="008301B2"/>
    <w:rsid w:val="008305A4"/>
    <w:rsid w:val="008307DF"/>
    <w:rsid w:val="008309DE"/>
    <w:rsid w:val="008309E2"/>
    <w:rsid w:val="00831135"/>
    <w:rsid w:val="00831176"/>
    <w:rsid w:val="0083138F"/>
    <w:rsid w:val="008315C7"/>
    <w:rsid w:val="00831700"/>
    <w:rsid w:val="00831A09"/>
    <w:rsid w:val="00831C23"/>
    <w:rsid w:val="00831C64"/>
    <w:rsid w:val="00831CF8"/>
    <w:rsid w:val="0083222B"/>
    <w:rsid w:val="008327CA"/>
    <w:rsid w:val="008329E4"/>
    <w:rsid w:val="00832E6B"/>
    <w:rsid w:val="00832F50"/>
    <w:rsid w:val="008332A2"/>
    <w:rsid w:val="0083334E"/>
    <w:rsid w:val="00833549"/>
    <w:rsid w:val="0083370E"/>
    <w:rsid w:val="0083393F"/>
    <w:rsid w:val="00833C25"/>
    <w:rsid w:val="008340D4"/>
    <w:rsid w:val="008342A8"/>
    <w:rsid w:val="0083462A"/>
    <w:rsid w:val="00834C97"/>
    <w:rsid w:val="00834E21"/>
    <w:rsid w:val="00834FAB"/>
    <w:rsid w:val="00835196"/>
    <w:rsid w:val="00835919"/>
    <w:rsid w:val="00835C0E"/>
    <w:rsid w:val="008364A3"/>
    <w:rsid w:val="008366AC"/>
    <w:rsid w:val="00836C79"/>
    <w:rsid w:val="00836D3B"/>
    <w:rsid w:val="00836D73"/>
    <w:rsid w:val="00836F48"/>
    <w:rsid w:val="00837097"/>
    <w:rsid w:val="008371D1"/>
    <w:rsid w:val="00837223"/>
    <w:rsid w:val="00837919"/>
    <w:rsid w:val="00837DD2"/>
    <w:rsid w:val="0084040F"/>
    <w:rsid w:val="00840561"/>
    <w:rsid w:val="00840A08"/>
    <w:rsid w:val="00840B11"/>
    <w:rsid w:val="00840D0E"/>
    <w:rsid w:val="00840DD8"/>
    <w:rsid w:val="0084105B"/>
    <w:rsid w:val="0084164B"/>
    <w:rsid w:val="008416B4"/>
    <w:rsid w:val="00841718"/>
    <w:rsid w:val="008417CD"/>
    <w:rsid w:val="0084182B"/>
    <w:rsid w:val="00841D1C"/>
    <w:rsid w:val="00841D6A"/>
    <w:rsid w:val="00842349"/>
    <w:rsid w:val="00842713"/>
    <w:rsid w:val="00842AF1"/>
    <w:rsid w:val="00842C0B"/>
    <w:rsid w:val="00843920"/>
    <w:rsid w:val="00843D94"/>
    <w:rsid w:val="0084441F"/>
    <w:rsid w:val="00844632"/>
    <w:rsid w:val="008446CA"/>
    <w:rsid w:val="008449F1"/>
    <w:rsid w:val="00844BEA"/>
    <w:rsid w:val="00845021"/>
    <w:rsid w:val="00845A8E"/>
    <w:rsid w:val="00845E22"/>
    <w:rsid w:val="00845F3B"/>
    <w:rsid w:val="0084692B"/>
    <w:rsid w:val="00846E4F"/>
    <w:rsid w:val="0084702E"/>
    <w:rsid w:val="0084791A"/>
    <w:rsid w:val="00847B76"/>
    <w:rsid w:val="00850185"/>
    <w:rsid w:val="0085047B"/>
    <w:rsid w:val="008505BB"/>
    <w:rsid w:val="008505F8"/>
    <w:rsid w:val="00850808"/>
    <w:rsid w:val="0085082F"/>
    <w:rsid w:val="00850A20"/>
    <w:rsid w:val="00850A3F"/>
    <w:rsid w:val="00850A82"/>
    <w:rsid w:val="00850B09"/>
    <w:rsid w:val="00850B1A"/>
    <w:rsid w:val="00850C1E"/>
    <w:rsid w:val="00851238"/>
    <w:rsid w:val="00851413"/>
    <w:rsid w:val="0085163F"/>
    <w:rsid w:val="00851741"/>
    <w:rsid w:val="00851897"/>
    <w:rsid w:val="00851B47"/>
    <w:rsid w:val="00851DB7"/>
    <w:rsid w:val="00851EF0"/>
    <w:rsid w:val="00851F0E"/>
    <w:rsid w:val="00851F16"/>
    <w:rsid w:val="0085217E"/>
    <w:rsid w:val="0085219E"/>
    <w:rsid w:val="008521F8"/>
    <w:rsid w:val="008522F7"/>
    <w:rsid w:val="0085245A"/>
    <w:rsid w:val="008525A1"/>
    <w:rsid w:val="00852647"/>
    <w:rsid w:val="0085280C"/>
    <w:rsid w:val="008529B6"/>
    <w:rsid w:val="00852A9F"/>
    <w:rsid w:val="00852D25"/>
    <w:rsid w:val="00852D3E"/>
    <w:rsid w:val="00852E18"/>
    <w:rsid w:val="008531F0"/>
    <w:rsid w:val="0085325D"/>
    <w:rsid w:val="00853296"/>
    <w:rsid w:val="0085373D"/>
    <w:rsid w:val="00853887"/>
    <w:rsid w:val="008544CE"/>
    <w:rsid w:val="00854521"/>
    <w:rsid w:val="008546A7"/>
    <w:rsid w:val="008547E8"/>
    <w:rsid w:val="00854B84"/>
    <w:rsid w:val="00854CD2"/>
    <w:rsid w:val="00854E9F"/>
    <w:rsid w:val="008551A6"/>
    <w:rsid w:val="0085587A"/>
    <w:rsid w:val="00855A26"/>
    <w:rsid w:val="00855D03"/>
    <w:rsid w:val="00855F59"/>
    <w:rsid w:val="008560C9"/>
    <w:rsid w:val="008561F4"/>
    <w:rsid w:val="0085623F"/>
    <w:rsid w:val="008563C8"/>
    <w:rsid w:val="00856669"/>
    <w:rsid w:val="00856769"/>
    <w:rsid w:val="008569BA"/>
    <w:rsid w:val="00856A31"/>
    <w:rsid w:val="00857128"/>
    <w:rsid w:val="00857253"/>
    <w:rsid w:val="008576D9"/>
    <w:rsid w:val="00857ADC"/>
    <w:rsid w:val="00857BCF"/>
    <w:rsid w:val="00857C5B"/>
    <w:rsid w:val="0086080D"/>
    <w:rsid w:val="008609BF"/>
    <w:rsid w:val="00860ABA"/>
    <w:rsid w:val="00860AF3"/>
    <w:rsid w:val="00860C15"/>
    <w:rsid w:val="00861920"/>
    <w:rsid w:val="0086212E"/>
    <w:rsid w:val="008621DD"/>
    <w:rsid w:val="008625FB"/>
    <w:rsid w:val="0086270E"/>
    <w:rsid w:val="00862C86"/>
    <w:rsid w:val="00862D14"/>
    <w:rsid w:val="00863141"/>
    <w:rsid w:val="008632B1"/>
    <w:rsid w:val="00863359"/>
    <w:rsid w:val="008634A0"/>
    <w:rsid w:val="00863A2A"/>
    <w:rsid w:val="00863D83"/>
    <w:rsid w:val="00863F33"/>
    <w:rsid w:val="00863F86"/>
    <w:rsid w:val="008642E3"/>
    <w:rsid w:val="00864401"/>
    <w:rsid w:val="00864734"/>
    <w:rsid w:val="00865717"/>
    <w:rsid w:val="00865803"/>
    <w:rsid w:val="00865955"/>
    <w:rsid w:val="00865A00"/>
    <w:rsid w:val="00865A2F"/>
    <w:rsid w:val="00866181"/>
    <w:rsid w:val="0086636B"/>
    <w:rsid w:val="00866412"/>
    <w:rsid w:val="00866489"/>
    <w:rsid w:val="00866C48"/>
    <w:rsid w:val="00866FAA"/>
    <w:rsid w:val="00867232"/>
    <w:rsid w:val="008675A6"/>
    <w:rsid w:val="0086778B"/>
    <w:rsid w:val="00867B9E"/>
    <w:rsid w:val="00867D8F"/>
    <w:rsid w:val="0087009B"/>
    <w:rsid w:val="00870268"/>
    <w:rsid w:val="00870697"/>
    <w:rsid w:val="008706EA"/>
    <w:rsid w:val="00870707"/>
    <w:rsid w:val="00870C83"/>
    <w:rsid w:val="00870CB7"/>
    <w:rsid w:val="00870CBE"/>
    <w:rsid w:val="00870E2F"/>
    <w:rsid w:val="00870EAF"/>
    <w:rsid w:val="00870ECA"/>
    <w:rsid w:val="00870F6E"/>
    <w:rsid w:val="00871138"/>
    <w:rsid w:val="008711F4"/>
    <w:rsid w:val="008717FD"/>
    <w:rsid w:val="008719A0"/>
    <w:rsid w:val="008719AD"/>
    <w:rsid w:val="00871D3B"/>
    <w:rsid w:val="008720C3"/>
    <w:rsid w:val="0087236A"/>
    <w:rsid w:val="00872708"/>
    <w:rsid w:val="00872E25"/>
    <w:rsid w:val="0087314C"/>
    <w:rsid w:val="008732F0"/>
    <w:rsid w:val="0087356C"/>
    <w:rsid w:val="00873764"/>
    <w:rsid w:val="00873912"/>
    <w:rsid w:val="00873999"/>
    <w:rsid w:val="00873A58"/>
    <w:rsid w:val="00873A62"/>
    <w:rsid w:val="00873A75"/>
    <w:rsid w:val="00873DA4"/>
    <w:rsid w:val="00873E24"/>
    <w:rsid w:val="0087462D"/>
    <w:rsid w:val="00874825"/>
    <w:rsid w:val="00874837"/>
    <w:rsid w:val="008749A0"/>
    <w:rsid w:val="00874FDD"/>
    <w:rsid w:val="00875353"/>
    <w:rsid w:val="00875D1B"/>
    <w:rsid w:val="00875D2A"/>
    <w:rsid w:val="008762A8"/>
    <w:rsid w:val="008764E4"/>
    <w:rsid w:val="00876ACA"/>
    <w:rsid w:val="008772AF"/>
    <w:rsid w:val="00877455"/>
    <w:rsid w:val="00877AA8"/>
    <w:rsid w:val="00877FC5"/>
    <w:rsid w:val="008801C7"/>
    <w:rsid w:val="008803E6"/>
    <w:rsid w:val="0088067A"/>
    <w:rsid w:val="00880739"/>
    <w:rsid w:val="0088090D"/>
    <w:rsid w:val="00880E48"/>
    <w:rsid w:val="00881719"/>
    <w:rsid w:val="008819CA"/>
    <w:rsid w:val="00881ABF"/>
    <w:rsid w:val="00881B38"/>
    <w:rsid w:val="00881E54"/>
    <w:rsid w:val="008820DE"/>
    <w:rsid w:val="00882151"/>
    <w:rsid w:val="00882292"/>
    <w:rsid w:val="008822A4"/>
    <w:rsid w:val="008822EF"/>
    <w:rsid w:val="008824E9"/>
    <w:rsid w:val="0088256A"/>
    <w:rsid w:val="008827CB"/>
    <w:rsid w:val="00882821"/>
    <w:rsid w:val="008829F9"/>
    <w:rsid w:val="00882B19"/>
    <w:rsid w:val="00882BC5"/>
    <w:rsid w:val="00882CD1"/>
    <w:rsid w:val="00882D42"/>
    <w:rsid w:val="00882D48"/>
    <w:rsid w:val="008830CC"/>
    <w:rsid w:val="0088346C"/>
    <w:rsid w:val="0088372E"/>
    <w:rsid w:val="00883888"/>
    <w:rsid w:val="00883AA4"/>
    <w:rsid w:val="00883BB9"/>
    <w:rsid w:val="00884CF9"/>
    <w:rsid w:val="00884E99"/>
    <w:rsid w:val="00884FC3"/>
    <w:rsid w:val="00885199"/>
    <w:rsid w:val="008851E8"/>
    <w:rsid w:val="00885215"/>
    <w:rsid w:val="008854FD"/>
    <w:rsid w:val="00885A78"/>
    <w:rsid w:val="00885D8C"/>
    <w:rsid w:val="00885E62"/>
    <w:rsid w:val="00886174"/>
    <w:rsid w:val="008861DB"/>
    <w:rsid w:val="0088651E"/>
    <w:rsid w:val="008867FC"/>
    <w:rsid w:val="00886930"/>
    <w:rsid w:val="00886D2A"/>
    <w:rsid w:val="00886EFF"/>
    <w:rsid w:val="008871E5"/>
    <w:rsid w:val="00887807"/>
    <w:rsid w:val="00887CAC"/>
    <w:rsid w:val="00887EA6"/>
    <w:rsid w:val="00887FE5"/>
    <w:rsid w:val="008903EA"/>
    <w:rsid w:val="0089042E"/>
    <w:rsid w:val="008907DF"/>
    <w:rsid w:val="0089091D"/>
    <w:rsid w:val="008909A4"/>
    <w:rsid w:val="00890C92"/>
    <w:rsid w:val="008912A2"/>
    <w:rsid w:val="0089154E"/>
    <w:rsid w:val="00891726"/>
    <w:rsid w:val="008918DE"/>
    <w:rsid w:val="00891CE2"/>
    <w:rsid w:val="00891D49"/>
    <w:rsid w:val="00891E6D"/>
    <w:rsid w:val="0089210D"/>
    <w:rsid w:val="008921AF"/>
    <w:rsid w:val="008922EE"/>
    <w:rsid w:val="00892655"/>
    <w:rsid w:val="00892670"/>
    <w:rsid w:val="00892B6A"/>
    <w:rsid w:val="00892D53"/>
    <w:rsid w:val="00892D59"/>
    <w:rsid w:val="00892F51"/>
    <w:rsid w:val="00893065"/>
    <w:rsid w:val="00893080"/>
    <w:rsid w:val="0089308C"/>
    <w:rsid w:val="0089324E"/>
    <w:rsid w:val="0089334D"/>
    <w:rsid w:val="00893846"/>
    <w:rsid w:val="008940CA"/>
    <w:rsid w:val="00894127"/>
    <w:rsid w:val="0089446A"/>
    <w:rsid w:val="008946F0"/>
    <w:rsid w:val="008947AC"/>
    <w:rsid w:val="008947D6"/>
    <w:rsid w:val="008948DA"/>
    <w:rsid w:val="00894A32"/>
    <w:rsid w:val="00894EC7"/>
    <w:rsid w:val="00894F5B"/>
    <w:rsid w:val="008956C0"/>
    <w:rsid w:val="008957A6"/>
    <w:rsid w:val="008959F5"/>
    <w:rsid w:val="00895C94"/>
    <w:rsid w:val="0089605E"/>
    <w:rsid w:val="008963CB"/>
    <w:rsid w:val="00896428"/>
    <w:rsid w:val="0089684D"/>
    <w:rsid w:val="00896C61"/>
    <w:rsid w:val="00896EF1"/>
    <w:rsid w:val="00896F13"/>
    <w:rsid w:val="00896F7F"/>
    <w:rsid w:val="00896FEB"/>
    <w:rsid w:val="0089729D"/>
    <w:rsid w:val="0089746F"/>
    <w:rsid w:val="008976F5"/>
    <w:rsid w:val="00897993"/>
    <w:rsid w:val="00897A70"/>
    <w:rsid w:val="00897AB2"/>
    <w:rsid w:val="00897BA6"/>
    <w:rsid w:val="00897D03"/>
    <w:rsid w:val="008A0034"/>
    <w:rsid w:val="008A00A2"/>
    <w:rsid w:val="008A0319"/>
    <w:rsid w:val="008A057C"/>
    <w:rsid w:val="008A07F4"/>
    <w:rsid w:val="008A093F"/>
    <w:rsid w:val="008A12EF"/>
    <w:rsid w:val="008A132F"/>
    <w:rsid w:val="008A150F"/>
    <w:rsid w:val="008A1839"/>
    <w:rsid w:val="008A19D8"/>
    <w:rsid w:val="008A1B73"/>
    <w:rsid w:val="008A1BBF"/>
    <w:rsid w:val="008A1F21"/>
    <w:rsid w:val="008A20F0"/>
    <w:rsid w:val="008A24CB"/>
    <w:rsid w:val="008A2D28"/>
    <w:rsid w:val="008A2D43"/>
    <w:rsid w:val="008A32ED"/>
    <w:rsid w:val="008A339F"/>
    <w:rsid w:val="008A33F1"/>
    <w:rsid w:val="008A3552"/>
    <w:rsid w:val="008A366D"/>
    <w:rsid w:val="008A3AE1"/>
    <w:rsid w:val="008A3FDF"/>
    <w:rsid w:val="008A425E"/>
    <w:rsid w:val="008A42CE"/>
    <w:rsid w:val="008A44F9"/>
    <w:rsid w:val="008A45B0"/>
    <w:rsid w:val="008A4697"/>
    <w:rsid w:val="008A4871"/>
    <w:rsid w:val="008A4924"/>
    <w:rsid w:val="008A4BB3"/>
    <w:rsid w:val="008A5872"/>
    <w:rsid w:val="008A5A6C"/>
    <w:rsid w:val="008A5B01"/>
    <w:rsid w:val="008A600D"/>
    <w:rsid w:val="008A618F"/>
    <w:rsid w:val="008A61B1"/>
    <w:rsid w:val="008A64A9"/>
    <w:rsid w:val="008A6A47"/>
    <w:rsid w:val="008A6C57"/>
    <w:rsid w:val="008A6D7B"/>
    <w:rsid w:val="008A6FCE"/>
    <w:rsid w:val="008A74BA"/>
    <w:rsid w:val="008A77CC"/>
    <w:rsid w:val="008A7804"/>
    <w:rsid w:val="008A7E77"/>
    <w:rsid w:val="008A7FD9"/>
    <w:rsid w:val="008B0062"/>
    <w:rsid w:val="008B0073"/>
    <w:rsid w:val="008B03FE"/>
    <w:rsid w:val="008B0DF1"/>
    <w:rsid w:val="008B0E41"/>
    <w:rsid w:val="008B1274"/>
    <w:rsid w:val="008B137D"/>
    <w:rsid w:val="008B140B"/>
    <w:rsid w:val="008B1804"/>
    <w:rsid w:val="008B1AAF"/>
    <w:rsid w:val="008B1E76"/>
    <w:rsid w:val="008B2E3D"/>
    <w:rsid w:val="008B2EA1"/>
    <w:rsid w:val="008B2FEA"/>
    <w:rsid w:val="008B3828"/>
    <w:rsid w:val="008B383A"/>
    <w:rsid w:val="008B3AB9"/>
    <w:rsid w:val="008B3D18"/>
    <w:rsid w:val="008B3D5D"/>
    <w:rsid w:val="008B3E25"/>
    <w:rsid w:val="008B3E2D"/>
    <w:rsid w:val="008B4015"/>
    <w:rsid w:val="008B4254"/>
    <w:rsid w:val="008B463E"/>
    <w:rsid w:val="008B49FF"/>
    <w:rsid w:val="008B4A3F"/>
    <w:rsid w:val="008B4BAF"/>
    <w:rsid w:val="008B4F40"/>
    <w:rsid w:val="008B50F2"/>
    <w:rsid w:val="008B52AA"/>
    <w:rsid w:val="008B5B6C"/>
    <w:rsid w:val="008B5C38"/>
    <w:rsid w:val="008B5EA0"/>
    <w:rsid w:val="008B6073"/>
    <w:rsid w:val="008B67AB"/>
    <w:rsid w:val="008B693D"/>
    <w:rsid w:val="008B6A86"/>
    <w:rsid w:val="008B6C3A"/>
    <w:rsid w:val="008B6CC8"/>
    <w:rsid w:val="008B6E45"/>
    <w:rsid w:val="008B6F9E"/>
    <w:rsid w:val="008B71F8"/>
    <w:rsid w:val="008B7666"/>
    <w:rsid w:val="008B7AFA"/>
    <w:rsid w:val="008B7B13"/>
    <w:rsid w:val="008B7D6A"/>
    <w:rsid w:val="008C024A"/>
    <w:rsid w:val="008C03C8"/>
    <w:rsid w:val="008C0405"/>
    <w:rsid w:val="008C0589"/>
    <w:rsid w:val="008C0769"/>
    <w:rsid w:val="008C076B"/>
    <w:rsid w:val="008C083A"/>
    <w:rsid w:val="008C08B3"/>
    <w:rsid w:val="008C08D3"/>
    <w:rsid w:val="008C09B1"/>
    <w:rsid w:val="008C0C3D"/>
    <w:rsid w:val="008C0CF6"/>
    <w:rsid w:val="008C0F7F"/>
    <w:rsid w:val="008C0F94"/>
    <w:rsid w:val="008C0FF5"/>
    <w:rsid w:val="008C13CA"/>
    <w:rsid w:val="008C186C"/>
    <w:rsid w:val="008C1901"/>
    <w:rsid w:val="008C1A8A"/>
    <w:rsid w:val="008C1B6F"/>
    <w:rsid w:val="008C20C9"/>
    <w:rsid w:val="008C2909"/>
    <w:rsid w:val="008C2D29"/>
    <w:rsid w:val="008C2D79"/>
    <w:rsid w:val="008C2D9E"/>
    <w:rsid w:val="008C2EEA"/>
    <w:rsid w:val="008C2FC0"/>
    <w:rsid w:val="008C3251"/>
    <w:rsid w:val="008C325A"/>
    <w:rsid w:val="008C35E6"/>
    <w:rsid w:val="008C3FF7"/>
    <w:rsid w:val="008C4189"/>
    <w:rsid w:val="008C43DF"/>
    <w:rsid w:val="008C4404"/>
    <w:rsid w:val="008C4488"/>
    <w:rsid w:val="008C485E"/>
    <w:rsid w:val="008C4CDD"/>
    <w:rsid w:val="008C4EEE"/>
    <w:rsid w:val="008C52A2"/>
    <w:rsid w:val="008C5582"/>
    <w:rsid w:val="008C57BE"/>
    <w:rsid w:val="008C5A1E"/>
    <w:rsid w:val="008C5BA0"/>
    <w:rsid w:val="008C5BED"/>
    <w:rsid w:val="008C60E8"/>
    <w:rsid w:val="008C6295"/>
    <w:rsid w:val="008C6472"/>
    <w:rsid w:val="008C65DB"/>
    <w:rsid w:val="008C66E6"/>
    <w:rsid w:val="008C69AD"/>
    <w:rsid w:val="008C69C4"/>
    <w:rsid w:val="008C6D7F"/>
    <w:rsid w:val="008C6E3C"/>
    <w:rsid w:val="008C6EA5"/>
    <w:rsid w:val="008C6F9C"/>
    <w:rsid w:val="008C7177"/>
    <w:rsid w:val="008C72C2"/>
    <w:rsid w:val="008C7645"/>
    <w:rsid w:val="008C76AE"/>
    <w:rsid w:val="008C77EB"/>
    <w:rsid w:val="008C7B5A"/>
    <w:rsid w:val="008C7B8E"/>
    <w:rsid w:val="008C7BA6"/>
    <w:rsid w:val="008C7BF2"/>
    <w:rsid w:val="008C7C9D"/>
    <w:rsid w:val="008C7EA9"/>
    <w:rsid w:val="008D0078"/>
    <w:rsid w:val="008D00DF"/>
    <w:rsid w:val="008D0147"/>
    <w:rsid w:val="008D016B"/>
    <w:rsid w:val="008D0545"/>
    <w:rsid w:val="008D0660"/>
    <w:rsid w:val="008D08B6"/>
    <w:rsid w:val="008D0AC7"/>
    <w:rsid w:val="008D0C1A"/>
    <w:rsid w:val="008D0DF1"/>
    <w:rsid w:val="008D0ED0"/>
    <w:rsid w:val="008D1462"/>
    <w:rsid w:val="008D15B6"/>
    <w:rsid w:val="008D160F"/>
    <w:rsid w:val="008D16BF"/>
    <w:rsid w:val="008D1A69"/>
    <w:rsid w:val="008D1C67"/>
    <w:rsid w:val="008D1D9D"/>
    <w:rsid w:val="008D1F07"/>
    <w:rsid w:val="008D2133"/>
    <w:rsid w:val="008D2320"/>
    <w:rsid w:val="008D2547"/>
    <w:rsid w:val="008D271A"/>
    <w:rsid w:val="008D27E8"/>
    <w:rsid w:val="008D2CC4"/>
    <w:rsid w:val="008D2E28"/>
    <w:rsid w:val="008D2F54"/>
    <w:rsid w:val="008D3068"/>
    <w:rsid w:val="008D33E1"/>
    <w:rsid w:val="008D420D"/>
    <w:rsid w:val="008D51FE"/>
    <w:rsid w:val="008D5484"/>
    <w:rsid w:val="008D54D4"/>
    <w:rsid w:val="008D5AE6"/>
    <w:rsid w:val="008D5BC4"/>
    <w:rsid w:val="008D5D55"/>
    <w:rsid w:val="008D6383"/>
    <w:rsid w:val="008D648A"/>
    <w:rsid w:val="008D655A"/>
    <w:rsid w:val="008D671A"/>
    <w:rsid w:val="008D67EB"/>
    <w:rsid w:val="008D6A89"/>
    <w:rsid w:val="008D7297"/>
    <w:rsid w:val="008D72A1"/>
    <w:rsid w:val="008D7981"/>
    <w:rsid w:val="008D7984"/>
    <w:rsid w:val="008D7A1B"/>
    <w:rsid w:val="008D7F76"/>
    <w:rsid w:val="008E0002"/>
    <w:rsid w:val="008E005B"/>
    <w:rsid w:val="008E031E"/>
    <w:rsid w:val="008E05A0"/>
    <w:rsid w:val="008E079F"/>
    <w:rsid w:val="008E082A"/>
    <w:rsid w:val="008E1424"/>
    <w:rsid w:val="008E14E9"/>
    <w:rsid w:val="008E1B05"/>
    <w:rsid w:val="008E1BA7"/>
    <w:rsid w:val="008E211C"/>
    <w:rsid w:val="008E215B"/>
    <w:rsid w:val="008E23CF"/>
    <w:rsid w:val="008E2400"/>
    <w:rsid w:val="008E2519"/>
    <w:rsid w:val="008E2A0D"/>
    <w:rsid w:val="008E2B46"/>
    <w:rsid w:val="008E2F36"/>
    <w:rsid w:val="008E3102"/>
    <w:rsid w:val="008E3149"/>
    <w:rsid w:val="008E32A0"/>
    <w:rsid w:val="008E34EB"/>
    <w:rsid w:val="008E3523"/>
    <w:rsid w:val="008E363E"/>
    <w:rsid w:val="008E36CF"/>
    <w:rsid w:val="008E3791"/>
    <w:rsid w:val="008E39A1"/>
    <w:rsid w:val="008E39C0"/>
    <w:rsid w:val="008E3A0C"/>
    <w:rsid w:val="008E3B4C"/>
    <w:rsid w:val="008E3B7D"/>
    <w:rsid w:val="008E3C18"/>
    <w:rsid w:val="008E3EC4"/>
    <w:rsid w:val="008E3F86"/>
    <w:rsid w:val="008E4088"/>
    <w:rsid w:val="008E41B1"/>
    <w:rsid w:val="008E4266"/>
    <w:rsid w:val="008E4496"/>
    <w:rsid w:val="008E4634"/>
    <w:rsid w:val="008E4CA2"/>
    <w:rsid w:val="008E4CE5"/>
    <w:rsid w:val="008E4FD9"/>
    <w:rsid w:val="008E515B"/>
    <w:rsid w:val="008E522C"/>
    <w:rsid w:val="008E53A7"/>
    <w:rsid w:val="008E5417"/>
    <w:rsid w:val="008E5573"/>
    <w:rsid w:val="008E5699"/>
    <w:rsid w:val="008E59FC"/>
    <w:rsid w:val="008E5B7E"/>
    <w:rsid w:val="008E6170"/>
    <w:rsid w:val="008E61AB"/>
    <w:rsid w:val="008E6225"/>
    <w:rsid w:val="008E635C"/>
    <w:rsid w:val="008E6A2D"/>
    <w:rsid w:val="008E6E67"/>
    <w:rsid w:val="008E7889"/>
    <w:rsid w:val="008E7A57"/>
    <w:rsid w:val="008E7AF8"/>
    <w:rsid w:val="008E7D0E"/>
    <w:rsid w:val="008E7ED2"/>
    <w:rsid w:val="008E7FBD"/>
    <w:rsid w:val="008F0440"/>
    <w:rsid w:val="008F09D0"/>
    <w:rsid w:val="008F0B13"/>
    <w:rsid w:val="008F0B7D"/>
    <w:rsid w:val="008F0B91"/>
    <w:rsid w:val="008F0BCA"/>
    <w:rsid w:val="008F0E4F"/>
    <w:rsid w:val="008F121B"/>
    <w:rsid w:val="008F12F2"/>
    <w:rsid w:val="008F1E58"/>
    <w:rsid w:val="008F1EC7"/>
    <w:rsid w:val="008F2052"/>
    <w:rsid w:val="008F2217"/>
    <w:rsid w:val="008F2507"/>
    <w:rsid w:val="008F2560"/>
    <w:rsid w:val="008F25CD"/>
    <w:rsid w:val="008F26DD"/>
    <w:rsid w:val="008F2805"/>
    <w:rsid w:val="008F2874"/>
    <w:rsid w:val="008F2AE6"/>
    <w:rsid w:val="008F2CCC"/>
    <w:rsid w:val="008F2E2D"/>
    <w:rsid w:val="008F2EB5"/>
    <w:rsid w:val="008F30F5"/>
    <w:rsid w:val="008F376E"/>
    <w:rsid w:val="008F3789"/>
    <w:rsid w:val="008F390F"/>
    <w:rsid w:val="008F40B6"/>
    <w:rsid w:val="008F420C"/>
    <w:rsid w:val="008F457D"/>
    <w:rsid w:val="008F48B2"/>
    <w:rsid w:val="008F4C1C"/>
    <w:rsid w:val="008F4F04"/>
    <w:rsid w:val="008F5619"/>
    <w:rsid w:val="008F589F"/>
    <w:rsid w:val="008F590D"/>
    <w:rsid w:val="008F5A16"/>
    <w:rsid w:val="008F5B3A"/>
    <w:rsid w:val="008F5EAA"/>
    <w:rsid w:val="008F62BC"/>
    <w:rsid w:val="008F6301"/>
    <w:rsid w:val="008F65FA"/>
    <w:rsid w:val="008F67F9"/>
    <w:rsid w:val="008F6C20"/>
    <w:rsid w:val="008F6FA9"/>
    <w:rsid w:val="008F7021"/>
    <w:rsid w:val="008F741F"/>
    <w:rsid w:val="008F7946"/>
    <w:rsid w:val="008F7B1C"/>
    <w:rsid w:val="009004D6"/>
    <w:rsid w:val="0090055D"/>
    <w:rsid w:val="00900945"/>
    <w:rsid w:val="00900A94"/>
    <w:rsid w:val="00900EBA"/>
    <w:rsid w:val="00900FC3"/>
    <w:rsid w:val="009012C7"/>
    <w:rsid w:val="0090169A"/>
    <w:rsid w:val="0090178C"/>
    <w:rsid w:val="009017FF"/>
    <w:rsid w:val="00901823"/>
    <w:rsid w:val="00901D92"/>
    <w:rsid w:val="00901DAA"/>
    <w:rsid w:val="00901F53"/>
    <w:rsid w:val="009022C9"/>
    <w:rsid w:val="009026CB"/>
    <w:rsid w:val="0090273D"/>
    <w:rsid w:val="009028F0"/>
    <w:rsid w:val="00902A2A"/>
    <w:rsid w:val="00902AA7"/>
    <w:rsid w:val="00902CBB"/>
    <w:rsid w:val="00902CFA"/>
    <w:rsid w:val="00903094"/>
    <w:rsid w:val="009031AE"/>
    <w:rsid w:val="009031E1"/>
    <w:rsid w:val="0090331F"/>
    <w:rsid w:val="0090384F"/>
    <w:rsid w:val="00903A0B"/>
    <w:rsid w:val="00903C45"/>
    <w:rsid w:val="00904409"/>
    <w:rsid w:val="00904474"/>
    <w:rsid w:val="0090459A"/>
    <w:rsid w:val="00904683"/>
    <w:rsid w:val="009047AE"/>
    <w:rsid w:val="00904C77"/>
    <w:rsid w:val="00905264"/>
    <w:rsid w:val="009054ED"/>
    <w:rsid w:val="00905540"/>
    <w:rsid w:val="0090556C"/>
    <w:rsid w:val="009055B1"/>
    <w:rsid w:val="009057E0"/>
    <w:rsid w:val="0090596B"/>
    <w:rsid w:val="00905C56"/>
    <w:rsid w:val="009060C9"/>
    <w:rsid w:val="009062FF"/>
    <w:rsid w:val="00906525"/>
    <w:rsid w:val="00906B59"/>
    <w:rsid w:val="00906EED"/>
    <w:rsid w:val="009070D4"/>
    <w:rsid w:val="00907406"/>
    <w:rsid w:val="0090765B"/>
    <w:rsid w:val="009076C2"/>
    <w:rsid w:val="00907958"/>
    <w:rsid w:val="00907AA5"/>
    <w:rsid w:val="00907B9B"/>
    <w:rsid w:val="00907C18"/>
    <w:rsid w:val="00907E94"/>
    <w:rsid w:val="00910189"/>
    <w:rsid w:val="009102C5"/>
    <w:rsid w:val="00910841"/>
    <w:rsid w:val="009108BB"/>
    <w:rsid w:val="00910A99"/>
    <w:rsid w:val="00910BB1"/>
    <w:rsid w:val="00910E75"/>
    <w:rsid w:val="0091115C"/>
    <w:rsid w:val="0091162A"/>
    <w:rsid w:val="00911E24"/>
    <w:rsid w:val="00911E57"/>
    <w:rsid w:val="00912D19"/>
    <w:rsid w:val="00913120"/>
    <w:rsid w:val="009134AF"/>
    <w:rsid w:val="009134CE"/>
    <w:rsid w:val="00913718"/>
    <w:rsid w:val="00913773"/>
    <w:rsid w:val="00913808"/>
    <w:rsid w:val="0091385F"/>
    <w:rsid w:val="00913A22"/>
    <w:rsid w:val="00913A51"/>
    <w:rsid w:val="00913CBA"/>
    <w:rsid w:val="009146C5"/>
    <w:rsid w:val="009148F3"/>
    <w:rsid w:val="00914D39"/>
    <w:rsid w:val="00914ECD"/>
    <w:rsid w:val="009151C4"/>
    <w:rsid w:val="00915213"/>
    <w:rsid w:val="009153B5"/>
    <w:rsid w:val="009154CA"/>
    <w:rsid w:val="0091554E"/>
    <w:rsid w:val="00915610"/>
    <w:rsid w:val="00915733"/>
    <w:rsid w:val="00915B2C"/>
    <w:rsid w:val="00915B7D"/>
    <w:rsid w:val="00915BD7"/>
    <w:rsid w:val="00915C67"/>
    <w:rsid w:val="00915F32"/>
    <w:rsid w:val="00916078"/>
    <w:rsid w:val="009166AA"/>
    <w:rsid w:val="009167F5"/>
    <w:rsid w:val="00916FA8"/>
    <w:rsid w:val="00916FB5"/>
    <w:rsid w:val="00916FE6"/>
    <w:rsid w:val="009170C8"/>
    <w:rsid w:val="009171F4"/>
    <w:rsid w:val="0091728D"/>
    <w:rsid w:val="00917344"/>
    <w:rsid w:val="00917358"/>
    <w:rsid w:val="009173A2"/>
    <w:rsid w:val="009176F8"/>
    <w:rsid w:val="009179C9"/>
    <w:rsid w:val="009179DB"/>
    <w:rsid w:val="00917DED"/>
    <w:rsid w:val="00917EF7"/>
    <w:rsid w:val="00920434"/>
    <w:rsid w:val="00920444"/>
    <w:rsid w:val="00920512"/>
    <w:rsid w:val="009206B2"/>
    <w:rsid w:val="0092082A"/>
    <w:rsid w:val="0092083F"/>
    <w:rsid w:val="00920AAD"/>
    <w:rsid w:val="00920F17"/>
    <w:rsid w:val="0092108D"/>
    <w:rsid w:val="009212B2"/>
    <w:rsid w:val="009212FC"/>
    <w:rsid w:val="0092137F"/>
    <w:rsid w:val="0092150F"/>
    <w:rsid w:val="00921818"/>
    <w:rsid w:val="00921C21"/>
    <w:rsid w:val="00921F9D"/>
    <w:rsid w:val="00921FCD"/>
    <w:rsid w:val="009221CF"/>
    <w:rsid w:val="009224D0"/>
    <w:rsid w:val="00922757"/>
    <w:rsid w:val="009229AB"/>
    <w:rsid w:val="00922AB4"/>
    <w:rsid w:val="00922B3B"/>
    <w:rsid w:val="00922C54"/>
    <w:rsid w:val="00922D99"/>
    <w:rsid w:val="0092325E"/>
    <w:rsid w:val="009233CE"/>
    <w:rsid w:val="009235F0"/>
    <w:rsid w:val="00923D1A"/>
    <w:rsid w:val="00923DE8"/>
    <w:rsid w:val="00923FE6"/>
    <w:rsid w:val="00923FF9"/>
    <w:rsid w:val="009241D6"/>
    <w:rsid w:val="00924828"/>
    <w:rsid w:val="009248D5"/>
    <w:rsid w:val="0092491E"/>
    <w:rsid w:val="0092495F"/>
    <w:rsid w:val="00924D88"/>
    <w:rsid w:val="00924E5F"/>
    <w:rsid w:val="00924E83"/>
    <w:rsid w:val="009250E1"/>
    <w:rsid w:val="00925224"/>
    <w:rsid w:val="0092539C"/>
    <w:rsid w:val="00925448"/>
    <w:rsid w:val="00925571"/>
    <w:rsid w:val="00925841"/>
    <w:rsid w:val="009258AA"/>
    <w:rsid w:val="009258D5"/>
    <w:rsid w:val="009259BA"/>
    <w:rsid w:val="00925B2B"/>
    <w:rsid w:val="00926075"/>
    <w:rsid w:val="009262C0"/>
    <w:rsid w:val="009268A2"/>
    <w:rsid w:val="009268D9"/>
    <w:rsid w:val="00926AC3"/>
    <w:rsid w:val="00926CB8"/>
    <w:rsid w:val="00926F16"/>
    <w:rsid w:val="0092724C"/>
    <w:rsid w:val="009273F2"/>
    <w:rsid w:val="00927585"/>
    <w:rsid w:val="009275C0"/>
    <w:rsid w:val="009275DF"/>
    <w:rsid w:val="009276E8"/>
    <w:rsid w:val="009277C0"/>
    <w:rsid w:val="00927824"/>
    <w:rsid w:val="00927E75"/>
    <w:rsid w:val="00930556"/>
    <w:rsid w:val="00930F26"/>
    <w:rsid w:val="00931056"/>
    <w:rsid w:val="009310E6"/>
    <w:rsid w:val="0093173E"/>
    <w:rsid w:val="0093187B"/>
    <w:rsid w:val="009319E8"/>
    <w:rsid w:val="009319FC"/>
    <w:rsid w:val="009319FF"/>
    <w:rsid w:val="00931E86"/>
    <w:rsid w:val="009324A9"/>
    <w:rsid w:val="00932A56"/>
    <w:rsid w:val="00932AD5"/>
    <w:rsid w:val="00932C97"/>
    <w:rsid w:val="00932F22"/>
    <w:rsid w:val="00933003"/>
    <w:rsid w:val="0093304F"/>
    <w:rsid w:val="0093346D"/>
    <w:rsid w:val="00933537"/>
    <w:rsid w:val="00933550"/>
    <w:rsid w:val="00933B12"/>
    <w:rsid w:val="00933B47"/>
    <w:rsid w:val="00933C16"/>
    <w:rsid w:val="00933C7B"/>
    <w:rsid w:val="00934037"/>
    <w:rsid w:val="00934401"/>
    <w:rsid w:val="0093440F"/>
    <w:rsid w:val="009347B8"/>
    <w:rsid w:val="00934AD8"/>
    <w:rsid w:val="00934E77"/>
    <w:rsid w:val="00934ED6"/>
    <w:rsid w:val="00935526"/>
    <w:rsid w:val="00935698"/>
    <w:rsid w:val="009357D0"/>
    <w:rsid w:val="0093583F"/>
    <w:rsid w:val="00936646"/>
    <w:rsid w:val="0093668B"/>
    <w:rsid w:val="00936B04"/>
    <w:rsid w:val="00936ECC"/>
    <w:rsid w:val="00936F9B"/>
    <w:rsid w:val="0093710E"/>
    <w:rsid w:val="0093718C"/>
    <w:rsid w:val="009371C7"/>
    <w:rsid w:val="00937350"/>
    <w:rsid w:val="0093741E"/>
    <w:rsid w:val="009374BF"/>
    <w:rsid w:val="009375CE"/>
    <w:rsid w:val="009375D4"/>
    <w:rsid w:val="009377F7"/>
    <w:rsid w:val="00937B44"/>
    <w:rsid w:val="00937D53"/>
    <w:rsid w:val="009400B1"/>
    <w:rsid w:val="009402C4"/>
    <w:rsid w:val="00940345"/>
    <w:rsid w:val="009408BA"/>
    <w:rsid w:val="0094090B"/>
    <w:rsid w:val="009409EA"/>
    <w:rsid w:val="00940F64"/>
    <w:rsid w:val="00940FB2"/>
    <w:rsid w:val="009411BA"/>
    <w:rsid w:val="009415E4"/>
    <w:rsid w:val="009417C3"/>
    <w:rsid w:val="009422A1"/>
    <w:rsid w:val="00942D4D"/>
    <w:rsid w:val="00942DE1"/>
    <w:rsid w:val="00942F4A"/>
    <w:rsid w:val="009431E3"/>
    <w:rsid w:val="00943293"/>
    <w:rsid w:val="0094360E"/>
    <w:rsid w:val="00943959"/>
    <w:rsid w:val="009439BD"/>
    <w:rsid w:val="00943F15"/>
    <w:rsid w:val="00943FBE"/>
    <w:rsid w:val="00944029"/>
    <w:rsid w:val="009442D8"/>
    <w:rsid w:val="00944596"/>
    <w:rsid w:val="00944C62"/>
    <w:rsid w:val="00944DB4"/>
    <w:rsid w:val="00944F55"/>
    <w:rsid w:val="00944FA5"/>
    <w:rsid w:val="00944FCA"/>
    <w:rsid w:val="009458B5"/>
    <w:rsid w:val="009459EA"/>
    <w:rsid w:val="00945CEE"/>
    <w:rsid w:val="00945D78"/>
    <w:rsid w:val="00946298"/>
    <w:rsid w:val="009462C9"/>
    <w:rsid w:val="00946593"/>
    <w:rsid w:val="00946E88"/>
    <w:rsid w:val="00946EBE"/>
    <w:rsid w:val="00946EEC"/>
    <w:rsid w:val="009476DC"/>
    <w:rsid w:val="00947AAA"/>
    <w:rsid w:val="0095026F"/>
    <w:rsid w:val="0095049B"/>
    <w:rsid w:val="0095074A"/>
    <w:rsid w:val="00950A2A"/>
    <w:rsid w:val="00950CA2"/>
    <w:rsid w:val="00950D58"/>
    <w:rsid w:val="00950D78"/>
    <w:rsid w:val="00951264"/>
    <w:rsid w:val="00951515"/>
    <w:rsid w:val="0095157D"/>
    <w:rsid w:val="00951777"/>
    <w:rsid w:val="009519D5"/>
    <w:rsid w:val="00952506"/>
    <w:rsid w:val="00952697"/>
    <w:rsid w:val="009527BA"/>
    <w:rsid w:val="00952863"/>
    <w:rsid w:val="009529F1"/>
    <w:rsid w:val="00952ABD"/>
    <w:rsid w:val="00952BAC"/>
    <w:rsid w:val="0095355A"/>
    <w:rsid w:val="00953963"/>
    <w:rsid w:val="00953B5A"/>
    <w:rsid w:val="00953BA4"/>
    <w:rsid w:val="0095418D"/>
    <w:rsid w:val="00954266"/>
    <w:rsid w:val="009542EE"/>
    <w:rsid w:val="00954485"/>
    <w:rsid w:val="00954684"/>
    <w:rsid w:val="009547BB"/>
    <w:rsid w:val="00954806"/>
    <w:rsid w:val="00955291"/>
    <w:rsid w:val="009556B6"/>
    <w:rsid w:val="0095578F"/>
    <w:rsid w:val="009558AC"/>
    <w:rsid w:val="00955B58"/>
    <w:rsid w:val="00955EE5"/>
    <w:rsid w:val="00956605"/>
    <w:rsid w:val="009567FC"/>
    <w:rsid w:val="009568DC"/>
    <w:rsid w:val="00956D88"/>
    <w:rsid w:val="00957250"/>
    <w:rsid w:val="00957295"/>
    <w:rsid w:val="009573D7"/>
    <w:rsid w:val="00957475"/>
    <w:rsid w:val="0095788F"/>
    <w:rsid w:val="00957AD4"/>
    <w:rsid w:val="00957FB5"/>
    <w:rsid w:val="00960135"/>
    <w:rsid w:val="0096016C"/>
    <w:rsid w:val="00960784"/>
    <w:rsid w:val="00960C11"/>
    <w:rsid w:val="00960F42"/>
    <w:rsid w:val="00961003"/>
    <w:rsid w:val="00961063"/>
    <w:rsid w:val="009610C7"/>
    <w:rsid w:val="009612E9"/>
    <w:rsid w:val="009612FF"/>
    <w:rsid w:val="009613B6"/>
    <w:rsid w:val="00961477"/>
    <w:rsid w:val="009615D3"/>
    <w:rsid w:val="00961871"/>
    <w:rsid w:val="009619B6"/>
    <w:rsid w:val="00961AE3"/>
    <w:rsid w:val="00962033"/>
    <w:rsid w:val="00962173"/>
    <w:rsid w:val="00962544"/>
    <w:rsid w:val="0096276C"/>
    <w:rsid w:val="0096280B"/>
    <w:rsid w:val="00962CF3"/>
    <w:rsid w:val="00962D8A"/>
    <w:rsid w:val="00962E33"/>
    <w:rsid w:val="00963658"/>
    <w:rsid w:val="009639E5"/>
    <w:rsid w:val="00963B7A"/>
    <w:rsid w:val="00963CB8"/>
    <w:rsid w:val="00963F2B"/>
    <w:rsid w:val="00964148"/>
    <w:rsid w:val="009641AE"/>
    <w:rsid w:val="009644BD"/>
    <w:rsid w:val="009645C8"/>
    <w:rsid w:val="00964798"/>
    <w:rsid w:val="00964B6A"/>
    <w:rsid w:val="00964BA2"/>
    <w:rsid w:val="00964EA7"/>
    <w:rsid w:val="00964F66"/>
    <w:rsid w:val="0096501D"/>
    <w:rsid w:val="00965070"/>
    <w:rsid w:val="00965384"/>
    <w:rsid w:val="009654B3"/>
    <w:rsid w:val="0096576E"/>
    <w:rsid w:val="0096583B"/>
    <w:rsid w:val="00965A92"/>
    <w:rsid w:val="00965AA1"/>
    <w:rsid w:val="00965FF0"/>
    <w:rsid w:val="00966047"/>
    <w:rsid w:val="0096619C"/>
    <w:rsid w:val="00966316"/>
    <w:rsid w:val="00966621"/>
    <w:rsid w:val="00966733"/>
    <w:rsid w:val="0096682B"/>
    <w:rsid w:val="00966A1E"/>
    <w:rsid w:val="00966DFA"/>
    <w:rsid w:val="00966F5C"/>
    <w:rsid w:val="00967076"/>
    <w:rsid w:val="00967635"/>
    <w:rsid w:val="0096768B"/>
    <w:rsid w:val="0096798F"/>
    <w:rsid w:val="00967C6A"/>
    <w:rsid w:val="00967CD6"/>
    <w:rsid w:val="00967DF3"/>
    <w:rsid w:val="00967EE5"/>
    <w:rsid w:val="00967F64"/>
    <w:rsid w:val="00970234"/>
    <w:rsid w:val="00970244"/>
    <w:rsid w:val="00970499"/>
    <w:rsid w:val="00970549"/>
    <w:rsid w:val="009705BD"/>
    <w:rsid w:val="00970650"/>
    <w:rsid w:val="00970881"/>
    <w:rsid w:val="00970A4C"/>
    <w:rsid w:val="00970E10"/>
    <w:rsid w:val="0097144B"/>
    <w:rsid w:val="009714DF"/>
    <w:rsid w:val="00971724"/>
    <w:rsid w:val="00971B7B"/>
    <w:rsid w:val="0097209B"/>
    <w:rsid w:val="00972F8E"/>
    <w:rsid w:val="00973463"/>
    <w:rsid w:val="009734AA"/>
    <w:rsid w:val="00973BE6"/>
    <w:rsid w:val="00973D04"/>
    <w:rsid w:val="00973F16"/>
    <w:rsid w:val="00973F95"/>
    <w:rsid w:val="00974739"/>
    <w:rsid w:val="009747A7"/>
    <w:rsid w:val="00974965"/>
    <w:rsid w:val="00974C1F"/>
    <w:rsid w:val="00974C7A"/>
    <w:rsid w:val="00975368"/>
    <w:rsid w:val="009754B5"/>
    <w:rsid w:val="00975550"/>
    <w:rsid w:val="00975559"/>
    <w:rsid w:val="0097566C"/>
    <w:rsid w:val="009756B9"/>
    <w:rsid w:val="00975AF0"/>
    <w:rsid w:val="00975D3A"/>
    <w:rsid w:val="00975FC4"/>
    <w:rsid w:val="00975FDA"/>
    <w:rsid w:val="009763B9"/>
    <w:rsid w:val="0097665D"/>
    <w:rsid w:val="00976752"/>
    <w:rsid w:val="00976A55"/>
    <w:rsid w:val="00976CA2"/>
    <w:rsid w:val="009770FE"/>
    <w:rsid w:val="00977101"/>
    <w:rsid w:val="0097723A"/>
    <w:rsid w:val="0097729D"/>
    <w:rsid w:val="009773C1"/>
    <w:rsid w:val="0097756F"/>
    <w:rsid w:val="0097757C"/>
    <w:rsid w:val="00977882"/>
    <w:rsid w:val="00977C32"/>
    <w:rsid w:val="00977DA0"/>
    <w:rsid w:val="00980221"/>
    <w:rsid w:val="009803E1"/>
    <w:rsid w:val="00980455"/>
    <w:rsid w:val="009805A7"/>
    <w:rsid w:val="009806CB"/>
    <w:rsid w:val="00981017"/>
    <w:rsid w:val="0098103D"/>
    <w:rsid w:val="009810B7"/>
    <w:rsid w:val="00981337"/>
    <w:rsid w:val="00981858"/>
    <w:rsid w:val="0098187B"/>
    <w:rsid w:val="00981D6C"/>
    <w:rsid w:val="00982324"/>
    <w:rsid w:val="009828B7"/>
    <w:rsid w:val="00982A7E"/>
    <w:rsid w:val="00982B98"/>
    <w:rsid w:val="00983047"/>
    <w:rsid w:val="0098305B"/>
    <w:rsid w:val="009830D8"/>
    <w:rsid w:val="009833F1"/>
    <w:rsid w:val="009834DE"/>
    <w:rsid w:val="00983943"/>
    <w:rsid w:val="00983C9C"/>
    <w:rsid w:val="00983ECA"/>
    <w:rsid w:val="00983F47"/>
    <w:rsid w:val="00983FC6"/>
    <w:rsid w:val="00984086"/>
    <w:rsid w:val="0098409F"/>
    <w:rsid w:val="009842ED"/>
    <w:rsid w:val="00984354"/>
    <w:rsid w:val="009845EC"/>
    <w:rsid w:val="00984817"/>
    <w:rsid w:val="00984819"/>
    <w:rsid w:val="009848BA"/>
    <w:rsid w:val="009849DA"/>
    <w:rsid w:val="00984A9C"/>
    <w:rsid w:val="00984D4D"/>
    <w:rsid w:val="009854D2"/>
    <w:rsid w:val="009855D6"/>
    <w:rsid w:val="00985884"/>
    <w:rsid w:val="009858DB"/>
    <w:rsid w:val="009859E9"/>
    <w:rsid w:val="00985F18"/>
    <w:rsid w:val="009860CF"/>
    <w:rsid w:val="009860D1"/>
    <w:rsid w:val="009862A6"/>
    <w:rsid w:val="0098658E"/>
    <w:rsid w:val="0098671E"/>
    <w:rsid w:val="00986964"/>
    <w:rsid w:val="00986CF4"/>
    <w:rsid w:val="00986DA4"/>
    <w:rsid w:val="00986DD9"/>
    <w:rsid w:val="00987157"/>
    <w:rsid w:val="00987260"/>
    <w:rsid w:val="00987310"/>
    <w:rsid w:val="009873C8"/>
    <w:rsid w:val="0098742A"/>
    <w:rsid w:val="0098752C"/>
    <w:rsid w:val="0098775E"/>
    <w:rsid w:val="009877DB"/>
    <w:rsid w:val="00987987"/>
    <w:rsid w:val="00987CC5"/>
    <w:rsid w:val="00987F71"/>
    <w:rsid w:val="00990020"/>
    <w:rsid w:val="009902BC"/>
    <w:rsid w:val="009902E9"/>
    <w:rsid w:val="009903F9"/>
    <w:rsid w:val="0099044C"/>
    <w:rsid w:val="00990991"/>
    <w:rsid w:val="00990A4B"/>
    <w:rsid w:val="00990AD2"/>
    <w:rsid w:val="00990AD6"/>
    <w:rsid w:val="00990B77"/>
    <w:rsid w:val="0099100E"/>
    <w:rsid w:val="0099118A"/>
    <w:rsid w:val="00991595"/>
    <w:rsid w:val="0099164F"/>
    <w:rsid w:val="00991A71"/>
    <w:rsid w:val="00991D61"/>
    <w:rsid w:val="0099218E"/>
    <w:rsid w:val="00992554"/>
    <w:rsid w:val="009925AF"/>
    <w:rsid w:val="0099261C"/>
    <w:rsid w:val="0099262C"/>
    <w:rsid w:val="00992B42"/>
    <w:rsid w:val="00992DC4"/>
    <w:rsid w:val="0099305F"/>
    <w:rsid w:val="009932C6"/>
    <w:rsid w:val="009938EF"/>
    <w:rsid w:val="00993A3D"/>
    <w:rsid w:val="00993A6A"/>
    <w:rsid w:val="00993D6E"/>
    <w:rsid w:val="00993EC4"/>
    <w:rsid w:val="00993EC5"/>
    <w:rsid w:val="00993F5E"/>
    <w:rsid w:val="00994537"/>
    <w:rsid w:val="00994573"/>
    <w:rsid w:val="00994B0F"/>
    <w:rsid w:val="00994D22"/>
    <w:rsid w:val="00994D50"/>
    <w:rsid w:val="00994D92"/>
    <w:rsid w:val="00994DB8"/>
    <w:rsid w:val="00994DC4"/>
    <w:rsid w:val="00995176"/>
    <w:rsid w:val="00995365"/>
    <w:rsid w:val="009953F9"/>
    <w:rsid w:val="009955A2"/>
    <w:rsid w:val="009959EF"/>
    <w:rsid w:val="00995BCC"/>
    <w:rsid w:val="00995BCD"/>
    <w:rsid w:val="00995DDE"/>
    <w:rsid w:val="00995E2C"/>
    <w:rsid w:val="00995F3A"/>
    <w:rsid w:val="00995FDB"/>
    <w:rsid w:val="0099622A"/>
    <w:rsid w:val="009963AA"/>
    <w:rsid w:val="009963E2"/>
    <w:rsid w:val="0099670F"/>
    <w:rsid w:val="00996884"/>
    <w:rsid w:val="00996E5D"/>
    <w:rsid w:val="00997BC2"/>
    <w:rsid w:val="00997C79"/>
    <w:rsid w:val="009A019D"/>
    <w:rsid w:val="009A022E"/>
    <w:rsid w:val="009A02A7"/>
    <w:rsid w:val="009A0AAA"/>
    <w:rsid w:val="009A0BC7"/>
    <w:rsid w:val="009A0BF9"/>
    <w:rsid w:val="009A0C46"/>
    <w:rsid w:val="009A0DC5"/>
    <w:rsid w:val="009A0E55"/>
    <w:rsid w:val="009A1270"/>
    <w:rsid w:val="009A14C6"/>
    <w:rsid w:val="009A193E"/>
    <w:rsid w:val="009A1A6C"/>
    <w:rsid w:val="009A1B7A"/>
    <w:rsid w:val="009A1C5E"/>
    <w:rsid w:val="009A1DEE"/>
    <w:rsid w:val="009A1E74"/>
    <w:rsid w:val="009A1FFE"/>
    <w:rsid w:val="009A21B1"/>
    <w:rsid w:val="009A2276"/>
    <w:rsid w:val="009A228F"/>
    <w:rsid w:val="009A235A"/>
    <w:rsid w:val="009A23AB"/>
    <w:rsid w:val="009A25F8"/>
    <w:rsid w:val="009A2866"/>
    <w:rsid w:val="009A2947"/>
    <w:rsid w:val="009A2A19"/>
    <w:rsid w:val="009A2AAA"/>
    <w:rsid w:val="009A2BC1"/>
    <w:rsid w:val="009A2C4A"/>
    <w:rsid w:val="009A2D70"/>
    <w:rsid w:val="009A339A"/>
    <w:rsid w:val="009A361C"/>
    <w:rsid w:val="009A3C37"/>
    <w:rsid w:val="009A3EC0"/>
    <w:rsid w:val="009A3F11"/>
    <w:rsid w:val="009A3FF3"/>
    <w:rsid w:val="009A40C8"/>
    <w:rsid w:val="009A449B"/>
    <w:rsid w:val="009A45F0"/>
    <w:rsid w:val="009A49D9"/>
    <w:rsid w:val="009A4B45"/>
    <w:rsid w:val="009A502C"/>
    <w:rsid w:val="009A528C"/>
    <w:rsid w:val="009A545A"/>
    <w:rsid w:val="009A5908"/>
    <w:rsid w:val="009A5D0D"/>
    <w:rsid w:val="009A5D12"/>
    <w:rsid w:val="009A5E45"/>
    <w:rsid w:val="009A5FDD"/>
    <w:rsid w:val="009A6084"/>
    <w:rsid w:val="009A6409"/>
    <w:rsid w:val="009A68E9"/>
    <w:rsid w:val="009A7A1D"/>
    <w:rsid w:val="009A7A95"/>
    <w:rsid w:val="009A7BF0"/>
    <w:rsid w:val="009B0125"/>
    <w:rsid w:val="009B01C3"/>
    <w:rsid w:val="009B0204"/>
    <w:rsid w:val="009B02D2"/>
    <w:rsid w:val="009B0339"/>
    <w:rsid w:val="009B03D6"/>
    <w:rsid w:val="009B07D7"/>
    <w:rsid w:val="009B0986"/>
    <w:rsid w:val="009B0A6B"/>
    <w:rsid w:val="009B0DB0"/>
    <w:rsid w:val="009B0E9F"/>
    <w:rsid w:val="009B10C4"/>
    <w:rsid w:val="009B18D0"/>
    <w:rsid w:val="009B1CC1"/>
    <w:rsid w:val="009B2049"/>
    <w:rsid w:val="009B20D7"/>
    <w:rsid w:val="009B2241"/>
    <w:rsid w:val="009B2421"/>
    <w:rsid w:val="009B265C"/>
    <w:rsid w:val="009B26A1"/>
    <w:rsid w:val="009B279D"/>
    <w:rsid w:val="009B2B8F"/>
    <w:rsid w:val="009B2CAD"/>
    <w:rsid w:val="009B3279"/>
    <w:rsid w:val="009B3368"/>
    <w:rsid w:val="009B3445"/>
    <w:rsid w:val="009B34BA"/>
    <w:rsid w:val="009B3ABD"/>
    <w:rsid w:val="009B3CBF"/>
    <w:rsid w:val="009B3F21"/>
    <w:rsid w:val="009B40EE"/>
    <w:rsid w:val="009B4153"/>
    <w:rsid w:val="009B466A"/>
    <w:rsid w:val="009B485B"/>
    <w:rsid w:val="009B4E16"/>
    <w:rsid w:val="009B4E64"/>
    <w:rsid w:val="009B5173"/>
    <w:rsid w:val="009B52EA"/>
    <w:rsid w:val="009B53C5"/>
    <w:rsid w:val="009B545C"/>
    <w:rsid w:val="009B57E0"/>
    <w:rsid w:val="009B5A44"/>
    <w:rsid w:val="009B5C9D"/>
    <w:rsid w:val="009B5CFE"/>
    <w:rsid w:val="009B5D7B"/>
    <w:rsid w:val="009B5ED7"/>
    <w:rsid w:val="009B61C0"/>
    <w:rsid w:val="009B67CA"/>
    <w:rsid w:val="009B6950"/>
    <w:rsid w:val="009B69AC"/>
    <w:rsid w:val="009B6A2B"/>
    <w:rsid w:val="009B6BED"/>
    <w:rsid w:val="009B6F0F"/>
    <w:rsid w:val="009B6FAB"/>
    <w:rsid w:val="009B714E"/>
    <w:rsid w:val="009B749D"/>
    <w:rsid w:val="009B7758"/>
    <w:rsid w:val="009B775B"/>
    <w:rsid w:val="009B7CF6"/>
    <w:rsid w:val="009B7F11"/>
    <w:rsid w:val="009C028B"/>
    <w:rsid w:val="009C0750"/>
    <w:rsid w:val="009C0757"/>
    <w:rsid w:val="009C07AE"/>
    <w:rsid w:val="009C089F"/>
    <w:rsid w:val="009C0DD9"/>
    <w:rsid w:val="009C0E91"/>
    <w:rsid w:val="009C0EA8"/>
    <w:rsid w:val="009C1851"/>
    <w:rsid w:val="009C1B2C"/>
    <w:rsid w:val="009C1E49"/>
    <w:rsid w:val="009C2162"/>
    <w:rsid w:val="009C22F9"/>
    <w:rsid w:val="009C29DD"/>
    <w:rsid w:val="009C2DFC"/>
    <w:rsid w:val="009C2E11"/>
    <w:rsid w:val="009C300D"/>
    <w:rsid w:val="009C33D9"/>
    <w:rsid w:val="009C345B"/>
    <w:rsid w:val="009C3558"/>
    <w:rsid w:val="009C35ED"/>
    <w:rsid w:val="009C39C6"/>
    <w:rsid w:val="009C3D13"/>
    <w:rsid w:val="009C3E32"/>
    <w:rsid w:val="009C463E"/>
    <w:rsid w:val="009C4943"/>
    <w:rsid w:val="009C4C1D"/>
    <w:rsid w:val="009C4FF6"/>
    <w:rsid w:val="009C5A7C"/>
    <w:rsid w:val="009C5BF4"/>
    <w:rsid w:val="009C5C70"/>
    <w:rsid w:val="009C5E42"/>
    <w:rsid w:val="009C600E"/>
    <w:rsid w:val="009C60EF"/>
    <w:rsid w:val="009C6851"/>
    <w:rsid w:val="009C6906"/>
    <w:rsid w:val="009C6A10"/>
    <w:rsid w:val="009C6A38"/>
    <w:rsid w:val="009C6DAB"/>
    <w:rsid w:val="009C6E2D"/>
    <w:rsid w:val="009C6E76"/>
    <w:rsid w:val="009C7348"/>
    <w:rsid w:val="009C758F"/>
    <w:rsid w:val="009C7651"/>
    <w:rsid w:val="009C76AB"/>
    <w:rsid w:val="009C77F2"/>
    <w:rsid w:val="009C7B5E"/>
    <w:rsid w:val="009C7D24"/>
    <w:rsid w:val="009C7E74"/>
    <w:rsid w:val="009C7ECE"/>
    <w:rsid w:val="009D015D"/>
    <w:rsid w:val="009D03C8"/>
    <w:rsid w:val="009D0488"/>
    <w:rsid w:val="009D048E"/>
    <w:rsid w:val="009D0536"/>
    <w:rsid w:val="009D08BA"/>
    <w:rsid w:val="009D09F4"/>
    <w:rsid w:val="009D102B"/>
    <w:rsid w:val="009D1049"/>
    <w:rsid w:val="009D1235"/>
    <w:rsid w:val="009D1370"/>
    <w:rsid w:val="009D14AF"/>
    <w:rsid w:val="009D16A7"/>
    <w:rsid w:val="009D1A73"/>
    <w:rsid w:val="009D1CE9"/>
    <w:rsid w:val="009D1DE7"/>
    <w:rsid w:val="009D21D7"/>
    <w:rsid w:val="009D299D"/>
    <w:rsid w:val="009D2A30"/>
    <w:rsid w:val="009D2D99"/>
    <w:rsid w:val="009D2F27"/>
    <w:rsid w:val="009D2F91"/>
    <w:rsid w:val="009D309D"/>
    <w:rsid w:val="009D38C1"/>
    <w:rsid w:val="009D38DB"/>
    <w:rsid w:val="009D3D70"/>
    <w:rsid w:val="009D3FE0"/>
    <w:rsid w:val="009D4272"/>
    <w:rsid w:val="009D449F"/>
    <w:rsid w:val="009D4544"/>
    <w:rsid w:val="009D50AA"/>
    <w:rsid w:val="009D5507"/>
    <w:rsid w:val="009D577A"/>
    <w:rsid w:val="009D58C2"/>
    <w:rsid w:val="009D5F96"/>
    <w:rsid w:val="009D61B6"/>
    <w:rsid w:val="009D6932"/>
    <w:rsid w:val="009D697E"/>
    <w:rsid w:val="009D6B47"/>
    <w:rsid w:val="009D6E5D"/>
    <w:rsid w:val="009D709F"/>
    <w:rsid w:val="009D713F"/>
    <w:rsid w:val="009D725A"/>
    <w:rsid w:val="009D72F9"/>
    <w:rsid w:val="009D733A"/>
    <w:rsid w:val="009D787B"/>
    <w:rsid w:val="009D7C40"/>
    <w:rsid w:val="009E01C7"/>
    <w:rsid w:val="009E0232"/>
    <w:rsid w:val="009E0520"/>
    <w:rsid w:val="009E05E9"/>
    <w:rsid w:val="009E0A88"/>
    <w:rsid w:val="009E0AAE"/>
    <w:rsid w:val="009E0BEB"/>
    <w:rsid w:val="009E0EF3"/>
    <w:rsid w:val="009E12A7"/>
    <w:rsid w:val="009E1537"/>
    <w:rsid w:val="009E1C28"/>
    <w:rsid w:val="009E1CBE"/>
    <w:rsid w:val="009E1F75"/>
    <w:rsid w:val="009E23AB"/>
    <w:rsid w:val="009E26CC"/>
    <w:rsid w:val="009E26F1"/>
    <w:rsid w:val="009E27CD"/>
    <w:rsid w:val="009E2CB1"/>
    <w:rsid w:val="009E2CC9"/>
    <w:rsid w:val="009E2D79"/>
    <w:rsid w:val="009E2DF5"/>
    <w:rsid w:val="009E3004"/>
    <w:rsid w:val="009E3006"/>
    <w:rsid w:val="009E3074"/>
    <w:rsid w:val="009E32DB"/>
    <w:rsid w:val="009E33F4"/>
    <w:rsid w:val="009E3A8F"/>
    <w:rsid w:val="009E3D86"/>
    <w:rsid w:val="009E3F52"/>
    <w:rsid w:val="009E4335"/>
    <w:rsid w:val="009E445B"/>
    <w:rsid w:val="009E52BA"/>
    <w:rsid w:val="009E57D6"/>
    <w:rsid w:val="009E5926"/>
    <w:rsid w:val="009E5A36"/>
    <w:rsid w:val="009E5A75"/>
    <w:rsid w:val="009E5D08"/>
    <w:rsid w:val="009E5DA7"/>
    <w:rsid w:val="009E608E"/>
    <w:rsid w:val="009E654A"/>
    <w:rsid w:val="009E675A"/>
    <w:rsid w:val="009E6A64"/>
    <w:rsid w:val="009E6D93"/>
    <w:rsid w:val="009E6E30"/>
    <w:rsid w:val="009E75AF"/>
    <w:rsid w:val="009E761F"/>
    <w:rsid w:val="009E789A"/>
    <w:rsid w:val="009E78AA"/>
    <w:rsid w:val="009F00DA"/>
    <w:rsid w:val="009F0239"/>
    <w:rsid w:val="009F02A3"/>
    <w:rsid w:val="009F047D"/>
    <w:rsid w:val="009F0492"/>
    <w:rsid w:val="009F05C6"/>
    <w:rsid w:val="009F0719"/>
    <w:rsid w:val="009F0855"/>
    <w:rsid w:val="009F0ADC"/>
    <w:rsid w:val="009F0D44"/>
    <w:rsid w:val="009F0FDA"/>
    <w:rsid w:val="009F1228"/>
    <w:rsid w:val="009F137B"/>
    <w:rsid w:val="009F14C4"/>
    <w:rsid w:val="009F154D"/>
    <w:rsid w:val="009F1687"/>
    <w:rsid w:val="009F16D5"/>
    <w:rsid w:val="009F1B71"/>
    <w:rsid w:val="009F1DE9"/>
    <w:rsid w:val="009F1F34"/>
    <w:rsid w:val="009F20FC"/>
    <w:rsid w:val="009F22C5"/>
    <w:rsid w:val="009F29DF"/>
    <w:rsid w:val="009F2A21"/>
    <w:rsid w:val="009F2AF4"/>
    <w:rsid w:val="009F2D72"/>
    <w:rsid w:val="009F2DFE"/>
    <w:rsid w:val="009F3A6E"/>
    <w:rsid w:val="009F3DD6"/>
    <w:rsid w:val="009F3DE1"/>
    <w:rsid w:val="009F3F5F"/>
    <w:rsid w:val="009F46AC"/>
    <w:rsid w:val="009F46FC"/>
    <w:rsid w:val="009F481F"/>
    <w:rsid w:val="009F4CAA"/>
    <w:rsid w:val="009F4F85"/>
    <w:rsid w:val="009F5169"/>
    <w:rsid w:val="009F5302"/>
    <w:rsid w:val="009F5484"/>
    <w:rsid w:val="009F54A1"/>
    <w:rsid w:val="009F585A"/>
    <w:rsid w:val="009F5EE5"/>
    <w:rsid w:val="009F6014"/>
    <w:rsid w:val="009F64C5"/>
    <w:rsid w:val="009F66D3"/>
    <w:rsid w:val="009F6BB5"/>
    <w:rsid w:val="009F6BE7"/>
    <w:rsid w:val="009F6D1E"/>
    <w:rsid w:val="009F6DA9"/>
    <w:rsid w:val="009F6F5B"/>
    <w:rsid w:val="009F72CC"/>
    <w:rsid w:val="009F7502"/>
    <w:rsid w:val="009F7781"/>
    <w:rsid w:val="009F7908"/>
    <w:rsid w:val="009F7AEB"/>
    <w:rsid w:val="009F7EAB"/>
    <w:rsid w:val="009F7F50"/>
    <w:rsid w:val="00A0039E"/>
    <w:rsid w:val="00A006FB"/>
    <w:rsid w:val="00A007CD"/>
    <w:rsid w:val="00A00809"/>
    <w:rsid w:val="00A00965"/>
    <w:rsid w:val="00A009A0"/>
    <w:rsid w:val="00A009C1"/>
    <w:rsid w:val="00A00C2B"/>
    <w:rsid w:val="00A00F22"/>
    <w:rsid w:val="00A010B6"/>
    <w:rsid w:val="00A01545"/>
    <w:rsid w:val="00A0178C"/>
    <w:rsid w:val="00A01886"/>
    <w:rsid w:val="00A019E7"/>
    <w:rsid w:val="00A01C53"/>
    <w:rsid w:val="00A01F8A"/>
    <w:rsid w:val="00A01FAC"/>
    <w:rsid w:val="00A0243D"/>
    <w:rsid w:val="00A026B8"/>
    <w:rsid w:val="00A02822"/>
    <w:rsid w:val="00A029E9"/>
    <w:rsid w:val="00A02A4F"/>
    <w:rsid w:val="00A02CF7"/>
    <w:rsid w:val="00A02D1D"/>
    <w:rsid w:val="00A02D61"/>
    <w:rsid w:val="00A03515"/>
    <w:rsid w:val="00A0395B"/>
    <w:rsid w:val="00A03FED"/>
    <w:rsid w:val="00A041F8"/>
    <w:rsid w:val="00A044AB"/>
    <w:rsid w:val="00A046DA"/>
    <w:rsid w:val="00A04793"/>
    <w:rsid w:val="00A051B7"/>
    <w:rsid w:val="00A05371"/>
    <w:rsid w:val="00A0542B"/>
    <w:rsid w:val="00A05883"/>
    <w:rsid w:val="00A05AF3"/>
    <w:rsid w:val="00A064AB"/>
    <w:rsid w:val="00A06736"/>
    <w:rsid w:val="00A069AA"/>
    <w:rsid w:val="00A06A74"/>
    <w:rsid w:val="00A06B3D"/>
    <w:rsid w:val="00A06ED2"/>
    <w:rsid w:val="00A07001"/>
    <w:rsid w:val="00A07076"/>
    <w:rsid w:val="00A070B6"/>
    <w:rsid w:val="00A071AC"/>
    <w:rsid w:val="00A07528"/>
    <w:rsid w:val="00A076E2"/>
    <w:rsid w:val="00A079E4"/>
    <w:rsid w:val="00A07AC1"/>
    <w:rsid w:val="00A07AE1"/>
    <w:rsid w:val="00A07D19"/>
    <w:rsid w:val="00A07D3C"/>
    <w:rsid w:val="00A07E42"/>
    <w:rsid w:val="00A101F8"/>
    <w:rsid w:val="00A10576"/>
    <w:rsid w:val="00A1092A"/>
    <w:rsid w:val="00A10ADD"/>
    <w:rsid w:val="00A10C50"/>
    <w:rsid w:val="00A10DDE"/>
    <w:rsid w:val="00A10E08"/>
    <w:rsid w:val="00A10FEF"/>
    <w:rsid w:val="00A1101A"/>
    <w:rsid w:val="00A11179"/>
    <w:rsid w:val="00A112E8"/>
    <w:rsid w:val="00A11621"/>
    <w:rsid w:val="00A11BEB"/>
    <w:rsid w:val="00A11C4F"/>
    <w:rsid w:val="00A11EF2"/>
    <w:rsid w:val="00A126A0"/>
    <w:rsid w:val="00A126BF"/>
    <w:rsid w:val="00A129B5"/>
    <w:rsid w:val="00A12C49"/>
    <w:rsid w:val="00A12C51"/>
    <w:rsid w:val="00A12CFC"/>
    <w:rsid w:val="00A12E93"/>
    <w:rsid w:val="00A1317A"/>
    <w:rsid w:val="00A13750"/>
    <w:rsid w:val="00A137A9"/>
    <w:rsid w:val="00A1389F"/>
    <w:rsid w:val="00A13A5B"/>
    <w:rsid w:val="00A13B11"/>
    <w:rsid w:val="00A13B4A"/>
    <w:rsid w:val="00A13CDC"/>
    <w:rsid w:val="00A143FC"/>
    <w:rsid w:val="00A14710"/>
    <w:rsid w:val="00A14CC4"/>
    <w:rsid w:val="00A15039"/>
    <w:rsid w:val="00A1568B"/>
    <w:rsid w:val="00A156A6"/>
    <w:rsid w:val="00A156F7"/>
    <w:rsid w:val="00A15AA7"/>
    <w:rsid w:val="00A15FDA"/>
    <w:rsid w:val="00A167B0"/>
    <w:rsid w:val="00A16F32"/>
    <w:rsid w:val="00A17330"/>
    <w:rsid w:val="00A173A3"/>
    <w:rsid w:val="00A178AB"/>
    <w:rsid w:val="00A203B5"/>
    <w:rsid w:val="00A20446"/>
    <w:rsid w:val="00A20485"/>
    <w:rsid w:val="00A2054E"/>
    <w:rsid w:val="00A20BBD"/>
    <w:rsid w:val="00A2100F"/>
    <w:rsid w:val="00A21332"/>
    <w:rsid w:val="00A214EC"/>
    <w:rsid w:val="00A214F2"/>
    <w:rsid w:val="00A21595"/>
    <w:rsid w:val="00A21A3E"/>
    <w:rsid w:val="00A21BBB"/>
    <w:rsid w:val="00A21BE5"/>
    <w:rsid w:val="00A21D9E"/>
    <w:rsid w:val="00A222BA"/>
    <w:rsid w:val="00A22342"/>
    <w:rsid w:val="00A22569"/>
    <w:rsid w:val="00A22867"/>
    <w:rsid w:val="00A22BF4"/>
    <w:rsid w:val="00A22C48"/>
    <w:rsid w:val="00A22D36"/>
    <w:rsid w:val="00A230EE"/>
    <w:rsid w:val="00A23172"/>
    <w:rsid w:val="00A23459"/>
    <w:rsid w:val="00A23610"/>
    <w:rsid w:val="00A23C5E"/>
    <w:rsid w:val="00A23CFA"/>
    <w:rsid w:val="00A23D75"/>
    <w:rsid w:val="00A23E3C"/>
    <w:rsid w:val="00A23E58"/>
    <w:rsid w:val="00A241BC"/>
    <w:rsid w:val="00A24665"/>
    <w:rsid w:val="00A247B4"/>
    <w:rsid w:val="00A248F8"/>
    <w:rsid w:val="00A24B66"/>
    <w:rsid w:val="00A24F61"/>
    <w:rsid w:val="00A25019"/>
    <w:rsid w:val="00A252CE"/>
    <w:rsid w:val="00A25464"/>
    <w:rsid w:val="00A2576C"/>
    <w:rsid w:val="00A258AA"/>
    <w:rsid w:val="00A258AC"/>
    <w:rsid w:val="00A25B3A"/>
    <w:rsid w:val="00A25F66"/>
    <w:rsid w:val="00A26045"/>
    <w:rsid w:val="00A26371"/>
    <w:rsid w:val="00A2643B"/>
    <w:rsid w:val="00A26885"/>
    <w:rsid w:val="00A269D9"/>
    <w:rsid w:val="00A26F16"/>
    <w:rsid w:val="00A270C0"/>
    <w:rsid w:val="00A2748E"/>
    <w:rsid w:val="00A27531"/>
    <w:rsid w:val="00A27891"/>
    <w:rsid w:val="00A27A8F"/>
    <w:rsid w:val="00A27B9A"/>
    <w:rsid w:val="00A27C51"/>
    <w:rsid w:val="00A27E6C"/>
    <w:rsid w:val="00A27FC4"/>
    <w:rsid w:val="00A302FB"/>
    <w:rsid w:val="00A30478"/>
    <w:rsid w:val="00A30662"/>
    <w:rsid w:val="00A30810"/>
    <w:rsid w:val="00A30989"/>
    <w:rsid w:val="00A309AA"/>
    <w:rsid w:val="00A30A10"/>
    <w:rsid w:val="00A30ACF"/>
    <w:rsid w:val="00A30DB8"/>
    <w:rsid w:val="00A311B7"/>
    <w:rsid w:val="00A31259"/>
    <w:rsid w:val="00A3171B"/>
    <w:rsid w:val="00A3183B"/>
    <w:rsid w:val="00A31D14"/>
    <w:rsid w:val="00A320E4"/>
    <w:rsid w:val="00A32472"/>
    <w:rsid w:val="00A32647"/>
    <w:rsid w:val="00A328C3"/>
    <w:rsid w:val="00A32E6E"/>
    <w:rsid w:val="00A33510"/>
    <w:rsid w:val="00A33C51"/>
    <w:rsid w:val="00A34448"/>
    <w:rsid w:val="00A34635"/>
    <w:rsid w:val="00A34708"/>
    <w:rsid w:val="00A349E0"/>
    <w:rsid w:val="00A34B28"/>
    <w:rsid w:val="00A34D6A"/>
    <w:rsid w:val="00A34E31"/>
    <w:rsid w:val="00A35231"/>
    <w:rsid w:val="00A35473"/>
    <w:rsid w:val="00A3563C"/>
    <w:rsid w:val="00A35AD9"/>
    <w:rsid w:val="00A35CEE"/>
    <w:rsid w:val="00A35E19"/>
    <w:rsid w:val="00A36048"/>
    <w:rsid w:val="00A36172"/>
    <w:rsid w:val="00A3621A"/>
    <w:rsid w:val="00A36711"/>
    <w:rsid w:val="00A368B9"/>
    <w:rsid w:val="00A369E6"/>
    <w:rsid w:val="00A36B46"/>
    <w:rsid w:val="00A36B5E"/>
    <w:rsid w:val="00A36E17"/>
    <w:rsid w:val="00A36E42"/>
    <w:rsid w:val="00A36EBD"/>
    <w:rsid w:val="00A36FF7"/>
    <w:rsid w:val="00A37027"/>
    <w:rsid w:val="00A37418"/>
    <w:rsid w:val="00A37440"/>
    <w:rsid w:val="00A378FD"/>
    <w:rsid w:val="00A37D28"/>
    <w:rsid w:val="00A4018E"/>
    <w:rsid w:val="00A40220"/>
    <w:rsid w:val="00A403BD"/>
    <w:rsid w:val="00A406DC"/>
    <w:rsid w:val="00A40773"/>
    <w:rsid w:val="00A408DE"/>
    <w:rsid w:val="00A40C1F"/>
    <w:rsid w:val="00A40E13"/>
    <w:rsid w:val="00A41A28"/>
    <w:rsid w:val="00A41D93"/>
    <w:rsid w:val="00A41DB4"/>
    <w:rsid w:val="00A4205E"/>
    <w:rsid w:val="00A42332"/>
    <w:rsid w:val="00A42A12"/>
    <w:rsid w:val="00A42CE1"/>
    <w:rsid w:val="00A43071"/>
    <w:rsid w:val="00A4349D"/>
    <w:rsid w:val="00A4356C"/>
    <w:rsid w:val="00A43802"/>
    <w:rsid w:val="00A43A6A"/>
    <w:rsid w:val="00A43BB3"/>
    <w:rsid w:val="00A43C42"/>
    <w:rsid w:val="00A43CC4"/>
    <w:rsid w:val="00A43D8C"/>
    <w:rsid w:val="00A43EA8"/>
    <w:rsid w:val="00A445FC"/>
    <w:rsid w:val="00A4468E"/>
    <w:rsid w:val="00A44773"/>
    <w:rsid w:val="00A448F1"/>
    <w:rsid w:val="00A45035"/>
    <w:rsid w:val="00A452FC"/>
    <w:rsid w:val="00A45490"/>
    <w:rsid w:val="00A457E6"/>
    <w:rsid w:val="00A4580A"/>
    <w:rsid w:val="00A45C0E"/>
    <w:rsid w:val="00A45D17"/>
    <w:rsid w:val="00A45EC7"/>
    <w:rsid w:val="00A46331"/>
    <w:rsid w:val="00A464D7"/>
    <w:rsid w:val="00A4666A"/>
    <w:rsid w:val="00A4677F"/>
    <w:rsid w:val="00A46A80"/>
    <w:rsid w:val="00A46BF1"/>
    <w:rsid w:val="00A46F3E"/>
    <w:rsid w:val="00A46F95"/>
    <w:rsid w:val="00A47190"/>
    <w:rsid w:val="00A47397"/>
    <w:rsid w:val="00A473CD"/>
    <w:rsid w:val="00A478AB"/>
    <w:rsid w:val="00A47C50"/>
    <w:rsid w:val="00A47F55"/>
    <w:rsid w:val="00A50A96"/>
    <w:rsid w:val="00A50B45"/>
    <w:rsid w:val="00A50F90"/>
    <w:rsid w:val="00A510FC"/>
    <w:rsid w:val="00A51764"/>
    <w:rsid w:val="00A519C0"/>
    <w:rsid w:val="00A519FC"/>
    <w:rsid w:val="00A51DEB"/>
    <w:rsid w:val="00A520B4"/>
    <w:rsid w:val="00A520C8"/>
    <w:rsid w:val="00A5231C"/>
    <w:rsid w:val="00A52737"/>
    <w:rsid w:val="00A52779"/>
    <w:rsid w:val="00A528C8"/>
    <w:rsid w:val="00A52BFE"/>
    <w:rsid w:val="00A52DF6"/>
    <w:rsid w:val="00A52F24"/>
    <w:rsid w:val="00A53252"/>
    <w:rsid w:val="00A5328E"/>
    <w:rsid w:val="00A532ED"/>
    <w:rsid w:val="00A53318"/>
    <w:rsid w:val="00A53366"/>
    <w:rsid w:val="00A5359A"/>
    <w:rsid w:val="00A53716"/>
    <w:rsid w:val="00A53A22"/>
    <w:rsid w:val="00A53A60"/>
    <w:rsid w:val="00A53B71"/>
    <w:rsid w:val="00A53EDA"/>
    <w:rsid w:val="00A54149"/>
    <w:rsid w:val="00A54313"/>
    <w:rsid w:val="00A546CD"/>
    <w:rsid w:val="00A549B7"/>
    <w:rsid w:val="00A54B36"/>
    <w:rsid w:val="00A54DDF"/>
    <w:rsid w:val="00A54DF9"/>
    <w:rsid w:val="00A55261"/>
    <w:rsid w:val="00A553AB"/>
    <w:rsid w:val="00A55651"/>
    <w:rsid w:val="00A559FB"/>
    <w:rsid w:val="00A55A9B"/>
    <w:rsid w:val="00A55ACF"/>
    <w:rsid w:val="00A55DC3"/>
    <w:rsid w:val="00A55EE4"/>
    <w:rsid w:val="00A55F05"/>
    <w:rsid w:val="00A56048"/>
    <w:rsid w:val="00A56063"/>
    <w:rsid w:val="00A5612D"/>
    <w:rsid w:val="00A567F3"/>
    <w:rsid w:val="00A56A6F"/>
    <w:rsid w:val="00A56E0C"/>
    <w:rsid w:val="00A57144"/>
    <w:rsid w:val="00A571BF"/>
    <w:rsid w:val="00A57258"/>
    <w:rsid w:val="00A573DC"/>
    <w:rsid w:val="00A574F3"/>
    <w:rsid w:val="00A576A9"/>
    <w:rsid w:val="00A57778"/>
    <w:rsid w:val="00A578D9"/>
    <w:rsid w:val="00A57DB3"/>
    <w:rsid w:val="00A57F73"/>
    <w:rsid w:val="00A604DE"/>
    <w:rsid w:val="00A60819"/>
    <w:rsid w:val="00A6096F"/>
    <w:rsid w:val="00A60A83"/>
    <w:rsid w:val="00A60B99"/>
    <w:rsid w:val="00A60C81"/>
    <w:rsid w:val="00A60CEA"/>
    <w:rsid w:val="00A60DDD"/>
    <w:rsid w:val="00A60F00"/>
    <w:rsid w:val="00A60FC0"/>
    <w:rsid w:val="00A616E6"/>
    <w:rsid w:val="00A618AF"/>
    <w:rsid w:val="00A61973"/>
    <w:rsid w:val="00A61EF1"/>
    <w:rsid w:val="00A620F3"/>
    <w:rsid w:val="00A6212E"/>
    <w:rsid w:val="00A62326"/>
    <w:rsid w:val="00A6256A"/>
    <w:rsid w:val="00A627CD"/>
    <w:rsid w:val="00A62842"/>
    <w:rsid w:val="00A62A32"/>
    <w:rsid w:val="00A62DE5"/>
    <w:rsid w:val="00A6307F"/>
    <w:rsid w:val="00A63363"/>
    <w:rsid w:val="00A63486"/>
    <w:rsid w:val="00A6367B"/>
    <w:rsid w:val="00A63736"/>
    <w:rsid w:val="00A6387C"/>
    <w:rsid w:val="00A63BD6"/>
    <w:rsid w:val="00A63D7F"/>
    <w:rsid w:val="00A63ED3"/>
    <w:rsid w:val="00A63F47"/>
    <w:rsid w:val="00A642D2"/>
    <w:rsid w:val="00A64467"/>
    <w:rsid w:val="00A64558"/>
    <w:rsid w:val="00A6461A"/>
    <w:rsid w:val="00A64E78"/>
    <w:rsid w:val="00A65069"/>
    <w:rsid w:val="00A65222"/>
    <w:rsid w:val="00A6522E"/>
    <w:rsid w:val="00A652C7"/>
    <w:rsid w:val="00A65745"/>
    <w:rsid w:val="00A65954"/>
    <w:rsid w:val="00A65EA2"/>
    <w:rsid w:val="00A6691E"/>
    <w:rsid w:val="00A66EA6"/>
    <w:rsid w:val="00A67263"/>
    <w:rsid w:val="00A6733D"/>
    <w:rsid w:val="00A67340"/>
    <w:rsid w:val="00A675FF"/>
    <w:rsid w:val="00A67851"/>
    <w:rsid w:val="00A7011D"/>
    <w:rsid w:val="00A70124"/>
    <w:rsid w:val="00A707C9"/>
    <w:rsid w:val="00A70976"/>
    <w:rsid w:val="00A70A6C"/>
    <w:rsid w:val="00A70D1B"/>
    <w:rsid w:val="00A710DE"/>
    <w:rsid w:val="00A71457"/>
    <w:rsid w:val="00A71634"/>
    <w:rsid w:val="00A716D9"/>
    <w:rsid w:val="00A71712"/>
    <w:rsid w:val="00A71A9C"/>
    <w:rsid w:val="00A71C14"/>
    <w:rsid w:val="00A71C2C"/>
    <w:rsid w:val="00A71D57"/>
    <w:rsid w:val="00A724D8"/>
    <w:rsid w:val="00A72615"/>
    <w:rsid w:val="00A72AF2"/>
    <w:rsid w:val="00A7328B"/>
    <w:rsid w:val="00A73363"/>
    <w:rsid w:val="00A7349A"/>
    <w:rsid w:val="00A739AC"/>
    <w:rsid w:val="00A73E1B"/>
    <w:rsid w:val="00A740A9"/>
    <w:rsid w:val="00A741E8"/>
    <w:rsid w:val="00A743F2"/>
    <w:rsid w:val="00A74983"/>
    <w:rsid w:val="00A74C4C"/>
    <w:rsid w:val="00A74D36"/>
    <w:rsid w:val="00A751CB"/>
    <w:rsid w:val="00A756FC"/>
    <w:rsid w:val="00A758C3"/>
    <w:rsid w:val="00A75A2D"/>
    <w:rsid w:val="00A75A89"/>
    <w:rsid w:val="00A75B6D"/>
    <w:rsid w:val="00A75E96"/>
    <w:rsid w:val="00A7613B"/>
    <w:rsid w:val="00A761C5"/>
    <w:rsid w:val="00A765FB"/>
    <w:rsid w:val="00A766A7"/>
    <w:rsid w:val="00A76749"/>
    <w:rsid w:val="00A76F44"/>
    <w:rsid w:val="00A76F61"/>
    <w:rsid w:val="00A77093"/>
    <w:rsid w:val="00A7781E"/>
    <w:rsid w:val="00A778BD"/>
    <w:rsid w:val="00A77961"/>
    <w:rsid w:val="00A77B1A"/>
    <w:rsid w:val="00A77C77"/>
    <w:rsid w:val="00A800D1"/>
    <w:rsid w:val="00A8043B"/>
    <w:rsid w:val="00A808B6"/>
    <w:rsid w:val="00A80E30"/>
    <w:rsid w:val="00A8115F"/>
    <w:rsid w:val="00A81382"/>
    <w:rsid w:val="00A814A6"/>
    <w:rsid w:val="00A81543"/>
    <w:rsid w:val="00A816E4"/>
    <w:rsid w:val="00A81722"/>
    <w:rsid w:val="00A81784"/>
    <w:rsid w:val="00A81916"/>
    <w:rsid w:val="00A819DD"/>
    <w:rsid w:val="00A81C67"/>
    <w:rsid w:val="00A81C68"/>
    <w:rsid w:val="00A81CDF"/>
    <w:rsid w:val="00A81CFE"/>
    <w:rsid w:val="00A82045"/>
    <w:rsid w:val="00A8208E"/>
    <w:rsid w:val="00A8225C"/>
    <w:rsid w:val="00A822E5"/>
    <w:rsid w:val="00A825A0"/>
    <w:rsid w:val="00A826ED"/>
    <w:rsid w:val="00A82876"/>
    <w:rsid w:val="00A82D21"/>
    <w:rsid w:val="00A82E55"/>
    <w:rsid w:val="00A82EE5"/>
    <w:rsid w:val="00A82F5D"/>
    <w:rsid w:val="00A83061"/>
    <w:rsid w:val="00A831A6"/>
    <w:rsid w:val="00A83450"/>
    <w:rsid w:val="00A834A3"/>
    <w:rsid w:val="00A838E6"/>
    <w:rsid w:val="00A839DA"/>
    <w:rsid w:val="00A83E70"/>
    <w:rsid w:val="00A84197"/>
    <w:rsid w:val="00A84274"/>
    <w:rsid w:val="00A84373"/>
    <w:rsid w:val="00A84396"/>
    <w:rsid w:val="00A843F2"/>
    <w:rsid w:val="00A848BD"/>
    <w:rsid w:val="00A8491E"/>
    <w:rsid w:val="00A84AED"/>
    <w:rsid w:val="00A84B23"/>
    <w:rsid w:val="00A84DCE"/>
    <w:rsid w:val="00A8517A"/>
    <w:rsid w:val="00A85229"/>
    <w:rsid w:val="00A85265"/>
    <w:rsid w:val="00A8526F"/>
    <w:rsid w:val="00A853A6"/>
    <w:rsid w:val="00A8561E"/>
    <w:rsid w:val="00A858D7"/>
    <w:rsid w:val="00A858E5"/>
    <w:rsid w:val="00A85A69"/>
    <w:rsid w:val="00A85B62"/>
    <w:rsid w:val="00A86057"/>
    <w:rsid w:val="00A860A3"/>
    <w:rsid w:val="00A8645C"/>
    <w:rsid w:val="00A869F7"/>
    <w:rsid w:val="00A86D96"/>
    <w:rsid w:val="00A86E65"/>
    <w:rsid w:val="00A8734D"/>
    <w:rsid w:val="00A87475"/>
    <w:rsid w:val="00A87609"/>
    <w:rsid w:val="00A87D52"/>
    <w:rsid w:val="00A87F3D"/>
    <w:rsid w:val="00A9043F"/>
    <w:rsid w:val="00A905B4"/>
    <w:rsid w:val="00A905D9"/>
    <w:rsid w:val="00A907D6"/>
    <w:rsid w:val="00A9081B"/>
    <w:rsid w:val="00A909C1"/>
    <w:rsid w:val="00A90D0B"/>
    <w:rsid w:val="00A90D53"/>
    <w:rsid w:val="00A90E45"/>
    <w:rsid w:val="00A90EC2"/>
    <w:rsid w:val="00A9105B"/>
    <w:rsid w:val="00A91260"/>
    <w:rsid w:val="00A91A3E"/>
    <w:rsid w:val="00A91AFA"/>
    <w:rsid w:val="00A91BA1"/>
    <w:rsid w:val="00A91D2D"/>
    <w:rsid w:val="00A9208D"/>
    <w:rsid w:val="00A9261F"/>
    <w:rsid w:val="00A929EB"/>
    <w:rsid w:val="00A92A68"/>
    <w:rsid w:val="00A9339F"/>
    <w:rsid w:val="00A93737"/>
    <w:rsid w:val="00A93CBB"/>
    <w:rsid w:val="00A93F9F"/>
    <w:rsid w:val="00A94227"/>
    <w:rsid w:val="00A9461E"/>
    <w:rsid w:val="00A9470A"/>
    <w:rsid w:val="00A94822"/>
    <w:rsid w:val="00A94BBA"/>
    <w:rsid w:val="00A94F43"/>
    <w:rsid w:val="00A9534E"/>
    <w:rsid w:val="00A95517"/>
    <w:rsid w:val="00A95559"/>
    <w:rsid w:val="00A95E2D"/>
    <w:rsid w:val="00A9602D"/>
    <w:rsid w:val="00A96125"/>
    <w:rsid w:val="00A96327"/>
    <w:rsid w:val="00A96581"/>
    <w:rsid w:val="00A966CC"/>
    <w:rsid w:val="00A96968"/>
    <w:rsid w:val="00A96D91"/>
    <w:rsid w:val="00A96D93"/>
    <w:rsid w:val="00A96E89"/>
    <w:rsid w:val="00A96EFF"/>
    <w:rsid w:val="00A96F67"/>
    <w:rsid w:val="00A97199"/>
    <w:rsid w:val="00A971ED"/>
    <w:rsid w:val="00A97413"/>
    <w:rsid w:val="00A97449"/>
    <w:rsid w:val="00A976DF"/>
    <w:rsid w:val="00A9792B"/>
    <w:rsid w:val="00A97A4C"/>
    <w:rsid w:val="00A97ABD"/>
    <w:rsid w:val="00A97B77"/>
    <w:rsid w:val="00AA0AAA"/>
    <w:rsid w:val="00AA0B96"/>
    <w:rsid w:val="00AA1474"/>
    <w:rsid w:val="00AA171A"/>
    <w:rsid w:val="00AA1922"/>
    <w:rsid w:val="00AA21F4"/>
    <w:rsid w:val="00AA225B"/>
    <w:rsid w:val="00AA232E"/>
    <w:rsid w:val="00AA24D5"/>
    <w:rsid w:val="00AA2A3D"/>
    <w:rsid w:val="00AA2C62"/>
    <w:rsid w:val="00AA2F1F"/>
    <w:rsid w:val="00AA3130"/>
    <w:rsid w:val="00AA3542"/>
    <w:rsid w:val="00AA3627"/>
    <w:rsid w:val="00AA3F9B"/>
    <w:rsid w:val="00AA4196"/>
    <w:rsid w:val="00AA41D6"/>
    <w:rsid w:val="00AA41D7"/>
    <w:rsid w:val="00AA472C"/>
    <w:rsid w:val="00AA49B4"/>
    <w:rsid w:val="00AA4AFC"/>
    <w:rsid w:val="00AA4C9B"/>
    <w:rsid w:val="00AA4E82"/>
    <w:rsid w:val="00AA4F8B"/>
    <w:rsid w:val="00AA4FF8"/>
    <w:rsid w:val="00AA5299"/>
    <w:rsid w:val="00AA535E"/>
    <w:rsid w:val="00AA5452"/>
    <w:rsid w:val="00AA5D77"/>
    <w:rsid w:val="00AA5FD8"/>
    <w:rsid w:val="00AA62FA"/>
    <w:rsid w:val="00AA6684"/>
    <w:rsid w:val="00AA66F8"/>
    <w:rsid w:val="00AA68AE"/>
    <w:rsid w:val="00AA6A6F"/>
    <w:rsid w:val="00AA6AC0"/>
    <w:rsid w:val="00AA6AD7"/>
    <w:rsid w:val="00AA6C2B"/>
    <w:rsid w:val="00AA6D6A"/>
    <w:rsid w:val="00AA6D86"/>
    <w:rsid w:val="00AA6DAE"/>
    <w:rsid w:val="00AA6E59"/>
    <w:rsid w:val="00AA71A3"/>
    <w:rsid w:val="00AA71AB"/>
    <w:rsid w:val="00AA734B"/>
    <w:rsid w:val="00AA73A1"/>
    <w:rsid w:val="00AA745B"/>
    <w:rsid w:val="00AA7877"/>
    <w:rsid w:val="00AA7899"/>
    <w:rsid w:val="00AA78FD"/>
    <w:rsid w:val="00AA7AB2"/>
    <w:rsid w:val="00AA7E1E"/>
    <w:rsid w:val="00AA7FB7"/>
    <w:rsid w:val="00AB0118"/>
    <w:rsid w:val="00AB0725"/>
    <w:rsid w:val="00AB07B0"/>
    <w:rsid w:val="00AB0946"/>
    <w:rsid w:val="00AB09F1"/>
    <w:rsid w:val="00AB0BBD"/>
    <w:rsid w:val="00AB0CB1"/>
    <w:rsid w:val="00AB0DFC"/>
    <w:rsid w:val="00AB0E0E"/>
    <w:rsid w:val="00AB0FEB"/>
    <w:rsid w:val="00AB1844"/>
    <w:rsid w:val="00AB1AA9"/>
    <w:rsid w:val="00AB1C45"/>
    <w:rsid w:val="00AB1E9C"/>
    <w:rsid w:val="00AB215F"/>
    <w:rsid w:val="00AB230E"/>
    <w:rsid w:val="00AB29A7"/>
    <w:rsid w:val="00AB2BE2"/>
    <w:rsid w:val="00AB3082"/>
    <w:rsid w:val="00AB31DE"/>
    <w:rsid w:val="00AB336E"/>
    <w:rsid w:val="00AB33AF"/>
    <w:rsid w:val="00AB3716"/>
    <w:rsid w:val="00AB3787"/>
    <w:rsid w:val="00AB393E"/>
    <w:rsid w:val="00AB3BDA"/>
    <w:rsid w:val="00AB4133"/>
    <w:rsid w:val="00AB41C0"/>
    <w:rsid w:val="00AB45CB"/>
    <w:rsid w:val="00AB467A"/>
    <w:rsid w:val="00AB4703"/>
    <w:rsid w:val="00AB4737"/>
    <w:rsid w:val="00AB488F"/>
    <w:rsid w:val="00AB48ED"/>
    <w:rsid w:val="00AB4E4B"/>
    <w:rsid w:val="00AB4E94"/>
    <w:rsid w:val="00AB4FC0"/>
    <w:rsid w:val="00AB57C6"/>
    <w:rsid w:val="00AB5AB0"/>
    <w:rsid w:val="00AB5B3C"/>
    <w:rsid w:val="00AB5CB2"/>
    <w:rsid w:val="00AB5DD4"/>
    <w:rsid w:val="00AB5E56"/>
    <w:rsid w:val="00AB5FF9"/>
    <w:rsid w:val="00AB6037"/>
    <w:rsid w:val="00AB6182"/>
    <w:rsid w:val="00AB6330"/>
    <w:rsid w:val="00AB6563"/>
    <w:rsid w:val="00AB6816"/>
    <w:rsid w:val="00AB6A6E"/>
    <w:rsid w:val="00AB6A9D"/>
    <w:rsid w:val="00AB6AA8"/>
    <w:rsid w:val="00AB6E95"/>
    <w:rsid w:val="00AB703B"/>
    <w:rsid w:val="00AB762D"/>
    <w:rsid w:val="00AB764C"/>
    <w:rsid w:val="00AB76A9"/>
    <w:rsid w:val="00AB76EF"/>
    <w:rsid w:val="00AB7EE8"/>
    <w:rsid w:val="00AC0014"/>
    <w:rsid w:val="00AC01E4"/>
    <w:rsid w:val="00AC025E"/>
    <w:rsid w:val="00AC076A"/>
    <w:rsid w:val="00AC080D"/>
    <w:rsid w:val="00AC085D"/>
    <w:rsid w:val="00AC0878"/>
    <w:rsid w:val="00AC0C49"/>
    <w:rsid w:val="00AC0D1B"/>
    <w:rsid w:val="00AC0FBE"/>
    <w:rsid w:val="00AC11D2"/>
    <w:rsid w:val="00AC12D9"/>
    <w:rsid w:val="00AC12EE"/>
    <w:rsid w:val="00AC138A"/>
    <w:rsid w:val="00AC14A8"/>
    <w:rsid w:val="00AC14AF"/>
    <w:rsid w:val="00AC14D6"/>
    <w:rsid w:val="00AC1FA4"/>
    <w:rsid w:val="00AC2276"/>
    <w:rsid w:val="00AC22C2"/>
    <w:rsid w:val="00AC2691"/>
    <w:rsid w:val="00AC284B"/>
    <w:rsid w:val="00AC2AD9"/>
    <w:rsid w:val="00AC2D6F"/>
    <w:rsid w:val="00AC2D72"/>
    <w:rsid w:val="00AC317B"/>
    <w:rsid w:val="00AC3265"/>
    <w:rsid w:val="00AC3489"/>
    <w:rsid w:val="00AC3F9F"/>
    <w:rsid w:val="00AC403D"/>
    <w:rsid w:val="00AC41CA"/>
    <w:rsid w:val="00AC42FC"/>
    <w:rsid w:val="00AC44D6"/>
    <w:rsid w:val="00AC4568"/>
    <w:rsid w:val="00AC45E3"/>
    <w:rsid w:val="00AC46BE"/>
    <w:rsid w:val="00AC475D"/>
    <w:rsid w:val="00AC4984"/>
    <w:rsid w:val="00AC4B2D"/>
    <w:rsid w:val="00AC5046"/>
    <w:rsid w:val="00AC5119"/>
    <w:rsid w:val="00AC525B"/>
    <w:rsid w:val="00AC56C3"/>
    <w:rsid w:val="00AC56DA"/>
    <w:rsid w:val="00AC577D"/>
    <w:rsid w:val="00AC5CBB"/>
    <w:rsid w:val="00AC5D38"/>
    <w:rsid w:val="00AC5D6B"/>
    <w:rsid w:val="00AC6072"/>
    <w:rsid w:val="00AC61F7"/>
    <w:rsid w:val="00AC6554"/>
    <w:rsid w:val="00AC6A2F"/>
    <w:rsid w:val="00AC6E8C"/>
    <w:rsid w:val="00AC6FA0"/>
    <w:rsid w:val="00AC6FDD"/>
    <w:rsid w:val="00AC71D8"/>
    <w:rsid w:val="00AC72F6"/>
    <w:rsid w:val="00AC74E9"/>
    <w:rsid w:val="00AC75B6"/>
    <w:rsid w:val="00AC76AD"/>
    <w:rsid w:val="00AC79C7"/>
    <w:rsid w:val="00AC7D20"/>
    <w:rsid w:val="00AC7DAB"/>
    <w:rsid w:val="00AC7ED2"/>
    <w:rsid w:val="00AD0072"/>
    <w:rsid w:val="00AD017A"/>
    <w:rsid w:val="00AD030F"/>
    <w:rsid w:val="00AD04F2"/>
    <w:rsid w:val="00AD0AB3"/>
    <w:rsid w:val="00AD0BB5"/>
    <w:rsid w:val="00AD0C2C"/>
    <w:rsid w:val="00AD0D32"/>
    <w:rsid w:val="00AD0E23"/>
    <w:rsid w:val="00AD0F4B"/>
    <w:rsid w:val="00AD13B0"/>
    <w:rsid w:val="00AD13DB"/>
    <w:rsid w:val="00AD144C"/>
    <w:rsid w:val="00AD14D4"/>
    <w:rsid w:val="00AD18B4"/>
    <w:rsid w:val="00AD1CA9"/>
    <w:rsid w:val="00AD1DB2"/>
    <w:rsid w:val="00AD1E17"/>
    <w:rsid w:val="00AD2306"/>
    <w:rsid w:val="00AD2315"/>
    <w:rsid w:val="00AD249D"/>
    <w:rsid w:val="00AD2631"/>
    <w:rsid w:val="00AD2662"/>
    <w:rsid w:val="00AD2A6A"/>
    <w:rsid w:val="00AD2C73"/>
    <w:rsid w:val="00AD30A4"/>
    <w:rsid w:val="00AD30AB"/>
    <w:rsid w:val="00AD31F3"/>
    <w:rsid w:val="00AD32FE"/>
    <w:rsid w:val="00AD33EC"/>
    <w:rsid w:val="00AD3986"/>
    <w:rsid w:val="00AD3A41"/>
    <w:rsid w:val="00AD3AA7"/>
    <w:rsid w:val="00AD3CCB"/>
    <w:rsid w:val="00AD3CDD"/>
    <w:rsid w:val="00AD41E6"/>
    <w:rsid w:val="00AD4205"/>
    <w:rsid w:val="00AD43AE"/>
    <w:rsid w:val="00AD5081"/>
    <w:rsid w:val="00AD51EB"/>
    <w:rsid w:val="00AD527F"/>
    <w:rsid w:val="00AD5596"/>
    <w:rsid w:val="00AD5652"/>
    <w:rsid w:val="00AD5967"/>
    <w:rsid w:val="00AD596F"/>
    <w:rsid w:val="00AD5A2A"/>
    <w:rsid w:val="00AD5B5E"/>
    <w:rsid w:val="00AD5C4A"/>
    <w:rsid w:val="00AD5D16"/>
    <w:rsid w:val="00AD5FAD"/>
    <w:rsid w:val="00AD60E7"/>
    <w:rsid w:val="00AD61C4"/>
    <w:rsid w:val="00AD63F5"/>
    <w:rsid w:val="00AD645B"/>
    <w:rsid w:val="00AD67C7"/>
    <w:rsid w:val="00AD693D"/>
    <w:rsid w:val="00AD698C"/>
    <w:rsid w:val="00AD6C28"/>
    <w:rsid w:val="00AD6D9E"/>
    <w:rsid w:val="00AD6F45"/>
    <w:rsid w:val="00AD7041"/>
    <w:rsid w:val="00AD72CA"/>
    <w:rsid w:val="00AD73D4"/>
    <w:rsid w:val="00AD77A6"/>
    <w:rsid w:val="00AD77C3"/>
    <w:rsid w:val="00AD79E8"/>
    <w:rsid w:val="00AE0014"/>
    <w:rsid w:val="00AE04AB"/>
    <w:rsid w:val="00AE055D"/>
    <w:rsid w:val="00AE058F"/>
    <w:rsid w:val="00AE098E"/>
    <w:rsid w:val="00AE0A6C"/>
    <w:rsid w:val="00AE0A6E"/>
    <w:rsid w:val="00AE0E7B"/>
    <w:rsid w:val="00AE0FCC"/>
    <w:rsid w:val="00AE1309"/>
    <w:rsid w:val="00AE1563"/>
    <w:rsid w:val="00AE1B30"/>
    <w:rsid w:val="00AE20B6"/>
    <w:rsid w:val="00AE2126"/>
    <w:rsid w:val="00AE25EF"/>
    <w:rsid w:val="00AE2750"/>
    <w:rsid w:val="00AE2BE0"/>
    <w:rsid w:val="00AE2D6E"/>
    <w:rsid w:val="00AE3065"/>
    <w:rsid w:val="00AE36D5"/>
    <w:rsid w:val="00AE3702"/>
    <w:rsid w:val="00AE372C"/>
    <w:rsid w:val="00AE3861"/>
    <w:rsid w:val="00AE3D06"/>
    <w:rsid w:val="00AE4090"/>
    <w:rsid w:val="00AE4137"/>
    <w:rsid w:val="00AE480A"/>
    <w:rsid w:val="00AE48AE"/>
    <w:rsid w:val="00AE4B02"/>
    <w:rsid w:val="00AE4CDF"/>
    <w:rsid w:val="00AE4DFF"/>
    <w:rsid w:val="00AE4E85"/>
    <w:rsid w:val="00AE51B5"/>
    <w:rsid w:val="00AE51DB"/>
    <w:rsid w:val="00AE52F9"/>
    <w:rsid w:val="00AE53EC"/>
    <w:rsid w:val="00AE5D1F"/>
    <w:rsid w:val="00AE600D"/>
    <w:rsid w:val="00AE62A8"/>
    <w:rsid w:val="00AE636C"/>
    <w:rsid w:val="00AE6AAD"/>
    <w:rsid w:val="00AE6BAA"/>
    <w:rsid w:val="00AE6D60"/>
    <w:rsid w:val="00AE6D7A"/>
    <w:rsid w:val="00AE6E8F"/>
    <w:rsid w:val="00AE6EBD"/>
    <w:rsid w:val="00AE7029"/>
    <w:rsid w:val="00AE7512"/>
    <w:rsid w:val="00AE75F1"/>
    <w:rsid w:val="00AE76E4"/>
    <w:rsid w:val="00AE7779"/>
    <w:rsid w:val="00AE7C3A"/>
    <w:rsid w:val="00AE7CE7"/>
    <w:rsid w:val="00AE7D91"/>
    <w:rsid w:val="00AF0104"/>
    <w:rsid w:val="00AF0105"/>
    <w:rsid w:val="00AF01DD"/>
    <w:rsid w:val="00AF06DE"/>
    <w:rsid w:val="00AF07DC"/>
    <w:rsid w:val="00AF09B5"/>
    <w:rsid w:val="00AF0A4B"/>
    <w:rsid w:val="00AF0F4D"/>
    <w:rsid w:val="00AF0F6F"/>
    <w:rsid w:val="00AF1093"/>
    <w:rsid w:val="00AF163B"/>
    <w:rsid w:val="00AF166F"/>
    <w:rsid w:val="00AF1891"/>
    <w:rsid w:val="00AF23DD"/>
    <w:rsid w:val="00AF255B"/>
    <w:rsid w:val="00AF2584"/>
    <w:rsid w:val="00AF27E0"/>
    <w:rsid w:val="00AF28EE"/>
    <w:rsid w:val="00AF2F21"/>
    <w:rsid w:val="00AF3102"/>
    <w:rsid w:val="00AF388B"/>
    <w:rsid w:val="00AF396F"/>
    <w:rsid w:val="00AF3FE8"/>
    <w:rsid w:val="00AF4884"/>
    <w:rsid w:val="00AF4887"/>
    <w:rsid w:val="00AF4A25"/>
    <w:rsid w:val="00AF4EDF"/>
    <w:rsid w:val="00AF4EE0"/>
    <w:rsid w:val="00AF4F6D"/>
    <w:rsid w:val="00AF525C"/>
    <w:rsid w:val="00AF5680"/>
    <w:rsid w:val="00AF5894"/>
    <w:rsid w:val="00AF59C5"/>
    <w:rsid w:val="00AF5F1C"/>
    <w:rsid w:val="00AF5F54"/>
    <w:rsid w:val="00AF61BA"/>
    <w:rsid w:val="00AF628D"/>
    <w:rsid w:val="00AF62EE"/>
    <w:rsid w:val="00AF631B"/>
    <w:rsid w:val="00AF6519"/>
    <w:rsid w:val="00AF6E17"/>
    <w:rsid w:val="00AF6E78"/>
    <w:rsid w:val="00AF74C4"/>
    <w:rsid w:val="00AF74CE"/>
    <w:rsid w:val="00AF74E4"/>
    <w:rsid w:val="00AF7958"/>
    <w:rsid w:val="00AF7C56"/>
    <w:rsid w:val="00B0000A"/>
    <w:rsid w:val="00B0012C"/>
    <w:rsid w:val="00B001C1"/>
    <w:rsid w:val="00B00265"/>
    <w:rsid w:val="00B0026D"/>
    <w:rsid w:val="00B002B0"/>
    <w:rsid w:val="00B0032D"/>
    <w:rsid w:val="00B0039D"/>
    <w:rsid w:val="00B003CA"/>
    <w:rsid w:val="00B005C6"/>
    <w:rsid w:val="00B00B55"/>
    <w:rsid w:val="00B00DEB"/>
    <w:rsid w:val="00B00E06"/>
    <w:rsid w:val="00B00F93"/>
    <w:rsid w:val="00B010D9"/>
    <w:rsid w:val="00B01849"/>
    <w:rsid w:val="00B01960"/>
    <w:rsid w:val="00B0237C"/>
    <w:rsid w:val="00B029D1"/>
    <w:rsid w:val="00B02C48"/>
    <w:rsid w:val="00B02CB2"/>
    <w:rsid w:val="00B02E45"/>
    <w:rsid w:val="00B037AB"/>
    <w:rsid w:val="00B03F1B"/>
    <w:rsid w:val="00B048AF"/>
    <w:rsid w:val="00B048CA"/>
    <w:rsid w:val="00B04AC2"/>
    <w:rsid w:val="00B04C93"/>
    <w:rsid w:val="00B051DC"/>
    <w:rsid w:val="00B05241"/>
    <w:rsid w:val="00B052BB"/>
    <w:rsid w:val="00B05AA7"/>
    <w:rsid w:val="00B05EC2"/>
    <w:rsid w:val="00B06199"/>
    <w:rsid w:val="00B068A4"/>
    <w:rsid w:val="00B069B6"/>
    <w:rsid w:val="00B07247"/>
    <w:rsid w:val="00B0746F"/>
    <w:rsid w:val="00B07827"/>
    <w:rsid w:val="00B07A52"/>
    <w:rsid w:val="00B07CC4"/>
    <w:rsid w:val="00B10245"/>
    <w:rsid w:val="00B103A2"/>
    <w:rsid w:val="00B10940"/>
    <w:rsid w:val="00B109CE"/>
    <w:rsid w:val="00B10B90"/>
    <w:rsid w:val="00B10C20"/>
    <w:rsid w:val="00B10E6A"/>
    <w:rsid w:val="00B10F0B"/>
    <w:rsid w:val="00B111BC"/>
    <w:rsid w:val="00B112BA"/>
    <w:rsid w:val="00B114C9"/>
    <w:rsid w:val="00B1183B"/>
    <w:rsid w:val="00B11935"/>
    <w:rsid w:val="00B11CC6"/>
    <w:rsid w:val="00B11DE8"/>
    <w:rsid w:val="00B1201D"/>
    <w:rsid w:val="00B12035"/>
    <w:rsid w:val="00B12357"/>
    <w:rsid w:val="00B12D6C"/>
    <w:rsid w:val="00B12E78"/>
    <w:rsid w:val="00B12E9C"/>
    <w:rsid w:val="00B130CF"/>
    <w:rsid w:val="00B13121"/>
    <w:rsid w:val="00B13128"/>
    <w:rsid w:val="00B132DA"/>
    <w:rsid w:val="00B135DC"/>
    <w:rsid w:val="00B1381D"/>
    <w:rsid w:val="00B13C1E"/>
    <w:rsid w:val="00B13C63"/>
    <w:rsid w:val="00B14060"/>
    <w:rsid w:val="00B14076"/>
    <w:rsid w:val="00B14142"/>
    <w:rsid w:val="00B14372"/>
    <w:rsid w:val="00B14641"/>
    <w:rsid w:val="00B146D2"/>
    <w:rsid w:val="00B14ED4"/>
    <w:rsid w:val="00B153E4"/>
    <w:rsid w:val="00B15410"/>
    <w:rsid w:val="00B158D4"/>
    <w:rsid w:val="00B1593F"/>
    <w:rsid w:val="00B15951"/>
    <w:rsid w:val="00B15B44"/>
    <w:rsid w:val="00B15F7C"/>
    <w:rsid w:val="00B161C4"/>
    <w:rsid w:val="00B16214"/>
    <w:rsid w:val="00B16294"/>
    <w:rsid w:val="00B16931"/>
    <w:rsid w:val="00B16A0C"/>
    <w:rsid w:val="00B16B56"/>
    <w:rsid w:val="00B1766B"/>
    <w:rsid w:val="00B17963"/>
    <w:rsid w:val="00B17B10"/>
    <w:rsid w:val="00B17EA8"/>
    <w:rsid w:val="00B17ED9"/>
    <w:rsid w:val="00B2062F"/>
    <w:rsid w:val="00B2087C"/>
    <w:rsid w:val="00B208FE"/>
    <w:rsid w:val="00B20BE7"/>
    <w:rsid w:val="00B20C6C"/>
    <w:rsid w:val="00B21858"/>
    <w:rsid w:val="00B2195F"/>
    <w:rsid w:val="00B219BC"/>
    <w:rsid w:val="00B21EC2"/>
    <w:rsid w:val="00B21F06"/>
    <w:rsid w:val="00B223FE"/>
    <w:rsid w:val="00B22602"/>
    <w:rsid w:val="00B22931"/>
    <w:rsid w:val="00B22A1D"/>
    <w:rsid w:val="00B22FD2"/>
    <w:rsid w:val="00B231A6"/>
    <w:rsid w:val="00B232AD"/>
    <w:rsid w:val="00B23395"/>
    <w:rsid w:val="00B23513"/>
    <w:rsid w:val="00B235C3"/>
    <w:rsid w:val="00B23670"/>
    <w:rsid w:val="00B23AA4"/>
    <w:rsid w:val="00B23ABE"/>
    <w:rsid w:val="00B23B06"/>
    <w:rsid w:val="00B23C4A"/>
    <w:rsid w:val="00B23FD7"/>
    <w:rsid w:val="00B24276"/>
    <w:rsid w:val="00B24813"/>
    <w:rsid w:val="00B2482B"/>
    <w:rsid w:val="00B24887"/>
    <w:rsid w:val="00B24A2D"/>
    <w:rsid w:val="00B24B37"/>
    <w:rsid w:val="00B24C27"/>
    <w:rsid w:val="00B24C47"/>
    <w:rsid w:val="00B24D2E"/>
    <w:rsid w:val="00B24D48"/>
    <w:rsid w:val="00B24F9A"/>
    <w:rsid w:val="00B25004"/>
    <w:rsid w:val="00B2580D"/>
    <w:rsid w:val="00B259D2"/>
    <w:rsid w:val="00B25E9B"/>
    <w:rsid w:val="00B25F22"/>
    <w:rsid w:val="00B26283"/>
    <w:rsid w:val="00B26789"/>
    <w:rsid w:val="00B26C1A"/>
    <w:rsid w:val="00B26DC2"/>
    <w:rsid w:val="00B26E81"/>
    <w:rsid w:val="00B27138"/>
    <w:rsid w:val="00B27270"/>
    <w:rsid w:val="00B2742C"/>
    <w:rsid w:val="00B2749C"/>
    <w:rsid w:val="00B274FD"/>
    <w:rsid w:val="00B27815"/>
    <w:rsid w:val="00B278B9"/>
    <w:rsid w:val="00B27922"/>
    <w:rsid w:val="00B27AFA"/>
    <w:rsid w:val="00B27B71"/>
    <w:rsid w:val="00B304B2"/>
    <w:rsid w:val="00B308C6"/>
    <w:rsid w:val="00B30C81"/>
    <w:rsid w:val="00B30D4A"/>
    <w:rsid w:val="00B3132C"/>
    <w:rsid w:val="00B31A3E"/>
    <w:rsid w:val="00B31B8F"/>
    <w:rsid w:val="00B31CD3"/>
    <w:rsid w:val="00B31DCD"/>
    <w:rsid w:val="00B31DDB"/>
    <w:rsid w:val="00B31E31"/>
    <w:rsid w:val="00B31EFA"/>
    <w:rsid w:val="00B32D9E"/>
    <w:rsid w:val="00B32F0F"/>
    <w:rsid w:val="00B3308E"/>
    <w:rsid w:val="00B3315C"/>
    <w:rsid w:val="00B3322C"/>
    <w:rsid w:val="00B33276"/>
    <w:rsid w:val="00B332EB"/>
    <w:rsid w:val="00B33A31"/>
    <w:rsid w:val="00B33E11"/>
    <w:rsid w:val="00B34101"/>
    <w:rsid w:val="00B3425B"/>
    <w:rsid w:val="00B34713"/>
    <w:rsid w:val="00B34757"/>
    <w:rsid w:val="00B347BD"/>
    <w:rsid w:val="00B34AB5"/>
    <w:rsid w:val="00B34BD0"/>
    <w:rsid w:val="00B34CA8"/>
    <w:rsid w:val="00B34CBC"/>
    <w:rsid w:val="00B34F00"/>
    <w:rsid w:val="00B351B7"/>
    <w:rsid w:val="00B35206"/>
    <w:rsid w:val="00B35230"/>
    <w:rsid w:val="00B3551E"/>
    <w:rsid w:val="00B35710"/>
    <w:rsid w:val="00B35802"/>
    <w:rsid w:val="00B35B98"/>
    <w:rsid w:val="00B35D81"/>
    <w:rsid w:val="00B36074"/>
    <w:rsid w:val="00B362F2"/>
    <w:rsid w:val="00B36339"/>
    <w:rsid w:val="00B363D0"/>
    <w:rsid w:val="00B36795"/>
    <w:rsid w:val="00B36FC1"/>
    <w:rsid w:val="00B37542"/>
    <w:rsid w:val="00B37715"/>
    <w:rsid w:val="00B37B99"/>
    <w:rsid w:val="00B37C68"/>
    <w:rsid w:val="00B37E64"/>
    <w:rsid w:val="00B37FB6"/>
    <w:rsid w:val="00B402B0"/>
    <w:rsid w:val="00B40368"/>
    <w:rsid w:val="00B40540"/>
    <w:rsid w:val="00B40591"/>
    <w:rsid w:val="00B4075F"/>
    <w:rsid w:val="00B407F9"/>
    <w:rsid w:val="00B40851"/>
    <w:rsid w:val="00B40E1C"/>
    <w:rsid w:val="00B41001"/>
    <w:rsid w:val="00B417C1"/>
    <w:rsid w:val="00B418E0"/>
    <w:rsid w:val="00B4243E"/>
    <w:rsid w:val="00B428CA"/>
    <w:rsid w:val="00B42F24"/>
    <w:rsid w:val="00B43116"/>
    <w:rsid w:val="00B432CE"/>
    <w:rsid w:val="00B43515"/>
    <w:rsid w:val="00B43751"/>
    <w:rsid w:val="00B438DA"/>
    <w:rsid w:val="00B43C86"/>
    <w:rsid w:val="00B43D6E"/>
    <w:rsid w:val="00B44089"/>
    <w:rsid w:val="00B440F5"/>
    <w:rsid w:val="00B4422D"/>
    <w:rsid w:val="00B44379"/>
    <w:rsid w:val="00B44528"/>
    <w:rsid w:val="00B447A9"/>
    <w:rsid w:val="00B448A6"/>
    <w:rsid w:val="00B44B48"/>
    <w:rsid w:val="00B44C2E"/>
    <w:rsid w:val="00B44D19"/>
    <w:rsid w:val="00B44F54"/>
    <w:rsid w:val="00B44F64"/>
    <w:rsid w:val="00B44F77"/>
    <w:rsid w:val="00B44F78"/>
    <w:rsid w:val="00B45130"/>
    <w:rsid w:val="00B45423"/>
    <w:rsid w:val="00B45B0A"/>
    <w:rsid w:val="00B45C6F"/>
    <w:rsid w:val="00B46B2C"/>
    <w:rsid w:val="00B46B6B"/>
    <w:rsid w:val="00B46B7B"/>
    <w:rsid w:val="00B46D5F"/>
    <w:rsid w:val="00B46EDD"/>
    <w:rsid w:val="00B46FE0"/>
    <w:rsid w:val="00B47056"/>
    <w:rsid w:val="00B47108"/>
    <w:rsid w:val="00B4761E"/>
    <w:rsid w:val="00B47BB6"/>
    <w:rsid w:val="00B47D7A"/>
    <w:rsid w:val="00B50718"/>
    <w:rsid w:val="00B5076E"/>
    <w:rsid w:val="00B50827"/>
    <w:rsid w:val="00B50BF4"/>
    <w:rsid w:val="00B50E2B"/>
    <w:rsid w:val="00B51184"/>
    <w:rsid w:val="00B512D7"/>
    <w:rsid w:val="00B51359"/>
    <w:rsid w:val="00B515FC"/>
    <w:rsid w:val="00B51C97"/>
    <w:rsid w:val="00B51CF7"/>
    <w:rsid w:val="00B51E2E"/>
    <w:rsid w:val="00B51FFE"/>
    <w:rsid w:val="00B52145"/>
    <w:rsid w:val="00B52219"/>
    <w:rsid w:val="00B522C4"/>
    <w:rsid w:val="00B52361"/>
    <w:rsid w:val="00B52688"/>
    <w:rsid w:val="00B52819"/>
    <w:rsid w:val="00B528EE"/>
    <w:rsid w:val="00B52CCF"/>
    <w:rsid w:val="00B52F65"/>
    <w:rsid w:val="00B53105"/>
    <w:rsid w:val="00B53317"/>
    <w:rsid w:val="00B53428"/>
    <w:rsid w:val="00B5354C"/>
    <w:rsid w:val="00B539F2"/>
    <w:rsid w:val="00B53B86"/>
    <w:rsid w:val="00B53BC8"/>
    <w:rsid w:val="00B54082"/>
    <w:rsid w:val="00B5436C"/>
    <w:rsid w:val="00B5446C"/>
    <w:rsid w:val="00B5451B"/>
    <w:rsid w:val="00B545EE"/>
    <w:rsid w:val="00B54638"/>
    <w:rsid w:val="00B54649"/>
    <w:rsid w:val="00B548B9"/>
    <w:rsid w:val="00B54A51"/>
    <w:rsid w:val="00B54D46"/>
    <w:rsid w:val="00B54E5A"/>
    <w:rsid w:val="00B54E85"/>
    <w:rsid w:val="00B54E95"/>
    <w:rsid w:val="00B54F94"/>
    <w:rsid w:val="00B5512C"/>
    <w:rsid w:val="00B551CA"/>
    <w:rsid w:val="00B55244"/>
    <w:rsid w:val="00B55DF4"/>
    <w:rsid w:val="00B55E2F"/>
    <w:rsid w:val="00B55EF0"/>
    <w:rsid w:val="00B55FF9"/>
    <w:rsid w:val="00B565DE"/>
    <w:rsid w:val="00B56810"/>
    <w:rsid w:val="00B56A8F"/>
    <w:rsid w:val="00B56B32"/>
    <w:rsid w:val="00B56C62"/>
    <w:rsid w:val="00B56D33"/>
    <w:rsid w:val="00B56E0D"/>
    <w:rsid w:val="00B57005"/>
    <w:rsid w:val="00B574F6"/>
    <w:rsid w:val="00B57850"/>
    <w:rsid w:val="00B57B0A"/>
    <w:rsid w:val="00B57D52"/>
    <w:rsid w:val="00B60006"/>
    <w:rsid w:val="00B60300"/>
    <w:rsid w:val="00B6063E"/>
    <w:rsid w:val="00B60917"/>
    <w:rsid w:val="00B60C05"/>
    <w:rsid w:val="00B60C23"/>
    <w:rsid w:val="00B60D44"/>
    <w:rsid w:val="00B610B4"/>
    <w:rsid w:val="00B61560"/>
    <w:rsid w:val="00B61AA3"/>
    <w:rsid w:val="00B61AE4"/>
    <w:rsid w:val="00B62227"/>
    <w:rsid w:val="00B62274"/>
    <w:rsid w:val="00B6231C"/>
    <w:rsid w:val="00B62CF3"/>
    <w:rsid w:val="00B62E34"/>
    <w:rsid w:val="00B62F4D"/>
    <w:rsid w:val="00B63081"/>
    <w:rsid w:val="00B631F0"/>
    <w:rsid w:val="00B637D7"/>
    <w:rsid w:val="00B637FB"/>
    <w:rsid w:val="00B64024"/>
    <w:rsid w:val="00B643AE"/>
    <w:rsid w:val="00B64513"/>
    <w:rsid w:val="00B64723"/>
    <w:rsid w:val="00B6474B"/>
    <w:rsid w:val="00B64C5D"/>
    <w:rsid w:val="00B65197"/>
    <w:rsid w:val="00B65361"/>
    <w:rsid w:val="00B65368"/>
    <w:rsid w:val="00B6537B"/>
    <w:rsid w:val="00B654E4"/>
    <w:rsid w:val="00B6556C"/>
    <w:rsid w:val="00B6563E"/>
    <w:rsid w:val="00B65936"/>
    <w:rsid w:val="00B65A67"/>
    <w:rsid w:val="00B65B3B"/>
    <w:rsid w:val="00B65FAB"/>
    <w:rsid w:val="00B6646B"/>
    <w:rsid w:val="00B66527"/>
    <w:rsid w:val="00B66612"/>
    <w:rsid w:val="00B66845"/>
    <w:rsid w:val="00B66B00"/>
    <w:rsid w:val="00B66DDA"/>
    <w:rsid w:val="00B66DEA"/>
    <w:rsid w:val="00B66DFF"/>
    <w:rsid w:val="00B66E07"/>
    <w:rsid w:val="00B66FED"/>
    <w:rsid w:val="00B673AF"/>
    <w:rsid w:val="00B6761F"/>
    <w:rsid w:val="00B677FC"/>
    <w:rsid w:val="00B67889"/>
    <w:rsid w:val="00B67A0F"/>
    <w:rsid w:val="00B67BC0"/>
    <w:rsid w:val="00B70553"/>
    <w:rsid w:val="00B7092E"/>
    <w:rsid w:val="00B70BBB"/>
    <w:rsid w:val="00B70BC0"/>
    <w:rsid w:val="00B70D91"/>
    <w:rsid w:val="00B71127"/>
    <w:rsid w:val="00B7174F"/>
    <w:rsid w:val="00B71840"/>
    <w:rsid w:val="00B719AE"/>
    <w:rsid w:val="00B71CC7"/>
    <w:rsid w:val="00B71E7E"/>
    <w:rsid w:val="00B71FC6"/>
    <w:rsid w:val="00B721F5"/>
    <w:rsid w:val="00B723BE"/>
    <w:rsid w:val="00B724A9"/>
    <w:rsid w:val="00B72556"/>
    <w:rsid w:val="00B7256E"/>
    <w:rsid w:val="00B72B7F"/>
    <w:rsid w:val="00B7305D"/>
    <w:rsid w:val="00B733DF"/>
    <w:rsid w:val="00B73609"/>
    <w:rsid w:val="00B74864"/>
    <w:rsid w:val="00B74BB1"/>
    <w:rsid w:val="00B74C58"/>
    <w:rsid w:val="00B74DBE"/>
    <w:rsid w:val="00B74E15"/>
    <w:rsid w:val="00B74E44"/>
    <w:rsid w:val="00B75042"/>
    <w:rsid w:val="00B752AB"/>
    <w:rsid w:val="00B7543E"/>
    <w:rsid w:val="00B756B5"/>
    <w:rsid w:val="00B75A4E"/>
    <w:rsid w:val="00B75BB6"/>
    <w:rsid w:val="00B75BC9"/>
    <w:rsid w:val="00B75E1C"/>
    <w:rsid w:val="00B7607B"/>
    <w:rsid w:val="00B76CCE"/>
    <w:rsid w:val="00B771F2"/>
    <w:rsid w:val="00B772FD"/>
    <w:rsid w:val="00B773DA"/>
    <w:rsid w:val="00B7766E"/>
    <w:rsid w:val="00B779FD"/>
    <w:rsid w:val="00B80145"/>
    <w:rsid w:val="00B80311"/>
    <w:rsid w:val="00B8060E"/>
    <w:rsid w:val="00B807BF"/>
    <w:rsid w:val="00B80948"/>
    <w:rsid w:val="00B8098F"/>
    <w:rsid w:val="00B80A33"/>
    <w:rsid w:val="00B80D7C"/>
    <w:rsid w:val="00B80EE5"/>
    <w:rsid w:val="00B80F3D"/>
    <w:rsid w:val="00B810A4"/>
    <w:rsid w:val="00B812A5"/>
    <w:rsid w:val="00B81372"/>
    <w:rsid w:val="00B8141D"/>
    <w:rsid w:val="00B8142C"/>
    <w:rsid w:val="00B814F0"/>
    <w:rsid w:val="00B8153A"/>
    <w:rsid w:val="00B8156D"/>
    <w:rsid w:val="00B81595"/>
    <w:rsid w:val="00B81BCD"/>
    <w:rsid w:val="00B81E8C"/>
    <w:rsid w:val="00B81FEF"/>
    <w:rsid w:val="00B8201E"/>
    <w:rsid w:val="00B820A2"/>
    <w:rsid w:val="00B821E3"/>
    <w:rsid w:val="00B82442"/>
    <w:rsid w:val="00B8270C"/>
    <w:rsid w:val="00B8283A"/>
    <w:rsid w:val="00B82B90"/>
    <w:rsid w:val="00B82C1E"/>
    <w:rsid w:val="00B82D17"/>
    <w:rsid w:val="00B82D93"/>
    <w:rsid w:val="00B8342D"/>
    <w:rsid w:val="00B83804"/>
    <w:rsid w:val="00B84015"/>
    <w:rsid w:val="00B841A8"/>
    <w:rsid w:val="00B841EC"/>
    <w:rsid w:val="00B84223"/>
    <w:rsid w:val="00B8425E"/>
    <w:rsid w:val="00B8487A"/>
    <w:rsid w:val="00B84B59"/>
    <w:rsid w:val="00B84EC9"/>
    <w:rsid w:val="00B8513D"/>
    <w:rsid w:val="00B85735"/>
    <w:rsid w:val="00B85CE6"/>
    <w:rsid w:val="00B85E56"/>
    <w:rsid w:val="00B85EF3"/>
    <w:rsid w:val="00B86009"/>
    <w:rsid w:val="00B8633D"/>
    <w:rsid w:val="00B86587"/>
    <w:rsid w:val="00B86DB7"/>
    <w:rsid w:val="00B87316"/>
    <w:rsid w:val="00B875C1"/>
    <w:rsid w:val="00B87AAC"/>
    <w:rsid w:val="00B87C6F"/>
    <w:rsid w:val="00B87D25"/>
    <w:rsid w:val="00B87E4B"/>
    <w:rsid w:val="00B90053"/>
    <w:rsid w:val="00B905FB"/>
    <w:rsid w:val="00B90974"/>
    <w:rsid w:val="00B911C5"/>
    <w:rsid w:val="00B9138D"/>
    <w:rsid w:val="00B91644"/>
    <w:rsid w:val="00B91682"/>
    <w:rsid w:val="00B91C99"/>
    <w:rsid w:val="00B92031"/>
    <w:rsid w:val="00B9296D"/>
    <w:rsid w:val="00B92AA6"/>
    <w:rsid w:val="00B92CD7"/>
    <w:rsid w:val="00B92F1C"/>
    <w:rsid w:val="00B93015"/>
    <w:rsid w:val="00B93175"/>
    <w:rsid w:val="00B9318A"/>
    <w:rsid w:val="00B936BE"/>
    <w:rsid w:val="00B93CC3"/>
    <w:rsid w:val="00B93CCD"/>
    <w:rsid w:val="00B94194"/>
    <w:rsid w:val="00B94215"/>
    <w:rsid w:val="00B943ED"/>
    <w:rsid w:val="00B94466"/>
    <w:rsid w:val="00B94A6B"/>
    <w:rsid w:val="00B94B34"/>
    <w:rsid w:val="00B94F41"/>
    <w:rsid w:val="00B950C3"/>
    <w:rsid w:val="00B95327"/>
    <w:rsid w:val="00B953FE"/>
    <w:rsid w:val="00B9568E"/>
    <w:rsid w:val="00B957D8"/>
    <w:rsid w:val="00B95B81"/>
    <w:rsid w:val="00B95DE4"/>
    <w:rsid w:val="00B95EB8"/>
    <w:rsid w:val="00B9624B"/>
    <w:rsid w:val="00B96516"/>
    <w:rsid w:val="00B9651B"/>
    <w:rsid w:val="00B9675F"/>
    <w:rsid w:val="00B968C0"/>
    <w:rsid w:val="00B96A00"/>
    <w:rsid w:val="00B96C78"/>
    <w:rsid w:val="00B96EBB"/>
    <w:rsid w:val="00B96EE9"/>
    <w:rsid w:val="00B970E3"/>
    <w:rsid w:val="00B975B3"/>
    <w:rsid w:val="00B97641"/>
    <w:rsid w:val="00B97B14"/>
    <w:rsid w:val="00B97F4B"/>
    <w:rsid w:val="00BA01F9"/>
    <w:rsid w:val="00BA054B"/>
    <w:rsid w:val="00BA0585"/>
    <w:rsid w:val="00BA0732"/>
    <w:rsid w:val="00BA0768"/>
    <w:rsid w:val="00BA0BAF"/>
    <w:rsid w:val="00BA0C47"/>
    <w:rsid w:val="00BA13B3"/>
    <w:rsid w:val="00BA1846"/>
    <w:rsid w:val="00BA1C39"/>
    <w:rsid w:val="00BA2234"/>
    <w:rsid w:val="00BA2687"/>
    <w:rsid w:val="00BA27F7"/>
    <w:rsid w:val="00BA2A3B"/>
    <w:rsid w:val="00BA2B9F"/>
    <w:rsid w:val="00BA2EBE"/>
    <w:rsid w:val="00BA2EC5"/>
    <w:rsid w:val="00BA3599"/>
    <w:rsid w:val="00BA3907"/>
    <w:rsid w:val="00BA39E8"/>
    <w:rsid w:val="00BA410C"/>
    <w:rsid w:val="00BA4303"/>
    <w:rsid w:val="00BA4324"/>
    <w:rsid w:val="00BA483A"/>
    <w:rsid w:val="00BA4A2B"/>
    <w:rsid w:val="00BA4A5E"/>
    <w:rsid w:val="00BA4F29"/>
    <w:rsid w:val="00BA5014"/>
    <w:rsid w:val="00BA5355"/>
    <w:rsid w:val="00BA56F1"/>
    <w:rsid w:val="00BA58A8"/>
    <w:rsid w:val="00BA5925"/>
    <w:rsid w:val="00BA596F"/>
    <w:rsid w:val="00BA616E"/>
    <w:rsid w:val="00BA6518"/>
    <w:rsid w:val="00BA68D4"/>
    <w:rsid w:val="00BA7086"/>
    <w:rsid w:val="00BA7148"/>
    <w:rsid w:val="00BA7835"/>
    <w:rsid w:val="00BA7A69"/>
    <w:rsid w:val="00BA7E9D"/>
    <w:rsid w:val="00BB0228"/>
    <w:rsid w:val="00BB02EE"/>
    <w:rsid w:val="00BB034D"/>
    <w:rsid w:val="00BB03DA"/>
    <w:rsid w:val="00BB0622"/>
    <w:rsid w:val="00BB0765"/>
    <w:rsid w:val="00BB09CC"/>
    <w:rsid w:val="00BB0B9F"/>
    <w:rsid w:val="00BB16D7"/>
    <w:rsid w:val="00BB1AF3"/>
    <w:rsid w:val="00BB1D7D"/>
    <w:rsid w:val="00BB1DEB"/>
    <w:rsid w:val="00BB2003"/>
    <w:rsid w:val="00BB20BC"/>
    <w:rsid w:val="00BB21B4"/>
    <w:rsid w:val="00BB2F6B"/>
    <w:rsid w:val="00BB3B40"/>
    <w:rsid w:val="00BB3B4C"/>
    <w:rsid w:val="00BB3B9C"/>
    <w:rsid w:val="00BB3DFD"/>
    <w:rsid w:val="00BB4871"/>
    <w:rsid w:val="00BB48CF"/>
    <w:rsid w:val="00BB4BDB"/>
    <w:rsid w:val="00BB4C79"/>
    <w:rsid w:val="00BB4C9A"/>
    <w:rsid w:val="00BB5043"/>
    <w:rsid w:val="00BB59D6"/>
    <w:rsid w:val="00BB5FBC"/>
    <w:rsid w:val="00BB60ED"/>
    <w:rsid w:val="00BB625E"/>
    <w:rsid w:val="00BB663A"/>
    <w:rsid w:val="00BB66EE"/>
    <w:rsid w:val="00BB699B"/>
    <w:rsid w:val="00BB6AD9"/>
    <w:rsid w:val="00BB6DEC"/>
    <w:rsid w:val="00BB6FAE"/>
    <w:rsid w:val="00BB73D3"/>
    <w:rsid w:val="00BB7409"/>
    <w:rsid w:val="00BB757D"/>
    <w:rsid w:val="00BB7828"/>
    <w:rsid w:val="00BB7A03"/>
    <w:rsid w:val="00BB7AED"/>
    <w:rsid w:val="00BB7BC9"/>
    <w:rsid w:val="00BB7DAB"/>
    <w:rsid w:val="00BB7E14"/>
    <w:rsid w:val="00BB7E23"/>
    <w:rsid w:val="00BC00EA"/>
    <w:rsid w:val="00BC019C"/>
    <w:rsid w:val="00BC029C"/>
    <w:rsid w:val="00BC0367"/>
    <w:rsid w:val="00BC049C"/>
    <w:rsid w:val="00BC0585"/>
    <w:rsid w:val="00BC075A"/>
    <w:rsid w:val="00BC085E"/>
    <w:rsid w:val="00BC0DF8"/>
    <w:rsid w:val="00BC0E08"/>
    <w:rsid w:val="00BC0E6B"/>
    <w:rsid w:val="00BC10D8"/>
    <w:rsid w:val="00BC1293"/>
    <w:rsid w:val="00BC12DF"/>
    <w:rsid w:val="00BC1535"/>
    <w:rsid w:val="00BC16C5"/>
    <w:rsid w:val="00BC1D9B"/>
    <w:rsid w:val="00BC1FC3"/>
    <w:rsid w:val="00BC2303"/>
    <w:rsid w:val="00BC2377"/>
    <w:rsid w:val="00BC293D"/>
    <w:rsid w:val="00BC2A13"/>
    <w:rsid w:val="00BC2B07"/>
    <w:rsid w:val="00BC2DCB"/>
    <w:rsid w:val="00BC2E0F"/>
    <w:rsid w:val="00BC2EBF"/>
    <w:rsid w:val="00BC2FF6"/>
    <w:rsid w:val="00BC326F"/>
    <w:rsid w:val="00BC32B9"/>
    <w:rsid w:val="00BC3571"/>
    <w:rsid w:val="00BC3894"/>
    <w:rsid w:val="00BC39BD"/>
    <w:rsid w:val="00BC3A84"/>
    <w:rsid w:val="00BC461A"/>
    <w:rsid w:val="00BC47E3"/>
    <w:rsid w:val="00BC48FD"/>
    <w:rsid w:val="00BC4C6D"/>
    <w:rsid w:val="00BC543E"/>
    <w:rsid w:val="00BC5581"/>
    <w:rsid w:val="00BC56F3"/>
    <w:rsid w:val="00BC5871"/>
    <w:rsid w:val="00BC58D4"/>
    <w:rsid w:val="00BC59A5"/>
    <w:rsid w:val="00BC5C47"/>
    <w:rsid w:val="00BC626F"/>
    <w:rsid w:val="00BC6622"/>
    <w:rsid w:val="00BC665E"/>
    <w:rsid w:val="00BC6858"/>
    <w:rsid w:val="00BC6D16"/>
    <w:rsid w:val="00BC6D17"/>
    <w:rsid w:val="00BC700F"/>
    <w:rsid w:val="00BC77FE"/>
    <w:rsid w:val="00BC78D6"/>
    <w:rsid w:val="00BC7BA9"/>
    <w:rsid w:val="00BC7D6B"/>
    <w:rsid w:val="00BD0194"/>
    <w:rsid w:val="00BD037C"/>
    <w:rsid w:val="00BD0962"/>
    <w:rsid w:val="00BD0A5B"/>
    <w:rsid w:val="00BD0FFF"/>
    <w:rsid w:val="00BD1108"/>
    <w:rsid w:val="00BD1510"/>
    <w:rsid w:val="00BD1BF1"/>
    <w:rsid w:val="00BD1D84"/>
    <w:rsid w:val="00BD226F"/>
    <w:rsid w:val="00BD237A"/>
    <w:rsid w:val="00BD24B8"/>
    <w:rsid w:val="00BD25A1"/>
    <w:rsid w:val="00BD26F1"/>
    <w:rsid w:val="00BD28AA"/>
    <w:rsid w:val="00BD2955"/>
    <w:rsid w:val="00BD2EFB"/>
    <w:rsid w:val="00BD38AC"/>
    <w:rsid w:val="00BD3967"/>
    <w:rsid w:val="00BD3E96"/>
    <w:rsid w:val="00BD3ECA"/>
    <w:rsid w:val="00BD41B4"/>
    <w:rsid w:val="00BD41D6"/>
    <w:rsid w:val="00BD4679"/>
    <w:rsid w:val="00BD484D"/>
    <w:rsid w:val="00BD4C91"/>
    <w:rsid w:val="00BD4DBB"/>
    <w:rsid w:val="00BD4E96"/>
    <w:rsid w:val="00BD4F19"/>
    <w:rsid w:val="00BD5146"/>
    <w:rsid w:val="00BD52A8"/>
    <w:rsid w:val="00BD5477"/>
    <w:rsid w:val="00BD5B66"/>
    <w:rsid w:val="00BD5D4A"/>
    <w:rsid w:val="00BD623E"/>
    <w:rsid w:val="00BD647E"/>
    <w:rsid w:val="00BD649B"/>
    <w:rsid w:val="00BD65B1"/>
    <w:rsid w:val="00BD6A61"/>
    <w:rsid w:val="00BD6DE8"/>
    <w:rsid w:val="00BD6FD7"/>
    <w:rsid w:val="00BD7713"/>
    <w:rsid w:val="00BD789B"/>
    <w:rsid w:val="00BD7AFC"/>
    <w:rsid w:val="00BD7C05"/>
    <w:rsid w:val="00BD7EAD"/>
    <w:rsid w:val="00BE0184"/>
    <w:rsid w:val="00BE01D1"/>
    <w:rsid w:val="00BE02B5"/>
    <w:rsid w:val="00BE0423"/>
    <w:rsid w:val="00BE04A4"/>
    <w:rsid w:val="00BE0E7B"/>
    <w:rsid w:val="00BE0E85"/>
    <w:rsid w:val="00BE0FA6"/>
    <w:rsid w:val="00BE11AC"/>
    <w:rsid w:val="00BE1227"/>
    <w:rsid w:val="00BE1351"/>
    <w:rsid w:val="00BE16EB"/>
    <w:rsid w:val="00BE1B8F"/>
    <w:rsid w:val="00BE1F10"/>
    <w:rsid w:val="00BE200D"/>
    <w:rsid w:val="00BE22F4"/>
    <w:rsid w:val="00BE23D0"/>
    <w:rsid w:val="00BE284B"/>
    <w:rsid w:val="00BE2977"/>
    <w:rsid w:val="00BE29DC"/>
    <w:rsid w:val="00BE2B57"/>
    <w:rsid w:val="00BE2B84"/>
    <w:rsid w:val="00BE2D12"/>
    <w:rsid w:val="00BE2E3D"/>
    <w:rsid w:val="00BE30BC"/>
    <w:rsid w:val="00BE37E6"/>
    <w:rsid w:val="00BE38EA"/>
    <w:rsid w:val="00BE3F97"/>
    <w:rsid w:val="00BE405F"/>
    <w:rsid w:val="00BE418E"/>
    <w:rsid w:val="00BE41CE"/>
    <w:rsid w:val="00BE47FD"/>
    <w:rsid w:val="00BE485A"/>
    <w:rsid w:val="00BE488E"/>
    <w:rsid w:val="00BE4ABE"/>
    <w:rsid w:val="00BE4ACB"/>
    <w:rsid w:val="00BE4D84"/>
    <w:rsid w:val="00BE4E2E"/>
    <w:rsid w:val="00BE4E32"/>
    <w:rsid w:val="00BE4F27"/>
    <w:rsid w:val="00BE58DA"/>
    <w:rsid w:val="00BE59DD"/>
    <w:rsid w:val="00BE5AF9"/>
    <w:rsid w:val="00BE5BDD"/>
    <w:rsid w:val="00BE6394"/>
    <w:rsid w:val="00BE6400"/>
    <w:rsid w:val="00BE664F"/>
    <w:rsid w:val="00BE66AD"/>
    <w:rsid w:val="00BE681A"/>
    <w:rsid w:val="00BE737D"/>
    <w:rsid w:val="00BE7526"/>
    <w:rsid w:val="00BE75D1"/>
    <w:rsid w:val="00BE791F"/>
    <w:rsid w:val="00BE7CB6"/>
    <w:rsid w:val="00BE7E18"/>
    <w:rsid w:val="00BE7E3E"/>
    <w:rsid w:val="00BE7EA3"/>
    <w:rsid w:val="00BE7FB7"/>
    <w:rsid w:val="00BF018C"/>
    <w:rsid w:val="00BF022B"/>
    <w:rsid w:val="00BF029C"/>
    <w:rsid w:val="00BF0426"/>
    <w:rsid w:val="00BF0791"/>
    <w:rsid w:val="00BF088D"/>
    <w:rsid w:val="00BF09F2"/>
    <w:rsid w:val="00BF0BBB"/>
    <w:rsid w:val="00BF0CDE"/>
    <w:rsid w:val="00BF0DA5"/>
    <w:rsid w:val="00BF1297"/>
    <w:rsid w:val="00BF1522"/>
    <w:rsid w:val="00BF1595"/>
    <w:rsid w:val="00BF16C9"/>
    <w:rsid w:val="00BF1D0A"/>
    <w:rsid w:val="00BF1D2A"/>
    <w:rsid w:val="00BF1D43"/>
    <w:rsid w:val="00BF1DFC"/>
    <w:rsid w:val="00BF2169"/>
    <w:rsid w:val="00BF22FA"/>
    <w:rsid w:val="00BF2960"/>
    <w:rsid w:val="00BF2B0D"/>
    <w:rsid w:val="00BF3655"/>
    <w:rsid w:val="00BF3895"/>
    <w:rsid w:val="00BF3CEB"/>
    <w:rsid w:val="00BF3E04"/>
    <w:rsid w:val="00BF3F45"/>
    <w:rsid w:val="00BF4003"/>
    <w:rsid w:val="00BF4097"/>
    <w:rsid w:val="00BF40C1"/>
    <w:rsid w:val="00BF427E"/>
    <w:rsid w:val="00BF447D"/>
    <w:rsid w:val="00BF473F"/>
    <w:rsid w:val="00BF4AFD"/>
    <w:rsid w:val="00BF4CD3"/>
    <w:rsid w:val="00BF4E4C"/>
    <w:rsid w:val="00BF4F58"/>
    <w:rsid w:val="00BF5286"/>
    <w:rsid w:val="00BF553B"/>
    <w:rsid w:val="00BF56BF"/>
    <w:rsid w:val="00BF57BE"/>
    <w:rsid w:val="00BF57DB"/>
    <w:rsid w:val="00BF5A70"/>
    <w:rsid w:val="00BF5BAD"/>
    <w:rsid w:val="00BF5EBE"/>
    <w:rsid w:val="00BF6018"/>
    <w:rsid w:val="00BF6078"/>
    <w:rsid w:val="00BF60A4"/>
    <w:rsid w:val="00BF639E"/>
    <w:rsid w:val="00BF6AD0"/>
    <w:rsid w:val="00BF6AEE"/>
    <w:rsid w:val="00BF6C5F"/>
    <w:rsid w:val="00BF736D"/>
    <w:rsid w:val="00BF7BDF"/>
    <w:rsid w:val="00BF7D75"/>
    <w:rsid w:val="00C0007C"/>
    <w:rsid w:val="00C00627"/>
    <w:rsid w:val="00C00716"/>
    <w:rsid w:val="00C0071E"/>
    <w:rsid w:val="00C0084B"/>
    <w:rsid w:val="00C008AB"/>
    <w:rsid w:val="00C00CBE"/>
    <w:rsid w:val="00C00D60"/>
    <w:rsid w:val="00C0134B"/>
    <w:rsid w:val="00C01356"/>
    <w:rsid w:val="00C0144B"/>
    <w:rsid w:val="00C01656"/>
    <w:rsid w:val="00C0185C"/>
    <w:rsid w:val="00C019C4"/>
    <w:rsid w:val="00C01AB3"/>
    <w:rsid w:val="00C02128"/>
    <w:rsid w:val="00C02211"/>
    <w:rsid w:val="00C022CD"/>
    <w:rsid w:val="00C0286C"/>
    <w:rsid w:val="00C02C23"/>
    <w:rsid w:val="00C02EF0"/>
    <w:rsid w:val="00C02FDB"/>
    <w:rsid w:val="00C03201"/>
    <w:rsid w:val="00C033C2"/>
    <w:rsid w:val="00C03D82"/>
    <w:rsid w:val="00C03FB9"/>
    <w:rsid w:val="00C0433E"/>
    <w:rsid w:val="00C04BA5"/>
    <w:rsid w:val="00C04BB6"/>
    <w:rsid w:val="00C04BE0"/>
    <w:rsid w:val="00C04C22"/>
    <w:rsid w:val="00C04D82"/>
    <w:rsid w:val="00C052F8"/>
    <w:rsid w:val="00C055CB"/>
    <w:rsid w:val="00C05BF2"/>
    <w:rsid w:val="00C05CF9"/>
    <w:rsid w:val="00C061DD"/>
    <w:rsid w:val="00C06500"/>
    <w:rsid w:val="00C06DBC"/>
    <w:rsid w:val="00C07065"/>
    <w:rsid w:val="00C0711E"/>
    <w:rsid w:val="00C07222"/>
    <w:rsid w:val="00C075D1"/>
    <w:rsid w:val="00C076EA"/>
    <w:rsid w:val="00C0776A"/>
    <w:rsid w:val="00C0792A"/>
    <w:rsid w:val="00C07A05"/>
    <w:rsid w:val="00C07A0B"/>
    <w:rsid w:val="00C07C4F"/>
    <w:rsid w:val="00C07F0B"/>
    <w:rsid w:val="00C102D3"/>
    <w:rsid w:val="00C10395"/>
    <w:rsid w:val="00C10439"/>
    <w:rsid w:val="00C10620"/>
    <w:rsid w:val="00C10671"/>
    <w:rsid w:val="00C1069C"/>
    <w:rsid w:val="00C10B9F"/>
    <w:rsid w:val="00C10BE1"/>
    <w:rsid w:val="00C10BFF"/>
    <w:rsid w:val="00C10F17"/>
    <w:rsid w:val="00C10FA4"/>
    <w:rsid w:val="00C1120A"/>
    <w:rsid w:val="00C114B3"/>
    <w:rsid w:val="00C11523"/>
    <w:rsid w:val="00C11567"/>
    <w:rsid w:val="00C115D1"/>
    <w:rsid w:val="00C11918"/>
    <w:rsid w:val="00C11B97"/>
    <w:rsid w:val="00C11C3F"/>
    <w:rsid w:val="00C11E1A"/>
    <w:rsid w:val="00C11F03"/>
    <w:rsid w:val="00C1232A"/>
    <w:rsid w:val="00C12C2B"/>
    <w:rsid w:val="00C12E1D"/>
    <w:rsid w:val="00C12F6E"/>
    <w:rsid w:val="00C12FC0"/>
    <w:rsid w:val="00C133C8"/>
    <w:rsid w:val="00C13449"/>
    <w:rsid w:val="00C13660"/>
    <w:rsid w:val="00C1367E"/>
    <w:rsid w:val="00C14187"/>
    <w:rsid w:val="00C1422C"/>
    <w:rsid w:val="00C143F8"/>
    <w:rsid w:val="00C144F4"/>
    <w:rsid w:val="00C146EC"/>
    <w:rsid w:val="00C14A45"/>
    <w:rsid w:val="00C14A4B"/>
    <w:rsid w:val="00C14C88"/>
    <w:rsid w:val="00C14D1A"/>
    <w:rsid w:val="00C14E7A"/>
    <w:rsid w:val="00C15254"/>
    <w:rsid w:val="00C15286"/>
    <w:rsid w:val="00C15C46"/>
    <w:rsid w:val="00C15CA2"/>
    <w:rsid w:val="00C15D45"/>
    <w:rsid w:val="00C15D4F"/>
    <w:rsid w:val="00C15FA8"/>
    <w:rsid w:val="00C15FE2"/>
    <w:rsid w:val="00C16004"/>
    <w:rsid w:val="00C16372"/>
    <w:rsid w:val="00C1663B"/>
    <w:rsid w:val="00C166C9"/>
    <w:rsid w:val="00C16986"/>
    <w:rsid w:val="00C16D13"/>
    <w:rsid w:val="00C16F16"/>
    <w:rsid w:val="00C16FFE"/>
    <w:rsid w:val="00C1756F"/>
    <w:rsid w:val="00C200C9"/>
    <w:rsid w:val="00C20296"/>
    <w:rsid w:val="00C2034D"/>
    <w:rsid w:val="00C204E4"/>
    <w:rsid w:val="00C20650"/>
    <w:rsid w:val="00C2097B"/>
    <w:rsid w:val="00C20AB6"/>
    <w:rsid w:val="00C21987"/>
    <w:rsid w:val="00C21F40"/>
    <w:rsid w:val="00C22621"/>
    <w:rsid w:val="00C2263A"/>
    <w:rsid w:val="00C2278C"/>
    <w:rsid w:val="00C227C0"/>
    <w:rsid w:val="00C228A6"/>
    <w:rsid w:val="00C22938"/>
    <w:rsid w:val="00C229C7"/>
    <w:rsid w:val="00C22A90"/>
    <w:rsid w:val="00C22FC9"/>
    <w:rsid w:val="00C231ED"/>
    <w:rsid w:val="00C23787"/>
    <w:rsid w:val="00C238B9"/>
    <w:rsid w:val="00C23914"/>
    <w:rsid w:val="00C23964"/>
    <w:rsid w:val="00C23D8A"/>
    <w:rsid w:val="00C23EE2"/>
    <w:rsid w:val="00C23F4A"/>
    <w:rsid w:val="00C2402C"/>
    <w:rsid w:val="00C24317"/>
    <w:rsid w:val="00C24490"/>
    <w:rsid w:val="00C2466F"/>
    <w:rsid w:val="00C24A12"/>
    <w:rsid w:val="00C24AA1"/>
    <w:rsid w:val="00C24E84"/>
    <w:rsid w:val="00C24F29"/>
    <w:rsid w:val="00C2541F"/>
    <w:rsid w:val="00C25574"/>
    <w:rsid w:val="00C25617"/>
    <w:rsid w:val="00C260D0"/>
    <w:rsid w:val="00C26352"/>
    <w:rsid w:val="00C26364"/>
    <w:rsid w:val="00C26630"/>
    <w:rsid w:val="00C269DA"/>
    <w:rsid w:val="00C26AB7"/>
    <w:rsid w:val="00C26AF9"/>
    <w:rsid w:val="00C26ED6"/>
    <w:rsid w:val="00C26EFB"/>
    <w:rsid w:val="00C26F43"/>
    <w:rsid w:val="00C26F7E"/>
    <w:rsid w:val="00C27641"/>
    <w:rsid w:val="00C276FA"/>
    <w:rsid w:val="00C2789C"/>
    <w:rsid w:val="00C27A14"/>
    <w:rsid w:val="00C27A27"/>
    <w:rsid w:val="00C3017D"/>
    <w:rsid w:val="00C301D3"/>
    <w:rsid w:val="00C302BC"/>
    <w:rsid w:val="00C303AB"/>
    <w:rsid w:val="00C303F8"/>
    <w:rsid w:val="00C30607"/>
    <w:rsid w:val="00C30BEC"/>
    <w:rsid w:val="00C30C43"/>
    <w:rsid w:val="00C30E5A"/>
    <w:rsid w:val="00C31137"/>
    <w:rsid w:val="00C31247"/>
    <w:rsid w:val="00C31251"/>
    <w:rsid w:val="00C312D8"/>
    <w:rsid w:val="00C3130C"/>
    <w:rsid w:val="00C31585"/>
    <w:rsid w:val="00C316D7"/>
    <w:rsid w:val="00C317AC"/>
    <w:rsid w:val="00C319CF"/>
    <w:rsid w:val="00C31A43"/>
    <w:rsid w:val="00C31B2C"/>
    <w:rsid w:val="00C31C7B"/>
    <w:rsid w:val="00C31D07"/>
    <w:rsid w:val="00C31D58"/>
    <w:rsid w:val="00C31E88"/>
    <w:rsid w:val="00C31F73"/>
    <w:rsid w:val="00C320E8"/>
    <w:rsid w:val="00C3223A"/>
    <w:rsid w:val="00C32269"/>
    <w:rsid w:val="00C32273"/>
    <w:rsid w:val="00C32431"/>
    <w:rsid w:val="00C32455"/>
    <w:rsid w:val="00C32D4E"/>
    <w:rsid w:val="00C3337A"/>
    <w:rsid w:val="00C333B0"/>
    <w:rsid w:val="00C33553"/>
    <w:rsid w:val="00C3360B"/>
    <w:rsid w:val="00C3364B"/>
    <w:rsid w:val="00C336CD"/>
    <w:rsid w:val="00C33872"/>
    <w:rsid w:val="00C3389A"/>
    <w:rsid w:val="00C33B3D"/>
    <w:rsid w:val="00C33E20"/>
    <w:rsid w:val="00C33F88"/>
    <w:rsid w:val="00C341D1"/>
    <w:rsid w:val="00C34E8F"/>
    <w:rsid w:val="00C35000"/>
    <w:rsid w:val="00C3504F"/>
    <w:rsid w:val="00C35126"/>
    <w:rsid w:val="00C35537"/>
    <w:rsid w:val="00C3561A"/>
    <w:rsid w:val="00C35699"/>
    <w:rsid w:val="00C359D0"/>
    <w:rsid w:val="00C35A45"/>
    <w:rsid w:val="00C35A5D"/>
    <w:rsid w:val="00C35C39"/>
    <w:rsid w:val="00C35EA1"/>
    <w:rsid w:val="00C36234"/>
    <w:rsid w:val="00C364F9"/>
    <w:rsid w:val="00C36597"/>
    <w:rsid w:val="00C366F0"/>
    <w:rsid w:val="00C367A5"/>
    <w:rsid w:val="00C369A4"/>
    <w:rsid w:val="00C36DB3"/>
    <w:rsid w:val="00C371B8"/>
    <w:rsid w:val="00C37589"/>
    <w:rsid w:val="00C375E0"/>
    <w:rsid w:val="00C37664"/>
    <w:rsid w:val="00C37E3D"/>
    <w:rsid w:val="00C400FD"/>
    <w:rsid w:val="00C4010D"/>
    <w:rsid w:val="00C401F9"/>
    <w:rsid w:val="00C40797"/>
    <w:rsid w:val="00C40AF2"/>
    <w:rsid w:val="00C40C12"/>
    <w:rsid w:val="00C41165"/>
    <w:rsid w:val="00C41395"/>
    <w:rsid w:val="00C418C1"/>
    <w:rsid w:val="00C41AC3"/>
    <w:rsid w:val="00C41D02"/>
    <w:rsid w:val="00C42082"/>
    <w:rsid w:val="00C426A5"/>
    <w:rsid w:val="00C42A0A"/>
    <w:rsid w:val="00C42D06"/>
    <w:rsid w:val="00C42E76"/>
    <w:rsid w:val="00C42EF4"/>
    <w:rsid w:val="00C42FA7"/>
    <w:rsid w:val="00C43279"/>
    <w:rsid w:val="00C4384E"/>
    <w:rsid w:val="00C43C8C"/>
    <w:rsid w:val="00C43EEF"/>
    <w:rsid w:val="00C43F6B"/>
    <w:rsid w:val="00C43FAA"/>
    <w:rsid w:val="00C44131"/>
    <w:rsid w:val="00C4450A"/>
    <w:rsid w:val="00C4461E"/>
    <w:rsid w:val="00C449A3"/>
    <w:rsid w:val="00C44AD4"/>
    <w:rsid w:val="00C44B50"/>
    <w:rsid w:val="00C44BB3"/>
    <w:rsid w:val="00C44BB5"/>
    <w:rsid w:val="00C44C70"/>
    <w:rsid w:val="00C44E9B"/>
    <w:rsid w:val="00C450A9"/>
    <w:rsid w:val="00C450BE"/>
    <w:rsid w:val="00C4528F"/>
    <w:rsid w:val="00C455C2"/>
    <w:rsid w:val="00C45813"/>
    <w:rsid w:val="00C45870"/>
    <w:rsid w:val="00C459DD"/>
    <w:rsid w:val="00C45A2B"/>
    <w:rsid w:val="00C45D92"/>
    <w:rsid w:val="00C45DC7"/>
    <w:rsid w:val="00C45DD4"/>
    <w:rsid w:val="00C45F8D"/>
    <w:rsid w:val="00C461F2"/>
    <w:rsid w:val="00C46305"/>
    <w:rsid w:val="00C46310"/>
    <w:rsid w:val="00C4632D"/>
    <w:rsid w:val="00C4667D"/>
    <w:rsid w:val="00C467B3"/>
    <w:rsid w:val="00C46B89"/>
    <w:rsid w:val="00C46C8C"/>
    <w:rsid w:val="00C46CBD"/>
    <w:rsid w:val="00C46E3C"/>
    <w:rsid w:val="00C471C4"/>
    <w:rsid w:val="00C476E7"/>
    <w:rsid w:val="00C477B6"/>
    <w:rsid w:val="00C478F8"/>
    <w:rsid w:val="00C479FC"/>
    <w:rsid w:val="00C47BCF"/>
    <w:rsid w:val="00C47D2E"/>
    <w:rsid w:val="00C500B5"/>
    <w:rsid w:val="00C5031D"/>
    <w:rsid w:val="00C509A4"/>
    <w:rsid w:val="00C50C29"/>
    <w:rsid w:val="00C50FA8"/>
    <w:rsid w:val="00C513C2"/>
    <w:rsid w:val="00C51BF7"/>
    <w:rsid w:val="00C51C51"/>
    <w:rsid w:val="00C5204E"/>
    <w:rsid w:val="00C5211A"/>
    <w:rsid w:val="00C5233A"/>
    <w:rsid w:val="00C523F8"/>
    <w:rsid w:val="00C527EB"/>
    <w:rsid w:val="00C52A95"/>
    <w:rsid w:val="00C52C41"/>
    <w:rsid w:val="00C535B6"/>
    <w:rsid w:val="00C5370E"/>
    <w:rsid w:val="00C537BE"/>
    <w:rsid w:val="00C5392E"/>
    <w:rsid w:val="00C53A7A"/>
    <w:rsid w:val="00C53BE9"/>
    <w:rsid w:val="00C53CE3"/>
    <w:rsid w:val="00C53F12"/>
    <w:rsid w:val="00C54327"/>
    <w:rsid w:val="00C54A2F"/>
    <w:rsid w:val="00C54C89"/>
    <w:rsid w:val="00C54DE1"/>
    <w:rsid w:val="00C54DF0"/>
    <w:rsid w:val="00C54F33"/>
    <w:rsid w:val="00C5502D"/>
    <w:rsid w:val="00C551F9"/>
    <w:rsid w:val="00C555BB"/>
    <w:rsid w:val="00C558F1"/>
    <w:rsid w:val="00C560FC"/>
    <w:rsid w:val="00C56162"/>
    <w:rsid w:val="00C561ED"/>
    <w:rsid w:val="00C56311"/>
    <w:rsid w:val="00C563E5"/>
    <w:rsid w:val="00C56606"/>
    <w:rsid w:val="00C566F2"/>
    <w:rsid w:val="00C56939"/>
    <w:rsid w:val="00C56CA5"/>
    <w:rsid w:val="00C56D7F"/>
    <w:rsid w:val="00C56FBB"/>
    <w:rsid w:val="00C570D2"/>
    <w:rsid w:val="00C57467"/>
    <w:rsid w:val="00C57771"/>
    <w:rsid w:val="00C57935"/>
    <w:rsid w:val="00C57AB2"/>
    <w:rsid w:val="00C57ABC"/>
    <w:rsid w:val="00C57DBB"/>
    <w:rsid w:val="00C57DCA"/>
    <w:rsid w:val="00C60567"/>
    <w:rsid w:val="00C60B8F"/>
    <w:rsid w:val="00C60C41"/>
    <w:rsid w:val="00C60CED"/>
    <w:rsid w:val="00C60D1D"/>
    <w:rsid w:val="00C60FBE"/>
    <w:rsid w:val="00C60FE6"/>
    <w:rsid w:val="00C613B4"/>
    <w:rsid w:val="00C61516"/>
    <w:rsid w:val="00C6157B"/>
    <w:rsid w:val="00C61646"/>
    <w:rsid w:val="00C6188D"/>
    <w:rsid w:val="00C61953"/>
    <w:rsid w:val="00C6198B"/>
    <w:rsid w:val="00C61C20"/>
    <w:rsid w:val="00C61F0F"/>
    <w:rsid w:val="00C61F25"/>
    <w:rsid w:val="00C62093"/>
    <w:rsid w:val="00C6265B"/>
    <w:rsid w:val="00C626BE"/>
    <w:rsid w:val="00C62B78"/>
    <w:rsid w:val="00C62BA1"/>
    <w:rsid w:val="00C62F36"/>
    <w:rsid w:val="00C63669"/>
    <w:rsid w:val="00C6394B"/>
    <w:rsid w:val="00C63E01"/>
    <w:rsid w:val="00C63EFC"/>
    <w:rsid w:val="00C640B2"/>
    <w:rsid w:val="00C640C4"/>
    <w:rsid w:val="00C644C8"/>
    <w:rsid w:val="00C64632"/>
    <w:rsid w:val="00C648C9"/>
    <w:rsid w:val="00C64904"/>
    <w:rsid w:val="00C64AFD"/>
    <w:rsid w:val="00C64FD6"/>
    <w:rsid w:val="00C6526D"/>
    <w:rsid w:val="00C65479"/>
    <w:rsid w:val="00C6554F"/>
    <w:rsid w:val="00C65586"/>
    <w:rsid w:val="00C65589"/>
    <w:rsid w:val="00C6586B"/>
    <w:rsid w:val="00C65DCD"/>
    <w:rsid w:val="00C65F42"/>
    <w:rsid w:val="00C6634B"/>
    <w:rsid w:val="00C668D0"/>
    <w:rsid w:val="00C669AA"/>
    <w:rsid w:val="00C669F2"/>
    <w:rsid w:val="00C66A5B"/>
    <w:rsid w:val="00C66D8F"/>
    <w:rsid w:val="00C6708B"/>
    <w:rsid w:val="00C671AF"/>
    <w:rsid w:val="00C6722A"/>
    <w:rsid w:val="00C674B2"/>
    <w:rsid w:val="00C674F2"/>
    <w:rsid w:val="00C676A8"/>
    <w:rsid w:val="00C67CB7"/>
    <w:rsid w:val="00C70495"/>
    <w:rsid w:val="00C70809"/>
    <w:rsid w:val="00C70A8B"/>
    <w:rsid w:val="00C70D7C"/>
    <w:rsid w:val="00C70E5C"/>
    <w:rsid w:val="00C71490"/>
    <w:rsid w:val="00C7184A"/>
    <w:rsid w:val="00C7189F"/>
    <w:rsid w:val="00C71A29"/>
    <w:rsid w:val="00C71D42"/>
    <w:rsid w:val="00C72165"/>
    <w:rsid w:val="00C721E2"/>
    <w:rsid w:val="00C72529"/>
    <w:rsid w:val="00C727FB"/>
    <w:rsid w:val="00C72CA4"/>
    <w:rsid w:val="00C730B6"/>
    <w:rsid w:val="00C7314A"/>
    <w:rsid w:val="00C7318D"/>
    <w:rsid w:val="00C73373"/>
    <w:rsid w:val="00C73563"/>
    <w:rsid w:val="00C7360C"/>
    <w:rsid w:val="00C7364C"/>
    <w:rsid w:val="00C7380D"/>
    <w:rsid w:val="00C738E3"/>
    <w:rsid w:val="00C738F1"/>
    <w:rsid w:val="00C73DED"/>
    <w:rsid w:val="00C7401E"/>
    <w:rsid w:val="00C74227"/>
    <w:rsid w:val="00C74293"/>
    <w:rsid w:val="00C742C6"/>
    <w:rsid w:val="00C74684"/>
    <w:rsid w:val="00C74A31"/>
    <w:rsid w:val="00C74C0E"/>
    <w:rsid w:val="00C74FAD"/>
    <w:rsid w:val="00C75595"/>
    <w:rsid w:val="00C75598"/>
    <w:rsid w:val="00C75D36"/>
    <w:rsid w:val="00C75D47"/>
    <w:rsid w:val="00C7632A"/>
    <w:rsid w:val="00C76476"/>
    <w:rsid w:val="00C76AED"/>
    <w:rsid w:val="00C76C59"/>
    <w:rsid w:val="00C76D95"/>
    <w:rsid w:val="00C773B5"/>
    <w:rsid w:val="00C776D7"/>
    <w:rsid w:val="00C77B0A"/>
    <w:rsid w:val="00C802A3"/>
    <w:rsid w:val="00C80371"/>
    <w:rsid w:val="00C807FB"/>
    <w:rsid w:val="00C80A57"/>
    <w:rsid w:val="00C80B86"/>
    <w:rsid w:val="00C8116F"/>
    <w:rsid w:val="00C81211"/>
    <w:rsid w:val="00C81286"/>
    <w:rsid w:val="00C81370"/>
    <w:rsid w:val="00C818AF"/>
    <w:rsid w:val="00C81911"/>
    <w:rsid w:val="00C819C3"/>
    <w:rsid w:val="00C81B3F"/>
    <w:rsid w:val="00C81D4B"/>
    <w:rsid w:val="00C81E1F"/>
    <w:rsid w:val="00C82092"/>
    <w:rsid w:val="00C820B8"/>
    <w:rsid w:val="00C8318F"/>
    <w:rsid w:val="00C83269"/>
    <w:rsid w:val="00C8376F"/>
    <w:rsid w:val="00C838FD"/>
    <w:rsid w:val="00C8392C"/>
    <w:rsid w:val="00C83975"/>
    <w:rsid w:val="00C83EFF"/>
    <w:rsid w:val="00C83FEC"/>
    <w:rsid w:val="00C84308"/>
    <w:rsid w:val="00C8464E"/>
    <w:rsid w:val="00C846C8"/>
    <w:rsid w:val="00C848E1"/>
    <w:rsid w:val="00C84D7D"/>
    <w:rsid w:val="00C84EC3"/>
    <w:rsid w:val="00C84F20"/>
    <w:rsid w:val="00C855CA"/>
    <w:rsid w:val="00C859A1"/>
    <w:rsid w:val="00C85B1F"/>
    <w:rsid w:val="00C85BA1"/>
    <w:rsid w:val="00C86346"/>
    <w:rsid w:val="00C863A6"/>
    <w:rsid w:val="00C863DD"/>
    <w:rsid w:val="00C86690"/>
    <w:rsid w:val="00C868B3"/>
    <w:rsid w:val="00C868F4"/>
    <w:rsid w:val="00C86A09"/>
    <w:rsid w:val="00C86AAC"/>
    <w:rsid w:val="00C86B93"/>
    <w:rsid w:val="00C86CD0"/>
    <w:rsid w:val="00C86E95"/>
    <w:rsid w:val="00C8702C"/>
    <w:rsid w:val="00C87355"/>
    <w:rsid w:val="00C8745E"/>
    <w:rsid w:val="00C8747C"/>
    <w:rsid w:val="00C874EA"/>
    <w:rsid w:val="00C87502"/>
    <w:rsid w:val="00C8758B"/>
    <w:rsid w:val="00C876EC"/>
    <w:rsid w:val="00C87786"/>
    <w:rsid w:val="00C8794C"/>
    <w:rsid w:val="00C87F24"/>
    <w:rsid w:val="00C9018B"/>
    <w:rsid w:val="00C90388"/>
    <w:rsid w:val="00C90829"/>
    <w:rsid w:val="00C9092A"/>
    <w:rsid w:val="00C90E00"/>
    <w:rsid w:val="00C90FB1"/>
    <w:rsid w:val="00C910F5"/>
    <w:rsid w:val="00C913C6"/>
    <w:rsid w:val="00C91A8A"/>
    <w:rsid w:val="00C91BB3"/>
    <w:rsid w:val="00C91CDF"/>
    <w:rsid w:val="00C920F2"/>
    <w:rsid w:val="00C924E0"/>
    <w:rsid w:val="00C9258B"/>
    <w:rsid w:val="00C9280F"/>
    <w:rsid w:val="00C92E84"/>
    <w:rsid w:val="00C933C1"/>
    <w:rsid w:val="00C936AF"/>
    <w:rsid w:val="00C93B9A"/>
    <w:rsid w:val="00C93E6C"/>
    <w:rsid w:val="00C93F32"/>
    <w:rsid w:val="00C93F9C"/>
    <w:rsid w:val="00C93FAC"/>
    <w:rsid w:val="00C94353"/>
    <w:rsid w:val="00C943CE"/>
    <w:rsid w:val="00C94495"/>
    <w:rsid w:val="00C945E1"/>
    <w:rsid w:val="00C94642"/>
    <w:rsid w:val="00C94692"/>
    <w:rsid w:val="00C949C1"/>
    <w:rsid w:val="00C94B04"/>
    <w:rsid w:val="00C94C64"/>
    <w:rsid w:val="00C94D8F"/>
    <w:rsid w:val="00C95187"/>
    <w:rsid w:val="00C9548D"/>
    <w:rsid w:val="00C95595"/>
    <w:rsid w:val="00C95777"/>
    <w:rsid w:val="00C95BF3"/>
    <w:rsid w:val="00C95E58"/>
    <w:rsid w:val="00C9620A"/>
    <w:rsid w:val="00C963C2"/>
    <w:rsid w:val="00C96983"/>
    <w:rsid w:val="00C96DB3"/>
    <w:rsid w:val="00C96DF1"/>
    <w:rsid w:val="00C97204"/>
    <w:rsid w:val="00C973DA"/>
    <w:rsid w:val="00C9762A"/>
    <w:rsid w:val="00C97761"/>
    <w:rsid w:val="00C97868"/>
    <w:rsid w:val="00C97957"/>
    <w:rsid w:val="00CA0881"/>
    <w:rsid w:val="00CA0CE0"/>
    <w:rsid w:val="00CA0DF5"/>
    <w:rsid w:val="00CA0FC9"/>
    <w:rsid w:val="00CA0FFE"/>
    <w:rsid w:val="00CA1089"/>
    <w:rsid w:val="00CA148E"/>
    <w:rsid w:val="00CA15C6"/>
    <w:rsid w:val="00CA1A7E"/>
    <w:rsid w:val="00CA1DF8"/>
    <w:rsid w:val="00CA1FF5"/>
    <w:rsid w:val="00CA20E6"/>
    <w:rsid w:val="00CA23AD"/>
    <w:rsid w:val="00CA25A3"/>
    <w:rsid w:val="00CA25D3"/>
    <w:rsid w:val="00CA2AA8"/>
    <w:rsid w:val="00CA2B1E"/>
    <w:rsid w:val="00CA2D56"/>
    <w:rsid w:val="00CA2E6B"/>
    <w:rsid w:val="00CA2EDE"/>
    <w:rsid w:val="00CA2F09"/>
    <w:rsid w:val="00CA33C8"/>
    <w:rsid w:val="00CA3456"/>
    <w:rsid w:val="00CA346A"/>
    <w:rsid w:val="00CA3683"/>
    <w:rsid w:val="00CA36D2"/>
    <w:rsid w:val="00CA40A6"/>
    <w:rsid w:val="00CA41F2"/>
    <w:rsid w:val="00CA447D"/>
    <w:rsid w:val="00CA4562"/>
    <w:rsid w:val="00CA45A1"/>
    <w:rsid w:val="00CA49B6"/>
    <w:rsid w:val="00CA49E0"/>
    <w:rsid w:val="00CA4C1E"/>
    <w:rsid w:val="00CA50E9"/>
    <w:rsid w:val="00CA510A"/>
    <w:rsid w:val="00CA5144"/>
    <w:rsid w:val="00CA51BF"/>
    <w:rsid w:val="00CA54B1"/>
    <w:rsid w:val="00CA5B36"/>
    <w:rsid w:val="00CA5D1B"/>
    <w:rsid w:val="00CA629B"/>
    <w:rsid w:val="00CA6458"/>
    <w:rsid w:val="00CA6461"/>
    <w:rsid w:val="00CA6789"/>
    <w:rsid w:val="00CA68DE"/>
    <w:rsid w:val="00CA6985"/>
    <w:rsid w:val="00CA6B3F"/>
    <w:rsid w:val="00CA6BAD"/>
    <w:rsid w:val="00CA7119"/>
    <w:rsid w:val="00CA7163"/>
    <w:rsid w:val="00CA7746"/>
    <w:rsid w:val="00CA7759"/>
    <w:rsid w:val="00CA79F7"/>
    <w:rsid w:val="00CA7F36"/>
    <w:rsid w:val="00CB001A"/>
    <w:rsid w:val="00CB0087"/>
    <w:rsid w:val="00CB0253"/>
    <w:rsid w:val="00CB0450"/>
    <w:rsid w:val="00CB05C4"/>
    <w:rsid w:val="00CB06E3"/>
    <w:rsid w:val="00CB0876"/>
    <w:rsid w:val="00CB0B91"/>
    <w:rsid w:val="00CB0C53"/>
    <w:rsid w:val="00CB0CC8"/>
    <w:rsid w:val="00CB0FFD"/>
    <w:rsid w:val="00CB112B"/>
    <w:rsid w:val="00CB15CB"/>
    <w:rsid w:val="00CB16C8"/>
    <w:rsid w:val="00CB1770"/>
    <w:rsid w:val="00CB1C71"/>
    <w:rsid w:val="00CB1EB8"/>
    <w:rsid w:val="00CB1FAA"/>
    <w:rsid w:val="00CB2051"/>
    <w:rsid w:val="00CB255E"/>
    <w:rsid w:val="00CB2761"/>
    <w:rsid w:val="00CB29B5"/>
    <w:rsid w:val="00CB2CDA"/>
    <w:rsid w:val="00CB2F82"/>
    <w:rsid w:val="00CB3553"/>
    <w:rsid w:val="00CB378F"/>
    <w:rsid w:val="00CB38B1"/>
    <w:rsid w:val="00CB3A77"/>
    <w:rsid w:val="00CB4545"/>
    <w:rsid w:val="00CB465A"/>
    <w:rsid w:val="00CB4740"/>
    <w:rsid w:val="00CB4CFC"/>
    <w:rsid w:val="00CB4EF0"/>
    <w:rsid w:val="00CB4FC5"/>
    <w:rsid w:val="00CB565F"/>
    <w:rsid w:val="00CB5785"/>
    <w:rsid w:val="00CB585D"/>
    <w:rsid w:val="00CB59A0"/>
    <w:rsid w:val="00CB5A81"/>
    <w:rsid w:val="00CB5B3C"/>
    <w:rsid w:val="00CB6101"/>
    <w:rsid w:val="00CB6879"/>
    <w:rsid w:val="00CB6D4C"/>
    <w:rsid w:val="00CB6E04"/>
    <w:rsid w:val="00CB6E86"/>
    <w:rsid w:val="00CB6E9A"/>
    <w:rsid w:val="00CB6FBE"/>
    <w:rsid w:val="00CB736D"/>
    <w:rsid w:val="00CB7421"/>
    <w:rsid w:val="00CB765E"/>
    <w:rsid w:val="00CB7A1E"/>
    <w:rsid w:val="00CB7A74"/>
    <w:rsid w:val="00CB7C98"/>
    <w:rsid w:val="00CB7CDF"/>
    <w:rsid w:val="00CC0044"/>
    <w:rsid w:val="00CC0144"/>
    <w:rsid w:val="00CC03D1"/>
    <w:rsid w:val="00CC0788"/>
    <w:rsid w:val="00CC0865"/>
    <w:rsid w:val="00CC08F6"/>
    <w:rsid w:val="00CC09CF"/>
    <w:rsid w:val="00CC0BB4"/>
    <w:rsid w:val="00CC0DCF"/>
    <w:rsid w:val="00CC1195"/>
    <w:rsid w:val="00CC124A"/>
    <w:rsid w:val="00CC12FB"/>
    <w:rsid w:val="00CC1A01"/>
    <w:rsid w:val="00CC1D18"/>
    <w:rsid w:val="00CC24D5"/>
    <w:rsid w:val="00CC28C6"/>
    <w:rsid w:val="00CC2B0B"/>
    <w:rsid w:val="00CC2C10"/>
    <w:rsid w:val="00CC30C8"/>
    <w:rsid w:val="00CC35B1"/>
    <w:rsid w:val="00CC3633"/>
    <w:rsid w:val="00CC37C8"/>
    <w:rsid w:val="00CC39CD"/>
    <w:rsid w:val="00CC3B8F"/>
    <w:rsid w:val="00CC3C41"/>
    <w:rsid w:val="00CC3CB6"/>
    <w:rsid w:val="00CC3CE9"/>
    <w:rsid w:val="00CC3F67"/>
    <w:rsid w:val="00CC4106"/>
    <w:rsid w:val="00CC42E0"/>
    <w:rsid w:val="00CC4702"/>
    <w:rsid w:val="00CC475B"/>
    <w:rsid w:val="00CC4AF4"/>
    <w:rsid w:val="00CC4C8D"/>
    <w:rsid w:val="00CC5129"/>
    <w:rsid w:val="00CC517A"/>
    <w:rsid w:val="00CC52F5"/>
    <w:rsid w:val="00CC5539"/>
    <w:rsid w:val="00CC56C1"/>
    <w:rsid w:val="00CC57B7"/>
    <w:rsid w:val="00CC5B05"/>
    <w:rsid w:val="00CC5CDA"/>
    <w:rsid w:val="00CC5F83"/>
    <w:rsid w:val="00CC607B"/>
    <w:rsid w:val="00CC622E"/>
    <w:rsid w:val="00CC6362"/>
    <w:rsid w:val="00CC636A"/>
    <w:rsid w:val="00CC643B"/>
    <w:rsid w:val="00CC6536"/>
    <w:rsid w:val="00CC6813"/>
    <w:rsid w:val="00CC68AA"/>
    <w:rsid w:val="00CC6978"/>
    <w:rsid w:val="00CC6F66"/>
    <w:rsid w:val="00CC7078"/>
    <w:rsid w:val="00CC708B"/>
    <w:rsid w:val="00CC7273"/>
    <w:rsid w:val="00CC7BF3"/>
    <w:rsid w:val="00CC7C9D"/>
    <w:rsid w:val="00CC7CD5"/>
    <w:rsid w:val="00CD004A"/>
    <w:rsid w:val="00CD0118"/>
    <w:rsid w:val="00CD016E"/>
    <w:rsid w:val="00CD01B1"/>
    <w:rsid w:val="00CD0478"/>
    <w:rsid w:val="00CD04CB"/>
    <w:rsid w:val="00CD04FE"/>
    <w:rsid w:val="00CD0A74"/>
    <w:rsid w:val="00CD0F91"/>
    <w:rsid w:val="00CD1104"/>
    <w:rsid w:val="00CD161A"/>
    <w:rsid w:val="00CD167E"/>
    <w:rsid w:val="00CD1A23"/>
    <w:rsid w:val="00CD1BAC"/>
    <w:rsid w:val="00CD1D97"/>
    <w:rsid w:val="00CD2196"/>
    <w:rsid w:val="00CD236D"/>
    <w:rsid w:val="00CD2A60"/>
    <w:rsid w:val="00CD2EE4"/>
    <w:rsid w:val="00CD33B0"/>
    <w:rsid w:val="00CD33DF"/>
    <w:rsid w:val="00CD3529"/>
    <w:rsid w:val="00CD3915"/>
    <w:rsid w:val="00CD391C"/>
    <w:rsid w:val="00CD3C32"/>
    <w:rsid w:val="00CD3C86"/>
    <w:rsid w:val="00CD3CAD"/>
    <w:rsid w:val="00CD3CB0"/>
    <w:rsid w:val="00CD3CD8"/>
    <w:rsid w:val="00CD3EA3"/>
    <w:rsid w:val="00CD4359"/>
    <w:rsid w:val="00CD46B7"/>
    <w:rsid w:val="00CD47D7"/>
    <w:rsid w:val="00CD4812"/>
    <w:rsid w:val="00CD4B63"/>
    <w:rsid w:val="00CD4BBC"/>
    <w:rsid w:val="00CD4CEB"/>
    <w:rsid w:val="00CD4D08"/>
    <w:rsid w:val="00CD4D59"/>
    <w:rsid w:val="00CD4F51"/>
    <w:rsid w:val="00CD4F93"/>
    <w:rsid w:val="00CD4FE1"/>
    <w:rsid w:val="00CD5130"/>
    <w:rsid w:val="00CD53E8"/>
    <w:rsid w:val="00CD5633"/>
    <w:rsid w:val="00CD5711"/>
    <w:rsid w:val="00CD5769"/>
    <w:rsid w:val="00CD5FA3"/>
    <w:rsid w:val="00CD6823"/>
    <w:rsid w:val="00CD68E2"/>
    <w:rsid w:val="00CD6AB4"/>
    <w:rsid w:val="00CD6CC8"/>
    <w:rsid w:val="00CD6CE8"/>
    <w:rsid w:val="00CD6DB6"/>
    <w:rsid w:val="00CD6DF0"/>
    <w:rsid w:val="00CD6F4E"/>
    <w:rsid w:val="00CD715B"/>
    <w:rsid w:val="00CD71DE"/>
    <w:rsid w:val="00CD7435"/>
    <w:rsid w:val="00CD74DA"/>
    <w:rsid w:val="00CD76FE"/>
    <w:rsid w:val="00CD7996"/>
    <w:rsid w:val="00CD799E"/>
    <w:rsid w:val="00CD7A0F"/>
    <w:rsid w:val="00CD7BF6"/>
    <w:rsid w:val="00CD7C26"/>
    <w:rsid w:val="00CD7DC6"/>
    <w:rsid w:val="00CE0516"/>
    <w:rsid w:val="00CE088B"/>
    <w:rsid w:val="00CE0D4B"/>
    <w:rsid w:val="00CE0EFF"/>
    <w:rsid w:val="00CE1067"/>
    <w:rsid w:val="00CE12F9"/>
    <w:rsid w:val="00CE16D1"/>
    <w:rsid w:val="00CE18C8"/>
    <w:rsid w:val="00CE18D3"/>
    <w:rsid w:val="00CE1932"/>
    <w:rsid w:val="00CE1B49"/>
    <w:rsid w:val="00CE2045"/>
    <w:rsid w:val="00CE205C"/>
    <w:rsid w:val="00CE23A2"/>
    <w:rsid w:val="00CE2535"/>
    <w:rsid w:val="00CE2B15"/>
    <w:rsid w:val="00CE3123"/>
    <w:rsid w:val="00CE336D"/>
    <w:rsid w:val="00CE33FC"/>
    <w:rsid w:val="00CE39BE"/>
    <w:rsid w:val="00CE4595"/>
    <w:rsid w:val="00CE47B1"/>
    <w:rsid w:val="00CE4F04"/>
    <w:rsid w:val="00CE50FD"/>
    <w:rsid w:val="00CE5260"/>
    <w:rsid w:val="00CE5274"/>
    <w:rsid w:val="00CE551A"/>
    <w:rsid w:val="00CE57F4"/>
    <w:rsid w:val="00CE58F7"/>
    <w:rsid w:val="00CE5AB0"/>
    <w:rsid w:val="00CE601A"/>
    <w:rsid w:val="00CE6490"/>
    <w:rsid w:val="00CE6535"/>
    <w:rsid w:val="00CE67BA"/>
    <w:rsid w:val="00CE6822"/>
    <w:rsid w:val="00CE689D"/>
    <w:rsid w:val="00CE68F7"/>
    <w:rsid w:val="00CE6FE7"/>
    <w:rsid w:val="00CE70C8"/>
    <w:rsid w:val="00CE7822"/>
    <w:rsid w:val="00CE788D"/>
    <w:rsid w:val="00CE792C"/>
    <w:rsid w:val="00CE7A67"/>
    <w:rsid w:val="00CE7B33"/>
    <w:rsid w:val="00CE7B46"/>
    <w:rsid w:val="00CE7B83"/>
    <w:rsid w:val="00CE7DE6"/>
    <w:rsid w:val="00CF0642"/>
    <w:rsid w:val="00CF06B0"/>
    <w:rsid w:val="00CF0B71"/>
    <w:rsid w:val="00CF11A7"/>
    <w:rsid w:val="00CF1241"/>
    <w:rsid w:val="00CF133C"/>
    <w:rsid w:val="00CF1439"/>
    <w:rsid w:val="00CF148C"/>
    <w:rsid w:val="00CF155E"/>
    <w:rsid w:val="00CF21B4"/>
    <w:rsid w:val="00CF2514"/>
    <w:rsid w:val="00CF26A7"/>
    <w:rsid w:val="00CF26AD"/>
    <w:rsid w:val="00CF26ED"/>
    <w:rsid w:val="00CF2C26"/>
    <w:rsid w:val="00CF2D24"/>
    <w:rsid w:val="00CF2D8E"/>
    <w:rsid w:val="00CF3051"/>
    <w:rsid w:val="00CF33EF"/>
    <w:rsid w:val="00CF3514"/>
    <w:rsid w:val="00CF3772"/>
    <w:rsid w:val="00CF3776"/>
    <w:rsid w:val="00CF3958"/>
    <w:rsid w:val="00CF3CAF"/>
    <w:rsid w:val="00CF3FB2"/>
    <w:rsid w:val="00CF41A5"/>
    <w:rsid w:val="00CF449F"/>
    <w:rsid w:val="00CF4994"/>
    <w:rsid w:val="00CF4DB3"/>
    <w:rsid w:val="00CF54EE"/>
    <w:rsid w:val="00CF569A"/>
    <w:rsid w:val="00CF5A08"/>
    <w:rsid w:val="00CF5A52"/>
    <w:rsid w:val="00CF5AEF"/>
    <w:rsid w:val="00CF5F68"/>
    <w:rsid w:val="00CF5FA2"/>
    <w:rsid w:val="00CF6BD9"/>
    <w:rsid w:val="00CF6C01"/>
    <w:rsid w:val="00CF6E82"/>
    <w:rsid w:val="00CF771C"/>
    <w:rsid w:val="00CF773C"/>
    <w:rsid w:val="00CF7B20"/>
    <w:rsid w:val="00CF7E75"/>
    <w:rsid w:val="00D0024D"/>
    <w:rsid w:val="00D0047B"/>
    <w:rsid w:val="00D004C9"/>
    <w:rsid w:val="00D006A2"/>
    <w:rsid w:val="00D008C4"/>
    <w:rsid w:val="00D00A0A"/>
    <w:rsid w:val="00D00D9A"/>
    <w:rsid w:val="00D00EC4"/>
    <w:rsid w:val="00D00F22"/>
    <w:rsid w:val="00D00FB2"/>
    <w:rsid w:val="00D013CA"/>
    <w:rsid w:val="00D017CC"/>
    <w:rsid w:val="00D01B93"/>
    <w:rsid w:val="00D01E3F"/>
    <w:rsid w:val="00D0230E"/>
    <w:rsid w:val="00D0265F"/>
    <w:rsid w:val="00D026C9"/>
    <w:rsid w:val="00D02713"/>
    <w:rsid w:val="00D02744"/>
    <w:rsid w:val="00D0281D"/>
    <w:rsid w:val="00D028E5"/>
    <w:rsid w:val="00D02BF5"/>
    <w:rsid w:val="00D0300E"/>
    <w:rsid w:val="00D03109"/>
    <w:rsid w:val="00D03470"/>
    <w:rsid w:val="00D0371F"/>
    <w:rsid w:val="00D0380F"/>
    <w:rsid w:val="00D040C8"/>
    <w:rsid w:val="00D043AC"/>
    <w:rsid w:val="00D04563"/>
    <w:rsid w:val="00D04787"/>
    <w:rsid w:val="00D0496C"/>
    <w:rsid w:val="00D04C96"/>
    <w:rsid w:val="00D04DA8"/>
    <w:rsid w:val="00D04E67"/>
    <w:rsid w:val="00D04F87"/>
    <w:rsid w:val="00D04F9A"/>
    <w:rsid w:val="00D0505B"/>
    <w:rsid w:val="00D05206"/>
    <w:rsid w:val="00D05D38"/>
    <w:rsid w:val="00D06084"/>
    <w:rsid w:val="00D065A5"/>
    <w:rsid w:val="00D066A1"/>
    <w:rsid w:val="00D0671C"/>
    <w:rsid w:val="00D07179"/>
    <w:rsid w:val="00D072B0"/>
    <w:rsid w:val="00D073F9"/>
    <w:rsid w:val="00D07447"/>
    <w:rsid w:val="00D0758E"/>
    <w:rsid w:val="00D076FC"/>
    <w:rsid w:val="00D07C2B"/>
    <w:rsid w:val="00D07C72"/>
    <w:rsid w:val="00D07DB8"/>
    <w:rsid w:val="00D07E0C"/>
    <w:rsid w:val="00D10209"/>
    <w:rsid w:val="00D10748"/>
    <w:rsid w:val="00D107EB"/>
    <w:rsid w:val="00D10B4B"/>
    <w:rsid w:val="00D10B63"/>
    <w:rsid w:val="00D10B9E"/>
    <w:rsid w:val="00D10DA0"/>
    <w:rsid w:val="00D10DB2"/>
    <w:rsid w:val="00D113DC"/>
    <w:rsid w:val="00D1152B"/>
    <w:rsid w:val="00D115B5"/>
    <w:rsid w:val="00D1183F"/>
    <w:rsid w:val="00D11A9D"/>
    <w:rsid w:val="00D121AD"/>
    <w:rsid w:val="00D123F4"/>
    <w:rsid w:val="00D1240E"/>
    <w:rsid w:val="00D1266B"/>
    <w:rsid w:val="00D127A3"/>
    <w:rsid w:val="00D12FA5"/>
    <w:rsid w:val="00D13172"/>
    <w:rsid w:val="00D133A5"/>
    <w:rsid w:val="00D137B5"/>
    <w:rsid w:val="00D13820"/>
    <w:rsid w:val="00D13897"/>
    <w:rsid w:val="00D138AD"/>
    <w:rsid w:val="00D13F46"/>
    <w:rsid w:val="00D14163"/>
    <w:rsid w:val="00D143F9"/>
    <w:rsid w:val="00D1481D"/>
    <w:rsid w:val="00D14B3D"/>
    <w:rsid w:val="00D14CBD"/>
    <w:rsid w:val="00D150AE"/>
    <w:rsid w:val="00D150BF"/>
    <w:rsid w:val="00D15280"/>
    <w:rsid w:val="00D153DE"/>
    <w:rsid w:val="00D15425"/>
    <w:rsid w:val="00D1548D"/>
    <w:rsid w:val="00D154E1"/>
    <w:rsid w:val="00D15552"/>
    <w:rsid w:val="00D15570"/>
    <w:rsid w:val="00D158AD"/>
    <w:rsid w:val="00D15A18"/>
    <w:rsid w:val="00D15A32"/>
    <w:rsid w:val="00D15BC0"/>
    <w:rsid w:val="00D160C4"/>
    <w:rsid w:val="00D16211"/>
    <w:rsid w:val="00D16687"/>
    <w:rsid w:val="00D168B4"/>
    <w:rsid w:val="00D16C4B"/>
    <w:rsid w:val="00D16D5C"/>
    <w:rsid w:val="00D16D76"/>
    <w:rsid w:val="00D16F34"/>
    <w:rsid w:val="00D16F9F"/>
    <w:rsid w:val="00D173C7"/>
    <w:rsid w:val="00D1781B"/>
    <w:rsid w:val="00D17887"/>
    <w:rsid w:val="00D17B29"/>
    <w:rsid w:val="00D17B84"/>
    <w:rsid w:val="00D17CE2"/>
    <w:rsid w:val="00D17E4E"/>
    <w:rsid w:val="00D20144"/>
    <w:rsid w:val="00D201AE"/>
    <w:rsid w:val="00D20A52"/>
    <w:rsid w:val="00D20A6F"/>
    <w:rsid w:val="00D20B65"/>
    <w:rsid w:val="00D20F09"/>
    <w:rsid w:val="00D21565"/>
    <w:rsid w:val="00D21906"/>
    <w:rsid w:val="00D21D94"/>
    <w:rsid w:val="00D21EE8"/>
    <w:rsid w:val="00D23293"/>
    <w:rsid w:val="00D23547"/>
    <w:rsid w:val="00D235B1"/>
    <w:rsid w:val="00D238F1"/>
    <w:rsid w:val="00D23A0A"/>
    <w:rsid w:val="00D23BF0"/>
    <w:rsid w:val="00D23C2C"/>
    <w:rsid w:val="00D23CF5"/>
    <w:rsid w:val="00D23D8A"/>
    <w:rsid w:val="00D23E70"/>
    <w:rsid w:val="00D240F1"/>
    <w:rsid w:val="00D24430"/>
    <w:rsid w:val="00D24494"/>
    <w:rsid w:val="00D248BA"/>
    <w:rsid w:val="00D24A02"/>
    <w:rsid w:val="00D24A32"/>
    <w:rsid w:val="00D24A9B"/>
    <w:rsid w:val="00D24BF2"/>
    <w:rsid w:val="00D24EAD"/>
    <w:rsid w:val="00D2517E"/>
    <w:rsid w:val="00D25180"/>
    <w:rsid w:val="00D25189"/>
    <w:rsid w:val="00D2540F"/>
    <w:rsid w:val="00D25992"/>
    <w:rsid w:val="00D25B8B"/>
    <w:rsid w:val="00D25E2A"/>
    <w:rsid w:val="00D26048"/>
    <w:rsid w:val="00D26106"/>
    <w:rsid w:val="00D26140"/>
    <w:rsid w:val="00D2673E"/>
    <w:rsid w:val="00D26A1A"/>
    <w:rsid w:val="00D26D60"/>
    <w:rsid w:val="00D27002"/>
    <w:rsid w:val="00D273DC"/>
    <w:rsid w:val="00D27531"/>
    <w:rsid w:val="00D27761"/>
    <w:rsid w:val="00D27850"/>
    <w:rsid w:val="00D27965"/>
    <w:rsid w:val="00D27CFD"/>
    <w:rsid w:val="00D27E58"/>
    <w:rsid w:val="00D3039E"/>
    <w:rsid w:val="00D3097D"/>
    <w:rsid w:val="00D30D1F"/>
    <w:rsid w:val="00D31187"/>
    <w:rsid w:val="00D31248"/>
    <w:rsid w:val="00D315EC"/>
    <w:rsid w:val="00D3167B"/>
    <w:rsid w:val="00D318A4"/>
    <w:rsid w:val="00D31BEA"/>
    <w:rsid w:val="00D31E52"/>
    <w:rsid w:val="00D31E8E"/>
    <w:rsid w:val="00D31F40"/>
    <w:rsid w:val="00D3224B"/>
    <w:rsid w:val="00D32ABE"/>
    <w:rsid w:val="00D32FEE"/>
    <w:rsid w:val="00D33012"/>
    <w:rsid w:val="00D3304D"/>
    <w:rsid w:val="00D330D1"/>
    <w:rsid w:val="00D33163"/>
    <w:rsid w:val="00D3319D"/>
    <w:rsid w:val="00D33463"/>
    <w:rsid w:val="00D336F7"/>
    <w:rsid w:val="00D33AB0"/>
    <w:rsid w:val="00D33D3C"/>
    <w:rsid w:val="00D33F05"/>
    <w:rsid w:val="00D3475C"/>
    <w:rsid w:val="00D34786"/>
    <w:rsid w:val="00D348D2"/>
    <w:rsid w:val="00D348D9"/>
    <w:rsid w:val="00D34A3E"/>
    <w:rsid w:val="00D34C97"/>
    <w:rsid w:val="00D34CF6"/>
    <w:rsid w:val="00D35247"/>
    <w:rsid w:val="00D35307"/>
    <w:rsid w:val="00D355E1"/>
    <w:rsid w:val="00D35A65"/>
    <w:rsid w:val="00D35B00"/>
    <w:rsid w:val="00D35E79"/>
    <w:rsid w:val="00D36065"/>
    <w:rsid w:val="00D36229"/>
    <w:rsid w:val="00D36546"/>
    <w:rsid w:val="00D36638"/>
    <w:rsid w:val="00D36A4C"/>
    <w:rsid w:val="00D370DA"/>
    <w:rsid w:val="00D37ABE"/>
    <w:rsid w:val="00D37D61"/>
    <w:rsid w:val="00D37E12"/>
    <w:rsid w:val="00D37F2E"/>
    <w:rsid w:val="00D401FC"/>
    <w:rsid w:val="00D40290"/>
    <w:rsid w:val="00D4049C"/>
    <w:rsid w:val="00D4076F"/>
    <w:rsid w:val="00D40BBB"/>
    <w:rsid w:val="00D4110F"/>
    <w:rsid w:val="00D4180B"/>
    <w:rsid w:val="00D41999"/>
    <w:rsid w:val="00D42592"/>
    <w:rsid w:val="00D4262E"/>
    <w:rsid w:val="00D426E7"/>
    <w:rsid w:val="00D42976"/>
    <w:rsid w:val="00D429AC"/>
    <w:rsid w:val="00D4301F"/>
    <w:rsid w:val="00D431C2"/>
    <w:rsid w:val="00D43902"/>
    <w:rsid w:val="00D43967"/>
    <w:rsid w:val="00D43AAB"/>
    <w:rsid w:val="00D44140"/>
    <w:rsid w:val="00D44348"/>
    <w:rsid w:val="00D4439A"/>
    <w:rsid w:val="00D4480B"/>
    <w:rsid w:val="00D44AC4"/>
    <w:rsid w:val="00D44D85"/>
    <w:rsid w:val="00D44E2B"/>
    <w:rsid w:val="00D44FE3"/>
    <w:rsid w:val="00D4503E"/>
    <w:rsid w:val="00D4583A"/>
    <w:rsid w:val="00D45D8F"/>
    <w:rsid w:val="00D45E1A"/>
    <w:rsid w:val="00D45F65"/>
    <w:rsid w:val="00D4618C"/>
    <w:rsid w:val="00D46282"/>
    <w:rsid w:val="00D468C5"/>
    <w:rsid w:val="00D4691B"/>
    <w:rsid w:val="00D469CC"/>
    <w:rsid w:val="00D46C73"/>
    <w:rsid w:val="00D46D5C"/>
    <w:rsid w:val="00D47443"/>
    <w:rsid w:val="00D475F3"/>
    <w:rsid w:val="00D4763B"/>
    <w:rsid w:val="00D47C10"/>
    <w:rsid w:val="00D47FE6"/>
    <w:rsid w:val="00D50028"/>
    <w:rsid w:val="00D50057"/>
    <w:rsid w:val="00D50058"/>
    <w:rsid w:val="00D503AD"/>
    <w:rsid w:val="00D504D1"/>
    <w:rsid w:val="00D50667"/>
    <w:rsid w:val="00D51551"/>
    <w:rsid w:val="00D51759"/>
    <w:rsid w:val="00D51E4B"/>
    <w:rsid w:val="00D51EA4"/>
    <w:rsid w:val="00D51F71"/>
    <w:rsid w:val="00D52243"/>
    <w:rsid w:val="00D5231E"/>
    <w:rsid w:val="00D524B0"/>
    <w:rsid w:val="00D5282E"/>
    <w:rsid w:val="00D52A8E"/>
    <w:rsid w:val="00D52AD8"/>
    <w:rsid w:val="00D52C92"/>
    <w:rsid w:val="00D52CCF"/>
    <w:rsid w:val="00D52D92"/>
    <w:rsid w:val="00D52E01"/>
    <w:rsid w:val="00D5318F"/>
    <w:rsid w:val="00D532A2"/>
    <w:rsid w:val="00D5330E"/>
    <w:rsid w:val="00D534CE"/>
    <w:rsid w:val="00D53952"/>
    <w:rsid w:val="00D53A0A"/>
    <w:rsid w:val="00D53C54"/>
    <w:rsid w:val="00D53D40"/>
    <w:rsid w:val="00D54414"/>
    <w:rsid w:val="00D54950"/>
    <w:rsid w:val="00D54B47"/>
    <w:rsid w:val="00D54B95"/>
    <w:rsid w:val="00D54D7B"/>
    <w:rsid w:val="00D55096"/>
    <w:rsid w:val="00D55582"/>
    <w:rsid w:val="00D556BD"/>
    <w:rsid w:val="00D5580A"/>
    <w:rsid w:val="00D55C49"/>
    <w:rsid w:val="00D55DF8"/>
    <w:rsid w:val="00D55EBB"/>
    <w:rsid w:val="00D55FA1"/>
    <w:rsid w:val="00D55FB9"/>
    <w:rsid w:val="00D5602D"/>
    <w:rsid w:val="00D566DC"/>
    <w:rsid w:val="00D56734"/>
    <w:rsid w:val="00D568F9"/>
    <w:rsid w:val="00D57242"/>
    <w:rsid w:val="00D574B9"/>
    <w:rsid w:val="00D57585"/>
    <w:rsid w:val="00D579B1"/>
    <w:rsid w:val="00D57AAD"/>
    <w:rsid w:val="00D57D7B"/>
    <w:rsid w:val="00D57F44"/>
    <w:rsid w:val="00D57FA5"/>
    <w:rsid w:val="00D601FB"/>
    <w:rsid w:val="00D6043F"/>
    <w:rsid w:val="00D604AA"/>
    <w:rsid w:val="00D60625"/>
    <w:rsid w:val="00D6085D"/>
    <w:rsid w:val="00D60ABA"/>
    <w:rsid w:val="00D60BC3"/>
    <w:rsid w:val="00D60C80"/>
    <w:rsid w:val="00D60DC3"/>
    <w:rsid w:val="00D60F78"/>
    <w:rsid w:val="00D61742"/>
    <w:rsid w:val="00D619AB"/>
    <w:rsid w:val="00D61A07"/>
    <w:rsid w:val="00D61B48"/>
    <w:rsid w:val="00D61C3B"/>
    <w:rsid w:val="00D62026"/>
    <w:rsid w:val="00D620AC"/>
    <w:rsid w:val="00D62241"/>
    <w:rsid w:val="00D6229B"/>
    <w:rsid w:val="00D6231F"/>
    <w:rsid w:val="00D6234B"/>
    <w:rsid w:val="00D625AF"/>
    <w:rsid w:val="00D62A7F"/>
    <w:rsid w:val="00D62B5A"/>
    <w:rsid w:val="00D62B6A"/>
    <w:rsid w:val="00D62C65"/>
    <w:rsid w:val="00D62C83"/>
    <w:rsid w:val="00D62EAE"/>
    <w:rsid w:val="00D630F8"/>
    <w:rsid w:val="00D63258"/>
    <w:rsid w:val="00D63891"/>
    <w:rsid w:val="00D63AD3"/>
    <w:rsid w:val="00D63C06"/>
    <w:rsid w:val="00D63C27"/>
    <w:rsid w:val="00D63EEB"/>
    <w:rsid w:val="00D6416F"/>
    <w:rsid w:val="00D643A2"/>
    <w:rsid w:val="00D643EA"/>
    <w:rsid w:val="00D645ED"/>
    <w:rsid w:val="00D64655"/>
    <w:rsid w:val="00D64665"/>
    <w:rsid w:val="00D646C8"/>
    <w:rsid w:val="00D64921"/>
    <w:rsid w:val="00D649F1"/>
    <w:rsid w:val="00D64A27"/>
    <w:rsid w:val="00D64ACE"/>
    <w:rsid w:val="00D64AE8"/>
    <w:rsid w:val="00D64C75"/>
    <w:rsid w:val="00D64FBE"/>
    <w:rsid w:val="00D65513"/>
    <w:rsid w:val="00D6565D"/>
    <w:rsid w:val="00D6569C"/>
    <w:rsid w:val="00D6579D"/>
    <w:rsid w:val="00D65B11"/>
    <w:rsid w:val="00D65CEF"/>
    <w:rsid w:val="00D65DAC"/>
    <w:rsid w:val="00D65E31"/>
    <w:rsid w:val="00D66081"/>
    <w:rsid w:val="00D6609B"/>
    <w:rsid w:val="00D662EB"/>
    <w:rsid w:val="00D66BCF"/>
    <w:rsid w:val="00D66CAA"/>
    <w:rsid w:val="00D6709C"/>
    <w:rsid w:val="00D670F4"/>
    <w:rsid w:val="00D67261"/>
    <w:rsid w:val="00D673C8"/>
    <w:rsid w:val="00D67784"/>
    <w:rsid w:val="00D67B53"/>
    <w:rsid w:val="00D67DA2"/>
    <w:rsid w:val="00D67EAA"/>
    <w:rsid w:val="00D67FF4"/>
    <w:rsid w:val="00D700D9"/>
    <w:rsid w:val="00D701C6"/>
    <w:rsid w:val="00D7022C"/>
    <w:rsid w:val="00D702C9"/>
    <w:rsid w:val="00D703CD"/>
    <w:rsid w:val="00D70C29"/>
    <w:rsid w:val="00D712D2"/>
    <w:rsid w:val="00D714C4"/>
    <w:rsid w:val="00D715BE"/>
    <w:rsid w:val="00D71B90"/>
    <w:rsid w:val="00D71CA9"/>
    <w:rsid w:val="00D71DE5"/>
    <w:rsid w:val="00D71DE6"/>
    <w:rsid w:val="00D7225C"/>
    <w:rsid w:val="00D723B7"/>
    <w:rsid w:val="00D72649"/>
    <w:rsid w:val="00D727FE"/>
    <w:rsid w:val="00D73064"/>
    <w:rsid w:val="00D731EB"/>
    <w:rsid w:val="00D73275"/>
    <w:rsid w:val="00D733DD"/>
    <w:rsid w:val="00D733F7"/>
    <w:rsid w:val="00D7368E"/>
    <w:rsid w:val="00D738A3"/>
    <w:rsid w:val="00D73B43"/>
    <w:rsid w:val="00D73D0D"/>
    <w:rsid w:val="00D7406E"/>
    <w:rsid w:val="00D741DC"/>
    <w:rsid w:val="00D744BE"/>
    <w:rsid w:val="00D74553"/>
    <w:rsid w:val="00D74578"/>
    <w:rsid w:val="00D74836"/>
    <w:rsid w:val="00D749E2"/>
    <w:rsid w:val="00D74EC4"/>
    <w:rsid w:val="00D74F4B"/>
    <w:rsid w:val="00D75038"/>
    <w:rsid w:val="00D752AF"/>
    <w:rsid w:val="00D75439"/>
    <w:rsid w:val="00D754FC"/>
    <w:rsid w:val="00D759A7"/>
    <w:rsid w:val="00D75B21"/>
    <w:rsid w:val="00D760C5"/>
    <w:rsid w:val="00D76388"/>
    <w:rsid w:val="00D764D3"/>
    <w:rsid w:val="00D768BF"/>
    <w:rsid w:val="00D7699C"/>
    <w:rsid w:val="00D76B06"/>
    <w:rsid w:val="00D76E84"/>
    <w:rsid w:val="00D7741A"/>
    <w:rsid w:val="00D774ED"/>
    <w:rsid w:val="00D775C0"/>
    <w:rsid w:val="00D775ED"/>
    <w:rsid w:val="00D77920"/>
    <w:rsid w:val="00D7794B"/>
    <w:rsid w:val="00D77ACD"/>
    <w:rsid w:val="00D77E3B"/>
    <w:rsid w:val="00D77EC7"/>
    <w:rsid w:val="00D77EE4"/>
    <w:rsid w:val="00D8029D"/>
    <w:rsid w:val="00D803C1"/>
    <w:rsid w:val="00D8051F"/>
    <w:rsid w:val="00D808C9"/>
    <w:rsid w:val="00D808E1"/>
    <w:rsid w:val="00D80B1D"/>
    <w:rsid w:val="00D80CA7"/>
    <w:rsid w:val="00D80F2D"/>
    <w:rsid w:val="00D80FA2"/>
    <w:rsid w:val="00D81183"/>
    <w:rsid w:val="00D814F1"/>
    <w:rsid w:val="00D81D08"/>
    <w:rsid w:val="00D81F63"/>
    <w:rsid w:val="00D82118"/>
    <w:rsid w:val="00D821F6"/>
    <w:rsid w:val="00D82786"/>
    <w:rsid w:val="00D829CE"/>
    <w:rsid w:val="00D829E9"/>
    <w:rsid w:val="00D83283"/>
    <w:rsid w:val="00D83352"/>
    <w:rsid w:val="00D8336C"/>
    <w:rsid w:val="00D836F5"/>
    <w:rsid w:val="00D83880"/>
    <w:rsid w:val="00D83D7B"/>
    <w:rsid w:val="00D84545"/>
    <w:rsid w:val="00D84642"/>
    <w:rsid w:val="00D84770"/>
    <w:rsid w:val="00D84969"/>
    <w:rsid w:val="00D84B1E"/>
    <w:rsid w:val="00D8565F"/>
    <w:rsid w:val="00D856AC"/>
    <w:rsid w:val="00D856E6"/>
    <w:rsid w:val="00D857CF"/>
    <w:rsid w:val="00D85874"/>
    <w:rsid w:val="00D85CD1"/>
    <w:rsid w:val="00D85D9B"/>
    <w:rsid w:val="00D86203"/>
    <w:rsid w:val="00D86229"/>
    <w:rsid w:val="00D862E6"/>
    <w:rsid w:val="00D86383"/>
    <w:rsid w:val="00D8642A"/>
    <w:rsid w:val="00D86B0D"/>
    <w:rsid w:val="00D86B8D"/>
    <w:rsid w:val="00D86CB4"/>
    <w:rsid w:val="00D87069"/>
    <w:rsid w:val="00D875DC"/>
    <w:rsid w:val="00D87B38"/>
    <w:rsid w:val="00D87BF5"/>
    <w:rsid w:val="00D90270"/>
    <w:rsid w:val="00D90624"/>
    <w:rsid w:val="00D90998"/>
    <w:rsid w:val="00D9099B"/>
    <w:rsid w:val="00D90AD0"/>
    <w:rsid w:val="00D90BAB"/>
    <w:rsid w:val="00D90C56"/>
    <w:rsid w:val="00D90D67"/>
    <w:rsid w:val="00D90F9F"/>
    <w:rsid w:val="00D9131A"/>
    <w:rsid w:val="00D9141A"/>
    <w:rsid w:val="00D91503"/>
    <w:rsid w:val="00D917EF"/>
    <w:rsid w:val="00D91941"/>
    <w:rsid w:val="00D91CF7"/>
    <w:rsid w:val="00D91DE2"/>
    <w:rsid w:val="00D91E3B"/>
    <w:rsid w:val="00D91E6A"/>
    <w:rsid w:val="00D91F51"/>
    <w:rsid w:val="00D92062"/>
    <w:rsid w:val="00D9237C"/>
    <w:rsid w:val="00D92610"/>
    <w:rsid w:val="00D929EB"/>
    <w:rsid w:val="00D92FFF"/>
    <w:rsid w:val="00D931D1"/>
    <w:rsid w:val="00D932FE"/>
    <w:rsid w:val="00D93727"/>
    <w:rsid w:val="00D93D21"/>
    <w:rsid w:val="00D93FA4"/>
    <w:rsid w:val="00D93FC5"/>
    <w:rsid w:val="00D9437D"/>
    <w:rsid w:val="00D94445"/>
    <w:rsid w:val="00D945FD"/>
    <w:rsid w:val="00D94775"/>
    <w:rsid w:val="00D94B30"/>
    <w:rsid w:val="00D94D28"/>
    <w:rsid w:val="00D94D56"/>
    <w:rsid w:val="00D94ECF"/>
    <w:rsid w:val="00D95058"/>
    <w:rsid w:val="00D95119"/>
    <w:rsid w:val="00D955C9"/>
    <w:rsid w:val="00D95843"/>
    <w:rsid w:val="00D95894"/>
    <w:rsid w:val="00D9592E"/>
    <w:rsid w:val="00D95BFF"/>
    <w:rsid w:val="00D95C6B"/>
    <w:rsid w:val="00D95DA4"/>
    <w:rsid w:val="00D95E36"/>
    <w:rsid w:val="00D95F1E"/>
    <w:rsid w:val="00D95FAA"/>
    <w:rsid w:val="00D95FFA"/>
    <w:rsid w:val="00D960DD"/>
    <w:rsid w:val="00D9620B"/>
    <w:rsid w:val="00D96723"/>
    <w:rsid w:val="00D96953"/>
    <w:rsid w:val="00D96E8B"/>
    <w:rsid w:val="00D9713D"/>
    <w:rsid w:val="00D973F2"/>
    <w:rsid w:val="00D979F0"/>
    <w:rsid w:val="00D97D57"/>
    <w:rsid w:val="00D97EC1"/>
    <w:rsid w:val="00DA011E"/>
    <w:rsid w:val="00DA0763"/>
    <w:rsid w:val="00DA099E"/>
    <w:rsid w:val="00DA0DE4"/>
    <w:rsid w:val="00DA10E0"/>
    <w:rsid w:val="00DA127F"/>
    <w:rsid w:val="00DA13C2"/>
    <w:rsid w:val="00DA14AF"/>
    <w:rsid w:val="00DA15FF"/>
    <w:rsid w:val="00DA161D"/>
    <w:rsid w:val="00DA17B3"/>
    <w:rsid w:val="00DA19F6"/>
    <w:rsid w:val="00DA1E4F"/>
    <w:rsid w:val="00DA1F62"/>
    <w:rsid w:val="00DA2021"/>
    <w:rsid w:val="00DA2069"/>
    <w:rsid w:val="00DA2171"/>
    <w:rsid w:val="00DA244F"/>
    <w:rsid w:val="00DA25D8"/>
    <w:rsid w:val="00DA2898"/>
    <w:rsid w:val="00DA29FE"/>
    <w:rsid w:val="00DA2C35"/>
    <w:rsid w:val="00DA3043"/>
    <w:rsid w:val="00DA31A8"/>
    <w:rsid w:val="00DA3431"/>
    <w:rsid w:val="00DA34C4"/>
    <w:rsid w:val="00DA3795"/>
    <w:rsid w:val="00DA38C0"/>
    <w:rsid w:val="00DA3951"/>
    <w:rsid w:val="00DA3CB5"/>
    <w:rsid w:val="00DA3CDD"/>
    <w:rsid w:val="00DA3F7C"/>
    <w:rsid w:val="00DA4073"/>
    <w:rsid w:val="00DA4124"/>
    <w:rsid w:val="00DA4684"/>
    <w:rsid w:val="00DA46D7"/>
    <w:rsid w:val="00DA49A3"/>
    <w:rsid w:val="00DA4BD9"/>
    <w:rsid w:val="00DA4EA9"/>
    <w:rsid w:val="00DA5298"/>
    <w:rsid w:val="00DA5502"/>
    <w:rsid w:val="00DA59B9"/>
    <w:rsid w:val="00DA59E4"/>
    <w:rsid w:val="00DA5B6A"/>
    <w:rsid w:val="00DA5C94"/>
    <w:rsid w:val="00DA5DAF"/>
    <w:rsid w:val="00DA6133"/>
    <w:rsid w:val="00DA666B"/>
    <w:rsid w:val="00DA6771"/>
    <w:rsid w:val="00DA687A"/>
    <w:rsid w:val="00DA6AA1"/>
    <w:rsid w:val="00DA7208"/>
    <w:rsid w:val="00DA72CD"/>
    <w:rsid w:val="00DA7622"/>
    <w:rsid w:val="00DA7EB7"/>
    <w:rsid w:val="00DA7F30"/>
    <w:rsid w:val="00DA7F6A"/>
    <w:rsid w:val="00DB0385"/>
    <w:rsid w:val="00DB0778"/>
    <w:rsid w:val="00DB0DCA"/>
    <w:rsid w:val="00DB19EC"/>
    <w:rsid w:val="00DB1A46"/>
    <w:rsid w:val="00DB1DC3"/>
    <w:rsid w:val="00DB22C7"/>
    <w:rsid w:val="00DB231A"/>
    <w:rsid w:val="00DB2384"/>
    <w:rsid w:val="00DB2589"/>
    <w:rsid w:val="00DB2AD4"/>
    <w:rsid w:val="00DB2C65"/>
    <w:rsid w:val="00DB2E04"/>
    <w:rsid w:val="00DB2E35"/>
    <w:rsid w:val="00DB2FC4"/>
    <w:rsid w:val="00DB2FCE"/>
    <w:rsid w:val="00DB3058"/>
    <w:rsid w:val="00DB3851"/>
    <w:rsid w:val="00DB3CA1"/>
    <w:rsid w:val="00DB4220"/>
    <w:rsid w:val="00DB49AA"/>
    <w:rsid w:val="00DB4DC6"/>
    <w:rsid w:val="00DB509D"/>
    <w:rsid w:val="00DB52C3"/>
    <w:rsid w:val="00DB5546"/>
    <w:rsid w:val="00DB570B"/>
    <w:rsid w:val="00DB595D"/>
    <w:rsid w:val="00DB5A78"/>
    <w:rsid w:val="00DB5B27"/>
    <w:rsid w:val="00DB5C16"/>
    <w:rsid w:val="00DB5D28"/>
    <w:rsid w:val="00DB5E31"/>
    <w:rsid w:val="00DB60E1"/>
    <w:rsid w:val="00DB6643"/>
    <w:rsid w:val="00DB66A0"/>
    <w:rsid w:val="00DB673A"/>
    <w:rsid w:val="00DB67BD"/>
    <w:rsid w:val="00DB68A2"/>
    <w:rsid w:val="00DB6CF7"/>
    <w:rsid w:val="00DB71C4"/>
    <w:rsid w:val="00DB7557"/>
    <w:rsid w:val="00DB759A"/>
    <w:rsid w:val="00DB7C3D"/>
    <w:rsid w:val="00DB7D6E"/>
    <w:rsid w:val="00DB7F64"/>
    <w:rsid w:val="00DC001B"/>
    <w:rsid w:val="00DC02A2"/>
    <w:rsid w:val="00DC0531"/>
    <w:rsid w:val="00DC0A1B"/>
    <w:rsid w:val="00DC0A6A"/>
    <w:rsid w:val="00DC138B"/>
    <w:rsid w:val="00DC18C1"/>
    <w:rsid w:val="00DC18F9"/>
    <w:rsid w:val="00DC194A"/>
    <w:rsid w:val="00DC1A28"/>
    <w:rsid w:val="00DC1CC6"/>
    <w:rsid w:val="00DC1F53"/>
    <w:rsid w:val="00DC20CD"/>
    <w:rsid w:val="00DC21D9"/>
    <w:rsid w:val="00DC23BB"/>
    <w:rsid w:val="00DC23FE"/>
    <w:rsid w:val="00DC281B"/>
    <w:rsid w:val="00DC2890"/>
    <w:rsid w:val="00DC2AA2"/>
    <w:rsid w:val="00DC2EF4"/>
    <w:rsid w:val="00DC33AE"/>
    <w:rsid w:val="00DC368D"/>
    <w:rsid w:val="00DC37C3"/>
    <w:rsid w:val="00DC39F4"/>
    <w:rsid w:val="00DC3BB0"/>
    <w:rsid w:val="00DC3CD1"/>
    <w:rsid w:val="00DC3FE6"/>
    <w:rsid w:val="00DC40C2"/>
    <w:rsid w:val="00DC40CB"/>
    <w:rsid w:val="00DC40D2"/>
    <w:rsid w:val="00DC4305"/>
    <w:rsid w:val="00DC43D6"/>
    <w:rsid w:val="00DC4478"/>
    <w:rsid w:val="00DC4605"/>
    <w:rsid w:val="00DC4924"/>
    <w:rsid w:val="00DC4B0E"/>
    <w:rsid w:val="00DC4D47"/>
    <w:rsid w:val="00DC4E0D"/>
    <w:rsid w:val="00DC512C"/>
    <w:rsid w:val="00DC51EE"/>
    <w:rsid w:val="00DC5465"/>
    <w:rsid w:val="00DC553E"/>
    <w:rsid w:val="00DC5568"/>
    <w:rsid w:val="00DC56D1"/>
    <w:rsid w:val="00DC5AB3"/>
    <w:rsid w:val="00DC5B03"/>
    <w:rsid w:val="00DC5DC2"/>
    <w:rsid w:val="00DC66BA"/>
    <w:rsid w:val="00DC6897"/>
    <w:rsid w:val="00DC69C2"/>
    <w:rsid w:val="00DC6A73"/>
    <w:rsid w:val="00DC6B5D"/>
    <w:rsid w:val="00DC6B7A"/>
    <w:rsid w:val="00DC6C67"/>
    <w:rsid w:val="00DC6D3E"/>
    <w:rsid w:val="00DC7011"/>
    <w:rsid w:val="00DC7213"/>
    <w:rsid w:val="00DC73DE"/>
    <w:rsid w:val="00DC7571"/>
    <w:rsid w:val="00DC75AA"/>
    <w:rsid w:val="00DC7698"/>
    <w:rsid w:val="00DC775A"/>
    <w:rsid w:val="00DC7784"/>
    <w:rsid w:val="00DC7939"/>
    <w:rsid w:val="00DC7B63"/>
    <w:rsid w:val="00DC7CDA"/>
    <w:rsid w:val="00DC7E9F"/>
    <w:rsid w:val="00DD0355"/>
    <w:rsid w:val="00DD0482"/>
    <w:rsid w:val="00DD059B"/>
    <w:rsid w:val="00DD059E"/>
    <w:rsid w:val="00DD0C30"/>
    <w:rsid w:val="00DD102F"/>
    <w:rsid w:val="00DD118D"/>
    <w:rsid w:val="00DD1410"/>
    <w:rsid w:val="00DD143B"/>
    <w:rsid w:val="00DD1933"/>
    <w:rsid w:val="00DD1981"/>
    <w:rsid w:val="00DD1B35"/>
    <w:rsid w:val="00DD1CAE"/>
    <w:rsid w:val="00DD1DA5"/>
    <w:rsid w:val="00DD2165"/>
    <w:rsid w:val="00DD21CC"/>
    <w:rsid w:val="00DD237A"/>
    <w:rsid w:val="00DD23F6"/>
    <w:rsid w:val="00DD2582"/>
    <w:rsid w:val="00DD25EA"/>
    <w:rsid w:val="00DD2A43"/>
    <w:rsid w:val="00DD2F5F"/>
    <w:rsid w:val="00DD3226"/>
    <w:rsid w:val="00DD33E8"/>
    <w:rsid w:val="00DD3DC0"/>
    <w:rsid w:val="00DD4061"/>
    <w:rsid w:val="00DD43F8"/>
    <w:rsid w:val="00DD44A2"/>
    <w:rsid w:val="00DD4B03"/>
    <w:rsid w:val="00DD4CF9"/>
    <w:rsid w:val="00DD4D05"/>
    <w:rsid w:val="00DD4EE0"/>
    <w:rsid w:val="00DD52AB"/>
    <w:rsid w:val="00DD52E8"/>
    <w:rsid w:val="00DD56E1"/>
    <w:rsid w:val="00DD5871"/>
    <w:rsid w:val="00DD59B5"/>
    <w:rsid w:val="00DD643F"/>
    <w:rsid w:val="00DD6580"/>
    <w:rsid w:val="00DD6669"/>
    <w:rsid w:val="00DD66E8"/>
    <w:rsid w:val="00DD6731"/>
    <w:rsid w:val="00DD67B9"/>
    <w:rsid w:val="00DD6CFC"/>
    <w:rsid w:val="00DD6E85"/>
    <w:rsid w:val="00DD6F33"/>
    <w:rsid w:val="00DD6F57"/>
    <w:rsid w:val="00DD729A"/>
    <w:rsid w:val="00DD743D"/>
    <w:rsid w:val="00DD78D3"/>
    <w:rsid w:val="00DD7947"/>
    <w:rsid w:val="00DD7AC5"/>
    <w:rsid w:val="00DD7C3F"/>
    <w:rsid w:val="00DD7EA9"/>
    <w:rsid w:val="00DE010A"/>
    <w:rsid w:val="00DE011E"/>
    <w:rsid w:val="00DE0272"/>
    <w:rsid w:val="00DE03B8"/>
    <w:rsid w:val="00DE0670"/>
    <w:rsid w:val="00DE0703"/>
    <w:rsid w:val="00DE0745"/>
    <w:rsid w:val="00DE07D4"/>
    <w:rsid w:val="00DE0AC7"/>
    <w:rsid w:val="00DE154B"/>
    <w:rsid w:val="00DE15BD"/>
    <w:rsid w:val="00DE199F"/>
    <w:rsid w:val="00DE19DF"/>
    <w:rsid w:val="00DE1B4E"/>
    <w:rsid w:val="00DE1CA9"/>
    <w:rsid w:val="00DE1D07"/>
    <w:rsid w:val="00DE217C"/>
    <w:rsid w:val="00DE2251"/>
    <w:rsid w:val="00DE2441"/>
    <w:rsid w:val="00DE26AF"/>
    <w:rsid w:val="00DE2A17"/>
    <w:rsid w:val="00DE2A72"/>
    <w:rsid w:val="00DE2D72"/>
    <w:rsid w:val="00DE2F02"/>
    <w:rsid w:val="00DE2F96"/>
    <w:rsid w:val="00DE309F"/>
    <w:rsid w:val="00DE3391"/>
    <w:rsid w:val="00DE3844"/>
    <w:rsid w:val="00DE39A8"/>
    <w:rsid w:val="00DE3AA8"/>
    <w:rsid w:val="00DE3C8C"/>
    <w:rsid w:val="00DE483C"/>
    <w:rsid w:val="00DE4923"/>
    <w:rsid w:val="00DE4957"/>
    <w:rsid w:val="00DE49C7"/>
    <w:rsid w:val="00DE500D"/>
    <w:rsid w:val="00DE50B5"/>
    <w:rsid w:val="00DE50EA"/>
    <w:rsid w:val="00DE5179"/>
    <w:rsid w:val="00DE52DF"/>
    <w:rsid w:val="00DE5775"/>
    <w:rsid w:val="00DE57A0"/>
    <w:rsid w:val="00DE59F6"/>
    <w:rsid w:val="00DE5A70"/>
    <w:rsid w:val="00DE5D25"/>
    <w:rsid w:val="00DE6071"/>
    <w:rsid w:val="00DE60B4"/>
    <w:rsid w:val="00DE6253"/>
    <w:rsid w:val="00DE63AE"/>
    <w:rsid w:val="00DE64F1"/>
    <w:rsid w:val="00DE66FE"/>
    <w:rsid w:val="00DE676F"/>
    <w:rsid w:val="00DE6AF5"/>
    <w:rsid w:val="00DE6CD2"/>
    <w:rsid w:val="00DE7610"/>
    <w:rsid w:val="00DE76AA"/>
    <w:rsid w:val="00DE76AB"/>
    <w:rsid w:val="00DE7EDD"/>
    <w:rsid w:val="00DE7F3A"/>
    <w:rsid w:val="00DF00D4"/>
    <w:rsid w:val="00DF016B"/>
    <w:rsid w:val="00DF026E"/>
    <w:rsid w:val="00DF0318"/>
    <w:rsid w:val="00DF033A"/>
    <w:rsid w:val="00DF0765"/>
    <w:rsid w:val="00DF0A31"/>
    <w:rsid w:val="00DF0E91"/>
    <w:rsid w:val="00DF12D8"/>
    <w:rsid w:val="00DF15F8"/>
    <w:rsid w:val="00DF1CC1"/>
    <w:rsid w:val="00DF1D79"/>
    <w:rsid w:val="00DF1F25"/>
    <w:rsid w:val="00DF21E2"/>
    <w:rsid w:val="00DF28E1"/>
    <w:rsid w:val="00DF29E3"/>
    <w:rsid w:val="00DF2ED5"/>
    <w:rsid w:val="00DF30F9"/>
    <w:rsid w:val="00DF311B"/>
    <w:rsid w:val="00DF33E9"/>
    <w:rsid w:val="00DF3606"/>
    <w:rsid w:val="00DF369E"/>
    <w:rsid w:val="00DF3AB5"/>
    <w:rsid w:val="00DF3C4E"/>
    <w:rsid w:val="00DF4503"/>
    <w:rsid w:val="00DF462D"/>
    <w:rsid w:val="00DF4647"/>
    <w:rsid w:val="00DF484B"/>
    <w:rsid w:val="00DF48AB"/>
    <w:rsid w:val="00DF4AAA"/>
    <w:rsid w:val="00DF4C60"/>
    <w:rsid w:val="00DF4DB6"/>
    <w:rsid w:val="00DF4E45"/>
    <w:rsid w:val="00DF508B"/>
    <w:rsid w:val="00DF5345"/>
    <w:rsid w:val="00DF5B37"/>
    <w:rsid w:val="00DF5C33"/>
    <w:rsid w:val="00DF5D26"/>
    <w:rsid w:val="00DF679B"/>
    <w:rsid w:val="00DF6A6C"/>
    <w:rsid w:val="00DF6B48"/>
    <w:rsid w:val="00DF6C17"/>
    <w:rsid w:val="00DF6FE7"/>
    <w:rsid w:val="00DF75E1"/>
    <w:rsid w:val="00DF7C0D"/>
    <w:rsid w:val="00E003A2"/>
    <w:rsid w:val="00E00C9A"/>
    <w:rsid w:val="00E00DB2"/>
    <w:rsid w:val="00E00DC6"/>
    <w:rsid w:val="00E00F4F"/>
    <w:rsid w:val="00E014EB"/>
    <w:rsid w:val="00E015BE"/>
    <w:rsid w:val="00E01698"/>
    <w:rsid w:val="00E019C1"/>
    <w:rsid w:val="00E01C41"/>
    <w:rsid w:val="00E01C89"/>
    <w:rsid w:val="00E01E0B"/>
    <w:rsid w:val="00E021F1"/>
    <w:rsid w:val="00E025E4"/>
    <w:rsid w:val="00E02670"/>
    <w:rsid w:val="00E02869"/>
    <w:rsid w:val="00E02952"/>
    <w:rsid w:val="00E0296E"/>
    <w:rsid w:val="00E02A93"/>
    <w:rsid w:val="00E02F03"/>
    <w:rsid w:val="00E03451"/>
    <w:rsid w:val="00E0358F"/>
    <w:rsid w:val="00E036E1"/>
    <w:rsid w:val="00E036E8"/>
    <w:rsid w:val="00E03D50"/>
    <w:rsid w:val="00E03F1B"/>
    <w:rsid w:val="00E04291"/>
    <w:rsid w:val="00E042BB"/>
    <w:rsid w:val="00E04457"/>
    <w:rsid w:val="00E044DF"/>
    <w:rsid w:val="00E045A8"/>
    <w:rsid w:val="00E0476C"/>
    <w:rsid w:val="00E050A4"/>
    <w:rsid w:val="00E05565"/>
    <w:rsid w:val="00E05610"/>
    <w:rsid w:val="00E05619"/>
    <w:rsid w:val="00E060DB"/>
    <w:rsid w:val="00E06153"/>
    <w:rsid w:val="00E06760"/>
    <w:rsid w:val="00E06AED"/>
    <w:rsid w:val="00E06E97"/>
    <w:rsid w:val="00E077A7"/>
    <w:rsid w:val="00E07A7D"/>
    <w:rsid w:val="00E07C05"/>
    <w:rsid w:val="00E07C36"/>
    <w:rsid w:val="00E1091D"/>
    <w:rsid w:val="00E110A0"/>
    <w:rsid w:val="00E112E1"/>
    <w:rsid w:val="00E1131B"/>
    <w:rsid w:val="00E11941"/>
    <w:rsid w:val="00E121A7"/>
    <w:rsid w:val="00E12613"/>
    <w:rsid w:val="00E12AE8"/>
    <w:rsid w:val="00E12BD6"/>
    <w:rsid w:val="00E13303"/>
    <w:rsid w:val="00E13347"/>
    <w:rsid w:val="00E13852"/>
    <w:rsid w:val="00E1391B"/>
    <w:rsid w:val="00E13A7E"/>
    <w:rsid w:val="00E13CDC"/>
    <w:rsid w:val="00E1429F"/>
    <w:rsid w:val="00E143C3"/>
    <w:rsid w:val="00E14433"/>
    <w:rsid w:val="00E14493"/>
    <w:rsid w:val="00E1488F"/>
    <w:rsid w:val="00E14A0B"/>
    <w:rsid w:val="00E14B49"/>
    <w:rsid w:val="00E14C2E"/>
    <w:rsid w:val="00E14E3A"/>
    <w:rsid w:val="00E15082"/>
    <w:rsid w:val="00E15C23"/>
    <w:rsid w:val="00E15C87"/>
    <w:rsid w:val="00E160B7"/>
    <w:rsid w:val="00E16209"/>
    <w:rsid w:val="00E1632A"/>
    <w:rsid w:val="00E167F4"/>
    <w:rsid w:val="00E16B15"/>
    <w:rsid w:val="00E16C42"/>
    <w:rsid w:val="00E16CB2"/>
    <w:rsid w:val="00E16D05"/>
    <w:rsid w:val="00E17301"/>
    <w:rsid w:val="00E17750"/>
    <w:rsid w:val="00E17A22"/>
    <w:rsid w:val="00E17A86"/>
    <w:rsid w:val="00E17FA4"/>
    <w:rsid w:val="00E200DD"/>
    <w:rsid w:val="00E2014B"/>
    <w:rsid w:val="00E201B3"/>
    <w:rsid w:val="00E20676"/>
    <w:rsid w:val="00E20697"/>
    <w:rsid w:val="00E208B2"/>
    <w:rsid w:val="00E208E1"/>
    <w:rsid w:val="00E20A46"/>
    <w:rsid w:val="00E20AFA"/>
    <w:rsid w:val="00E20D16"/>
    <w:rsid w:val="00E20DF6"/>
    <w:rsid w:val="00E2128E"/>
    <w:rsid w:val="00E2148F"/>
    <w:rsid w:val="00E215CD"/>
    <w:rsid w:val="00E219A9"/>
    <w:rsid w:val="00E219E8"/>
    <w:rsid w:val="00E219FD"/>
    <w:rsid w:val="00E21E8A"/>
    <w:rsid w:val="00E220C5"/>
    <w:rsid w:val="00E22238"/>
    <w:rsid w:val="00E224DC"/>
    <w:rsid w:val="00E225AF"/>
    <w:rsid w:val="00E2284F"/>
    <w:rsid w:val="00E22993"/>
    <w:rsid w:val="00E22F49"/>
    <w:rsid w:val="00E2333E"/>
    <w:rsid w:val="00E2344B"/>
    <w:rsid w:val="00E2366F"/>
    <w:rsid w:val="00E2386F"/>
    <w:rsid w:val="00E23BBC"/>
    <w:rsid w:val="00E23F31"/>
    <w:rsid w:val="00E23FF5"/>
    <w:rsid w:val="00E24028"/>
    <w:rsid w:val="00E2452F"/>
    <w:rsid w:val="00E24744"/>
    <w:rsid w:val="00E247FB"/>
    <w:rsid w:val="00E24A56"/>
    <w:rsid w:val="00E24F52"/>
    <w:rsid w:val="00E251C8"/>
    <w:rsid w:val="00E25270"/>
    <w:rsid w:val="00E252DE"/>
    <w:rsid w:val="00E25934"/>
    <w:rsid w:val="00E25A99"/>
    <w:rsid w:val="00E25CD3"/>
    <w:rsid w:val="00E263FF"/>
    <w:rsid w:val="00E26564"/>
    <w:rsid w:val="00E26653"/>
    <w:rsid w:val="00E267DC"/>
    <w:rsid w:val="00E26A99"/>
    <w:rsid w:val="00E27243"/>
    <w:rsid w:val="00E27479"/>
    <w:rsid w:val="00E27597"/>
    <w:rsid w:val="00E275F5"/>
    <w:rsid w:val="00E27776"/>
    <w:rsid w:val="00E27AF4"/>
    <w:rsid w:val="00E27B38"/>
    <w:rsid w:val="00E27CCC"/>
    <w:rsid w:val="00E27CFB"/>
    <w:rsid w:val="00E27DCB"/>
    <w:rsid w:val="00E27E22"/>
    <w:rsid w:val="00E27E3F"/>
    <w:rsid w:val="00E300B0"/>
    <w:rsid w:val="00E30233"/>
    <w:rsid w:val="00E3045D"/>
    <w:rsid w:val="00E30C0F"/>
    <w:rsid w:val="00E3116B"/>
    <w:rsid w:val="00E31235"/>
    <w:rsid w:val="00E313D3"/>
    <w:rsid w:val="00E31652"/>
    <w:rsid w:val="00E3178D"/>
    <w:rsid w:val="00E32064"/>
    <w:rsid w:val="00E326FC"/>
    <w:rsid w:val="00E327A2"/>
    <w:rsid w:val="00E328B8"/>
    <w:rsid w:val="00E32999"/>
    <w:rsid w:val="00E32AC0"/>
    <w:rsid w:val="00E32AE7"/>
    <w:rsid w:val="00E32AF7"/>
    <w:rsid w:val="00E32DEF"/>
    <w:rsid w:val="00E32EAE"/>
    <w:rsid w:val="00E32F2E"/>
    <w:rsid w:val="00E32FEE"/>
    <w:rsid w:val="00E330CE"/>
    <w:rsid w:val="00E33230"/>
    <w:rsid w:val="00E333C2"/>
    <w:rsid w:val="00E33603"/>
    <w:rsid w:val="00E33730"/>
    <w:rsid w:val="00E339AA"/>
    <w:rsid w:val="00E33B1D"/>
    <w:rsid w:val="00E33B99"/>
    <w:rsid w:val="00E33D50"/>
    <w:rsid w:val="00E34059"/>
    <w:rsid w:val="00E3411F"/>
    <w:rsid w:val="00E34984"/>
    <w:rsid w:val="00E34BF9"/>
    <w:rsid w:val="00E351F8"/>
    <w:rsid w:val="00E35289"/>
    <w:rsid w:val="00E354AD"/>
    <w:rsid w:val="00E354D5"/>
    <w:rsid w:val="00E35703"/>
    <w:rsid w:val="00E35737"/>
    <w:rsid w:val="00E35B2E"/>
    <w:rsid w:val="00E35C6B"/>
    <w:rsid w:val="00E35D57"/>
    <w:rsid w:val="00E35DA9"/>
    <w:rsid w:val="00E36038"/>
    <w:rsid w:val="00E36215"/>
    <w:rsid w:val="00E36368"/>
    <w:rsid w:val="00E36780"/>
    <w:rsid w:val="00E3678D"/>
    <w:rsid w:val="00E36992"/>
    <w:rsid w:val="00E36AFD"/>
    <w:rsid w:val="00E36B02"/>
    <w:rsid w:val="00E36D15"/>
    <w:rsid w:val="00E36E2D"/>
    <w:rsid w:val="00E36E36"/>
    <w:rsid w:val="00E37269"/>
    <w:rsid w:val="00E3748D"/>
    <w:rsid w:val="00E376F3"/>
    <w:rsid w:val="00E37A0F"/>
    <w:rsid w:val="00E37B2A"/>
    <w:rsid w:val="00E37B6C"/>
    <w:rsid w:val="00E37C16"/>
    <w:rsid w:val="00E37E17"/>
    <w:rsid w:val="00E37EE9"/>
    <w:rsid w:val="00E40455"/>
    <w:rsid w:val="00E40495"/>
    <w:rsid w:val="00E406AF"/>
    <w:rsid w:val="00E408C3"/>
    <w:rsid w:val="00E40D68"/>
    <w:rsid w:val="00E40DD4"/>
    <w:rsid w:val="00E40F9C"/>
    <w:rsid w:val="00E4151C"/>
    <w:rsid w:val="00E41A46"/>
    <w:rsid w:val="00E41F1B"/>
    <w:rsid w:val="00E420EC"/>
    <w:rsid w:val="00E421C9"/>
    <w:rsid w:val="00E42204"/>
    <w:rsid w:val="00E4256F"/>
    <w:rsid w:val="00E4274A"/>
    <w:rsid w:val="00E427F5"/>
    <w:rsid w:val="00E42837"/>
    <w:rsid w:val="00E428BF"/>
    <w:rsid w:val="00E429F7"/>
    <w:rsid w:val="00E42A23"/>
    <w:rsid w:val="00E42BC2"/>
    <w:rsid w:val="00E42E4A"/>
    <w:rsid w:val="00E4301F"/>
    <w:rsid w:val="00E4327F"/>
    <w:rsid w:val="00E432E2"/>
    <w:rsid w:val="00E43C5A"/>
    <w:rsid w:val="00E43E6F"/>
    <w:rsid w:val="00E44238"/>
    <w:rsid w:val="00E44389"/>
    <w:rsid w:val="00E445C8"/>
    <w:rsid w:val="00E445D1"/>
    <w:rsid w:val="00E44675"/>
    <w:rsid w:val="00E4469E"/>
    <w:rsid w:val="00E447D5"/>
    <w:rsid w:val="00E44EC8"/>
    <w:rsid w:val="00E44ECB"/>
    <w:rsid w:val="00E45578"/>
    <w:rsid w:val="00E455C0"/>
    <w:rsid w:val="00E4573C"/>
    <w:rsid w:val="00E45896"/>
    <w:rsid w:val="00E4608D"/>
    <w:rsid w:val="00E46154"/>
    <w:rsid w:val="00E469A4"/>
    <w:rsid w:val="00E4715F"/>
    <w:rsid w:val="00E47203"/>
    <w:rsid w:val="00E472DC"/>
    <w:rsid w:val="00E47857"/>
    <w:rsid w:val="00E4793A"/>
    <w:rsid w:val="00E479EB"/>
    <w:rsid w:val="00E47AC6"/>
    <w:rsid w:val="00E47CB1"/>
    <w:rsid w:val="00E47E5E"/>
    <w:rsid w:val="00E47EBD"/>
    <w:rsid w:val="00E47FE2"/>
    <w:rsid w:val="00E500F7"/>
    <w:rsid w:val="00E50286"/>
    <w:rsid w:val="00E50535"/>
    <w:rsid w:val="00E505FF"/>
    <w:rsid w:val="00E5075A"/>
    <w:rsid w:val="00E50D78"/>
    <w:rsid w:val="00E50D8F"/>
    <w:rsid w:val="00E50EAB"/>
    <w:rsid w:val="00E5124E"/>
    <w:rsid w:val="00E51749"/>
    <w:rsid w:val="00E51DF8"/>
    <w:rsid w:val="00E51EC8"/>
    <w:rsid w:val="00E51FF5"/>
    <w:rsid w:val="00E52263"/>
    <w:rsid w:val="00E52916"/>
    <w:rsid w:val="00E52938"/>
    <w:rsid w:val="00E52A9A"/>
    <w:rsid w:val="00E52B34"/>
    <w:rsid w:val="00E52B6C"/>
    <w:rsid w:val="00E52CC7"/>
    <w:rsid w:val="00E530AE"/>
    <w:rsid w:val="00E531DB"/>
    <w:rsid w:val="00E53314"/>
    <w:rsid w:val="00E53473"/>
    <w:rsid w:val="00E539FA"/>
    <w:rsid w:val="00E53E45"/>
    <w:rsid w:val="00E5405A"/>
    <w:rsid w:val="00E54521"/>
    <w:rsid w:val="00E548C0"/>
    <w:rsid w:val="00E54B8B"/>
    <w:rsid w:val="00E54F15"/>
    <w:rsid w:val="00E55170"/>
    <w:rsid w:val="00E5519A"/>
    <w:rsid w:val="00E55229"/>
    <w:rsid w:val="00E5592B"/>
    <w:rsid w:val="00E55BDD"/>
    <w:rsid w:val="00E55C49"/>
    <w:rsid w:val="00E55D8C"/>
    <w:rsid w:val="00E55D96"/>
    <w:rsid w:val="00E5608C"/>
    <w:rsid w:val="00E56181"/>
    <w:rsid w:val="00E5684C"/>
    <w:rsid w:val="00E56E35"/>
    <w:rsid w:val="00E573BF"/>
    <w:rsid w:val="00E57787"/>
    <w:rsid w:val="00E577C8"/>
    <w:rsid w:val="00E57A4C"/>
    <w:rsid w:val="00E57D74"/>
    <w:rsid w:val="00E60236"/>
    <w:rsid w:val="00E60878"/>
    <w:rsid w:val="00E60956"/>
    <w:rsid w:val="00E60B5B"/>
    <w:rsid w:val="00E60BAE"/>
    <w:rsid w:val="00E60C75"/>
    <w:rsid w:val="00E60CD4"/>
    <w:rsid w:val="00E60D05"/>
    <w:rsid w:val="00E60EBB"/>
    <w:rsid w:val="00E6123E"/>
    <w:rsid w:val="00E61648"/>
    <w:rsid w:val="00E61F63"/>
    <w:rsid w:val="00E61FF9"/>
    <w:rsid w:val="00E6218B"/>
    <w:rsid w:val="00E622AB"/>
    <w:rsid w:val="00E62344"/>
    <w:rsid w:val="00E624E8"/>
    <w:rsid w:val="00E62AE8"/>
    <w:rsid w:val="00E62BAF"/>
    <w:rsid w:val="00E62F7A"/>
    <w:rsid w:val="00E62FE3"/>
    <w:rsid w:val="00E630F2"/>
    <w:rsid w:val="00E630F5"/>
    <w:rsid w:val="00E63371"/>
    <w:rsid w:val="00E634F3"/>
    <w:rsid w:val="00E6365A"/>
    <w:rsid w:val="00E63695"/>
    <w:rsid w:val="00E637AC"/>
    <w:rsid w:val="00E64211"/>
    <w:rsid w:val="00E64592"/>
    <w:rsid w:val="00E645A0"/>
    <w:rsid w:val="00E645A7"/>
    <w:rsid w:val="00E64888"/>
    <w:rsid w:val="00E64B4D"/>
    <w:rsid w:val="00E64B5D"/>
    <w:rsid w:val="00E6525B"/>
    <w:rsid w:val="00E65642"/>
    <w:rsid w:val="00E656AF"/>
    <w:rsid w:val="00E65D1B"/>
    <w:rsid w:val="00E65E97"/>
    <w:rsid w:val="00E660DB"/>
    <w:rsid w:val="00E66DA1"/>
    <w:rsid w:val="00E671B0"/>
    <w:rsid w:val="00E6732B"/>
    <w:rsid w:val="00E67381"/>
    <w:rsid w:val="00E676D0"/>
    <w:rsid w:val="00E67728"/>
    <w:rsid w:val="00E6782B"/>
    <w:rsid w:val="00E67CA2"/>
    <w:rsid w:val="00E67FE8"/>
    <w:rsid w:val="00E704D2"/>
    <w:rsid w:val="00E704FA"/>
    <w:rsid w:val="00E70812"/>
    <w:rsid w:val="00E70961"/>
    <w:rsid w:val="00E709B3"/>
    <w:rsid w:val="00E70BCB"/>
    <w:rsid w:val="00E70D8D"/>
    <w:rsid w:val="00E70F1B"/>
    <w:rsid w:val="00E70F8F"/>
    <w:rsid w:val="00E7121B"/>
    <w:rsid w:val="00E71249"/>
    <w:rsid w:val="00E713EE"/>
    <w:rsid w:val="00E71678"/>
    <w:rsid w:val="00E71AA7"/>
    <w:rsid w:val="00E71C83"/>
    <w:rsid w:val="00E71F94"/>
    <w:rsid w:val="00E7226C"/>
    <w:rsid w:val="00E725EC"/>
    <w:rsid w:val="00E72BA9"/>
    <w:rsid w:val="00E72C98"/>
    <w:rsid w:val="00E72E36"/>
    <w:rsid w:val="00E72ECC"/>
    <w:rsid w:val="00E734BF"/>
    <w:rsid w:val="00E735C4"/>
    <w:rsid w:val="00E73BFA"/>
    <w:rsid w:val="00E73E4A"/>
    <w:rsid w:val="00E73EB7"/>
    <w:rsid w:val="00E7400A"/>
    <w:rsid w:val="00E74061"/>
    <w:rsid w:val="00E741D7"/>
    <w:rsid w:val="00E74296"/>
    <w:rsid w:val="00E74318"/>
    <w:rsid w:val="00E7448D"/>
    <w:rsid w:val="00E744E0"/>
    <w:rsid w:val="00E7452C"/>
    <w:rsid w:val="00E7457E"/>
    <w:rsid w:val="00E74749"/>
    <w:rsid w:val="00E7475B"/>
    <w:rsid w:val="00E74792"/>
    <w:rsid w:val="00E74C09"/>
    <w:rsid w:val="00E74C6D"/>
    <w:rsid w:val="00E74E09"/>
    <w:rsid w:val="00E74E79"/>
    <w:rsid w:val="00E7512A"/>
    <w:rsid w:val="00E75327"/>
    <w:rsid w:val="00E75371"/>
    <w:rsid w:val="00E756D1"/>
    <w:rsid w:val="00E75780"/>
    <w:rsid w:val="00E75CE8"/>
    <w:rsid w:val="00E75FC2"/>
    <w:rsid w:val="00E7630A"/>
    <w:rsid w:val="00E765C6"/>
    <w:rsid w:val="00E767F2"/>
    <w:rsid w:val="00E76C78"/>
    <w:rsid w:val="00E76DD4"/>
    <w:rsid w:val="00E76E9C"/>
    <w:rsid w:val="00E772ED"/>
    <w:rsid w:val="00E801F3"/>
    <w:rsid w:val="00E80484"/>
    <w:rsid w:val="00E8049D"/>
    <w:rsid w:val="00E8108E"/>
    <w:rsid w:val="00E81271"/>
    <w:rsid w:val="00E815FA"/>
    <w:rsid w:val="00E81844"/>
    <w:rsid w:val="00E81E38"/>
    <w:rsid w:val="00E81EFF"/>
    <w:rsid w:val="00E81F1C"/>
    <w:rsid w:val="00E81F54"/>
    <w:rsid w:val="00E81F79"/>
    <w:rsid w:val="00E8217F"/>
    <w:rsid w:val="00E8227B"/>
    <w:rsid w:val="00E82387"/>
    <w:rsid w:val="00E827F7"/>
    <w:rsid w:val="00E82A64"/>
    <w:rsid w:val="00E82BD9"/>
    <w:rsid w:val="00E83452"/>
    <w:rsid w:val="00E8358F"/>
    <w:rsid w:val="00E83A1A"/>
    <w:rsid w:val="00E83A89"/>
    <w:rsid w:val="00E83B3D"/>
    <w:rsid w:val="00E83B60"/>
    <w:rsid w:val="00E83CEA"/>
    <w:rsid w:val="00E8401E"/>
    <w:rsid w:val="00E84227"/>
    <w:rsid w:val="00E8443A"/>
    <w:rsid w:val="00E8459D"/>
    <w:rsid w:val="00E848BB"/>
    <w:rsid w:val="00E84BD0"/>
    <w:rsid w:val="00E851F8"/>
    <w:rsid w:val="00E8521F"/>
    <w:rsid w:val="00E8547B"/>
    <w:rsid w:val="00E85539"/>
    <w:rsid w:val="00E85586"/>
    <w:rsid w:val="00E85629"/>
    <w:rsid w:val="00E857D2"/>
    <w:rsid w:val="00E857D5"/>
    <w:rsid w:val="00E85836"/>
    <w:rsid w:val="00E858E6"/>
    <w:rsid w:val="00E8598A"/>
    <w:rsid w:val="00E85993"/>
    <w:rsid w:val="00E85A92"/>
    <w:rsid w:val="00E8609C"/>
    <w:rsid w:val="00E866C3"/>
    <w:rsid w:val="00E86C71"/>
    <w:rsid w:val="00E86CE3"/>
    <w:rsid w:val="00E86D41"/>
    <w:rsid w:val="00E8715E"/>
    <w:rsid w:val="00E871EC"/>
    <w:rsid w:val="00E87290"/>
    <w:rsid w:val="00E873A2"/>
    <w:rsid w:val="00E87439"/>
    <w:rsid w:val="00E87A09"/>
    <w:rsid w:val="00E87CE7"/>
    <w:rsid w:val="00E902F3"/>
    <w:rsid w:val="00E90378"/>
    <w:rsid w:val="00E903BC"/>
    <w:rsid w:val="00E904A4"/>
    <w:rsid w:val="00E90680"/>
    <w:rsid w:val="00E9082A"/>
    <w:rsid w:val="00E90A8F"/>
    <w:rsid w:val="00E90D77"/>
    <w:rsid w:val="00E90F1A"/>
    <w:rsid w:val="00E912E1"/>
    <w:rsid w:val="00E91BEB"/>
    <w:rsid w:val="00E91BEF"/>
    <w:rsid w:val="00E91D71"/>
    <w:rsid w:val="00E92102"/>
    <w:rsid w:val="00E92300"/>
    <w:rsid w:val="00E92377"/>
    <w:rsid w:val="00E923AC"/>
    <w:rsid w:val="00E92B5D"/>
    <w:rsid w:val="00E92CAE"/>
    <w:rsid w:val="00E92D06"/>
    <w:rsid w:val="00E92D88"/>
    <w:rsid w:val="00E93210"/>
    <w:rsid w:val="00E9335F"/>
    <w:rsid w:val="00E934A7"/>
    <w:rsid w:val="00E9350D"/>
    <w:rsid w:val="00E9380B"/>
    <w:rsid w:val="00E938BA"/>
    <w:rsid w:val="00E93A7D"/>
    <w:rsid w:val="00E93BAB"/>
    <w:rsid w:val="00E93BB0"/>
    <w:rsid w:val="00E93DD2"/>
    <w:rsid w:val="00E941D3"/>
    <w:rsid w:val="00E944F3"/>
    <w:rsid w:val="00E945AA"/>
    <w:rsid w:val="00E94C33"/>
    <w:rsid w:val="00E950C2"/>
    <w:rsid w:val="00E9517C"/>
    <w:rsid w:val="00E953B2"/>
    <w:rsid w:val="00E953FC"/>
    <w:rsid w:val="00E95B6B"/>
    <w:rsid w:val="00E96145"/>
    <w:rsid w:val="00E961FD"/>
    <w:rsid w:val="00E962E3"/>
    <w:rsid w:val="00E962F8"/>
    <w:rsid w:val="00E96704"/>
    <w:rsid w:val="00E96B41"/>
    <w:rsid w:val="00E97092"/>
    <w:rsid w:val="00E971B3"/>
    <w:rsid w:val="00E975E3"/>
    <w:rsid w:val="00E9775B"/>
    <w:rsid w:val="00E97831"/>
    <w:rsid w:val="00E97B92"/>
    <w:rsid w:val="00E97BF6"/>
    <w:rsid w:val="00E97E55"/>
    <w:rsid w:val="00EA001F"/>
    <w:rsid w:val="00EA00F7"/>
    <w:rsid w:val="00EA017B"/>
    <w:rsid w:val="00EA0191"/>
    <w:rsid w:val="00EA01BC"/>
    <w:rsid w:val="00EA03D2"/>
    <w:rsid w:val="00EA08CA"/>
    <w:rsid w:val="00EA0CAF"/>
    <w:rsid w:val="00EA0E72"/>
    <w:rsid w:val="00EA0EBA"/>
    <w:rsid w:val="00EA1070"/>
    <w:rsid w:val="00EA119A"/>
    <w:rsid w:val="00EA1958"/>
    <w:rsid w:val="00EA1C90"/>
    <w:rsid w:val="00EA1DD3"/>
    <w:rsid w:val="00EA1E1C"/>
    <w:rsid w:val="00EA21C7"/>
    <w:rsid w:val="00EA2525"/>
    <w:rsid w:val="00EA2ADE"/>
    <w:rsid w:val="00EA2B72"/>
    <w:rsid w:val="00EA2B8D"/>
    <w:rsid w:val="00EA2BC8"/>
    <w:rsid w:val="00EA2C0F"/>
    <w:rsid w:val="00EA2C38"/>
    <w:rsid w:val="00EA330F"/>
    <w:rsid w:val="00EA340C"/>
    <w:rsid w:val="00EA39FC"/>
    <w:rsid w:val="00EA3C9C"/>
    <w:rsid w:val="00EA3F88"/>
    <w:rsid w:val="00EA4728"/>
    <w:rsid w:val="00EA4E57"/>
    <w:rsid w:val="00EA4F8A"/>
    <w:rsid w:val="00EA513D"/>
    <w:rsid w:val="00EA5361"/>
    <w:rsid w:val="00EA53AC"/>
    <w:rsid w:val="00EA552D"/>
    <w:rsid w:val="00EA588F"/>
    <w:rsid w:val="00EA58A1"/>
    <w:rsid w:val="00EA5A22"/>
    <w:rsid w:val="00EA5A9C"/>
    <w:rsid w:val="00EA5B91"/>
    <w:rsid w:val="00EA5BE3"/>
    <w:rsid w:val="00EA5C18"/>
    <w:rsid w:val="00EA5CA1"/>
    <w:rsid w:val="00EA5CAD"/>
    <w:rsid w:val="00EA5CB5"/>
    <w:rsid w:val="00EA5CFA"/>
    <w:rsid w:val="00EA5DB4"/>
    <w:rsid w:val="00EA5F10"/>
    <w:rsid w:val="00EA5F94"/>
    <w:rsid w:val="00EA5FE7"/>
    <w:rsid w:val="00EA6192"/>
    <w:rsid w:val="00EA61AF"/>
    <w:rsid w:val="00EA63A8"/>
    <w:rsid w:val="00EA643E"/>
    <w:rsid w:val="00EA65BA"/>
    <w:rsid w:val="00EA6929"/>
    <w:rsid w:val="00EA6ADC"/>
    <w:rsid w:val="00EA6CAF"/>
    <w:rsid w:val="00EA6E99"/>
    <w:rsid w:val="00EA70EF"/>
    <w:rsid w:val="00EA712A"/>
    <w:rsid w:val="00EA71FD"/>
    <w:rsid w:val="00EA7362"/>
    <w:rsid w:val="00EA7685"/>
    <w:rsid w:val="00EA7A7B"/>
    <w:rsid w:val="00EA7AAB"/>
    <w:rsid w:val="00EA7B6B"/>
    <w:rsid w:val="00EA7D89"/>
    <w:rsid w:val="00EA7E1B"/>
    <w:rsid w:val="00EB0022"/>
    <w:rsid w:val="00EB0536"/>
    <w:rsid w:val="00EB0712"/>
    <w:rsid w:val="00EB0C42"/>
    <w:rsid w:val="00EB0F70"/>
    <w:rsid w:val="00EB17A0"/>
    <w:rsid w:val="00EB1C30"/>
    <w:rsid w:val="00EB1DEF"/>
    <w:rsid w:val="00EB1E0E"/>
    <w:rsid w:val="00EB1E6D"/>
    <w:rsid w:val="00EB1F8E"/>
    <w:rsid w:val="00EB22C2"/>
    <w:rsid w:val="00EB22DD"/>
    <w:rsid w:val="00EB238C"/>
    <w:rsid w:val="00EB24E0"/>
    <w:rsid w:val="00EB2757"/>
    <w:rsid w:val="00EB2766"/>
    <w:rsid w:val="00EB293A"/>
    <w:rsid w:val="00EB29CB"/>
    <w:rsid w:val="00EB2A55"/>
    <w:rsid w:val="00EB2B42"/>
    <w:rsid w:val="00EB2C68"/>
    <w:rsid w:val="00EB2D38"/>
    <w:rsid w:val="00EB3077"/>
    <w:rsid w:val="00EB3213"/>
    <w:rsid w:val="00EB3308"/>
    <w:rsid w:val="00EB3371"/>
    <w:rsid w:val="00EB35D5"/>
    <w:rsid w:val="00EB381A"/>
    <w:rsid w:val="00EB3946"/>
    <w:rsid w:val="00EB3AF8"/>
    <w:rsid w:val="00EB3C0F"/>
    <w:rsid w:val="00EB3C8B"/>
    <w:rsid w:val="00EB3DA5"/>
    <w:rsid w:val="00EB3EC6"/>
    <w:rsid w:val="00EB4339"/>
    <w:rsid w:val="00EB47D2"/>
    <w:rsid w:val="00EB4903"/>
    <w:rsid w:val="00EB50CE"/>
    <w:rsid w:val="00EB5830"/>
    <w:rsid w:val="00EB5832"/>
    <w:rsid w:val="00EB5905"/>
    <w:rsid w:val="00EB5BC1"/>
    <w:rsid w:val="00EB5D83"/>
    <w:rsid w:val="00EB5DDF"/>
    <w:rsid w:val="00EB6CED"/>
    <w:rsid w:val="00EB7270"/>
    <w:rsid w:val="00EB772B"/>
    <w:rsid w:val="00EB7736"/>
    <w:rsid w:val="00EB7B07"/>
    <w:rsid w:val="00EB7C67"/>
    <w:rsid w:val="00EC01CE"/>
    <w:rsid w:val="00EC030B"/>
    <w:rsid w:val="00EC0A70"/>
    <w:rsid w:val="00EC0A9E"/>
    <w:rsid w:val="00EC0E28"/>
    <w:rsid w:val="00EC104F"/>
    <w:rsid w:val="00EC1341"/>
    <w:rsid w:val="00EC1874"/>
    <w:rsid w:val="00EC18CF"/>
    <w:rsid w:val="00EC1D5C"/>
    <w:rsid w:val="00EC1F8F"/>
    <w:rsid w:val="00EC1FBF"/>
    <w:rsid w:val="00EC1FCA"/>
    <w:rsid w:val="00EC21EB"/>
    <w:rsid w:val="00EC23FB"/>
    <w:rsid w:val="00EC27A8"/>
    <w:rsid w:val="00EC27CB"/>
    <w:rsid w:val="00EC2AA2"/>
    <w:rsid w:val="00EC2FBE"/>
    <w:rsid w:val="00EC302E"/>
    <w:rsid w:val="00EC303F"/>
    <w:rsid w:val="00EC3050"/>
    <w:rsid w:val="00EC31CA"/>
    <w:rsid w:val="00EC32D8"/>
    <w:rsid w:val="00EC3825"/>
    <w:rsid w:val="00EC3D80"/>
    <w:rsid w:val="00EC4132"/>
    <w:rsid w:val="00EC4539"/>
    <w:rsid w:val="00EC4763"/>
    <w:rsid w:val="00EC4816"/>
    <w:rsid w:val="00EC4A5B"/>
    <w:rsid w:val="00EC4AAB"/>
    <w:rsid w:val="00EC4AC5"/>
    <w:rsid w:val="00EC4CAD"/>
    <w:rsid w:val="00EC508F"/>
    <w:rsid w:val="00EC57DC"/>
    <w:rsid w:val="00EC5965"/>
    <w:rsid w:val="00EC6308"/>
    <w:rsid w:val="00EC6923"/>
    <w:rsid w:val="00EC6A60"/>
    <w:rsid w:val="00EC6AAC"/>
    <w:rsid w:val="00EC6B30"/>
    <w:rsid w:val="00EC6B34"/>
    <w:rsid w:val="00EC6CD9"/>
    <w:rsid w:val="00EC6D7B"/>
    <w:rsid w:val="00EC6E40"/>
    <w:rsid w:val="00EC7259"/>
    <w:rsid w:val="00EC726A"/>
    <w:rsid w:val="00EC734B"/>
    <w:rsid w:val="00EC7437"/>
    <w:rsid w:val="00EC7438"/>
    <w:rsid w:val="00EC78E5"/>
    <w:rsid w:val="00EC7DCA"/>
    <w:rsid w:val="00EC7E43"/>
    <w:rsid w:val="00ED007C"/>
    <w:rsid w:val="00ED0175"/>
    <w:rsid w:val="00ED0230"/>
    <w:rsid w:val="00ED0248"/>
    <w:rsid w:val="00ED029B"/>
    <w:rsid w:val="00ED0446"/>
    <w:rsid w:val="00ED0502"/>
    <w:rsid w:val="00ED0A5F"/>
    <w:rsid w:val="00ED0A8A"/>
    <w:rsid w:val="00ED0B31"/>
    <w:rsid w:val="00ED0B45"/>
    <w:rsid w:val="00ED0ED1"/>
    <w:rsid w:val="00ED10A3"/>
    <w:rsid w:val="00ED1110"/>
    <w:rsid w:val="00ED1142"/>
    <w:rsid w:val="00ED1285"/>
    <w:rsid w:val="00ED1936"/>
    <w:rsid w:val="00ED1B07"/>
    <w:rsid w:val="00ED1BB1"/>
    <w:rsid w:val="00ED1EE5"/>
    <w:rsid w:val="00ED1F7A"/>
    <w:rsid w:val="00ED207F"/>
    <w:rsid w:val="00ED21CB"/>
    <w:rsid w:val="00ED258B"/>
    <w:rsid w:val="00ED25DF"/>
    <w:rsid w:val="00ED27E0"/>
    <w:rsid w:val="00ED2AAB"/>
    <w:rsid w:val="00ED2ACB"/>
    <w:rsid w:val="00ED2AE7"/>
    <w:rsid w:val="00ED2B17"/>
    <w:rsid w:val="00ED2BAE"/>
    <w:rsid w:val="00ED2DB6"/>
    <w:rsid w:val="00ED2FF3"/>
    <w:rsid w:val="00ED34EA"/>
    <w:rsid w:val="00ED3764"/>
    <w:rsid w:val="00ED3A6A"/>
    <w:rsid w:val="00ED3AD9"/>
    <w:rsid w:val="00ED3B4B"/>
    <w:rsid w:val="00ED3B50"/>
    <w:rsid w:val="00ED3C3B"/>
    <w:rsid w:val="00ED3DF4"/>
    <w:rsid w:val="00ED3E5B"/>
    <w:rsid w:val="00ED3E8A"/>
    <w:rsid w:val="00ED4594"/>
    <w:rsid w:val="00ED47D6"/>
    <w:rsid w:val="00ED481E"/>
    <w:rsid w:val="00ED48D4"/>
    <w:rsid w:val="00ED4912"/>
    <w:rsid w:val="00ED5197"/>
    <w:rsid w:val="00ED5452"/>
    <w:rsid w:val="00ED5E28"/>
    <w:rsid w:val="00ED5F82"/>
    <w:rsid w:val="00ED645B"/>
    <w:rsid w:val="00ED6525"/>
    <w:rsid w:val="00ED690F"/>
    <w:rsid w:val="00ED6952"/>
    <w:rsid w:val="00ED7028"/>
    <w:rsid w:val="00ED70F4"/>
    <w:rsid w:val="00ED73E1"/>
    <w:rsid w:val="00ED73E2"/>
    <w:rsid w:val="00ED7441"/>
    <w:rsid w:val="00ED7A4E"/>
    <w:rsid w:val="00EE0491"/>
    <w:rsid w:val="00EE0573"/>
    <w:rsid w:val="00EE0629"/>
    <w:rsid w:val="00EE094F"/>
    <w:rsid w:val="00EE0A18"/>
    <w:rsid w:val="00EE0E10"/>
    <w:rsid w:val="00EE109E"/>
    <w:rsid w:val="00EE10B5"/>
    <w:rsid w:val="00EE14C2"/>
    <w:rsid w:val="00EE14D1"/>
    <w:rsid w:val="00EE1781"/>
    <w:rsid w:val="00EE17C7"/>
    <w:rsid w:val="00EE1859"/>
    <w:rsid w:val="00EE1941"/>
    <w:rsid w:val="00EE19A8"/>
    <w:rsid w:val="00EE1A12"/>
    <w:rsid w:val="00EE1A4A"/>
    <w:rsid w:val="00EE1A5A"/>
    <w:rsid w:val="00EE20F3"/>
    <w:rsid w:val="00EE2229"/>
    <w:rsid w:val="00EE24BB"/>
    <w:rsid w:val="00EE266D"/>
    <w:rsid w:val="00EE2D63"/>
    <w:rsid w:val="00EE2EEC"/>
    <w:rsid w:val="00EE2F61"/>
    <w:rsid w:val="00EE302C"/>
    <w:rsid w:val="00EE318C"/>
    <w:rsid w:val="00EE31A2"/>
    <w:rsid w:val="00EE31BB"/>
    <w:rsid w:val="00EE32C8"/>
    <w:rsid w:val="00EE3351"/>
    <w:rsid w:val="00EE369E"/>
    <w:rsid w:val="00EE397D"/>
    <w:rsid w:val="00EE3BCA"/>
    <w:rsid w:val="00EE3C64"/>
    <w:rsid w:val="00EE4326"/>
    <w:rsid w:val="00EE43BD"/>
    <w:rsid w:val="00EE444A"/>
    <w:rsid w:val="00EE44AF"/>
    <w:rsid w:val="00EE4564"/>
    <w:rsid w:val="00EE46B1"/>
    <w:rsid w:val="00EE472E"/>
    <w:rsid w:val="00EE47BC"/>
    <w:rsid w:val="00EE4847"/>
    <w:rsid w:val="00EE4881"/>
    <w:rsid w:val="00EE4C5E"/>
    <w:rsid w:val="00EE51DA"/>
    <w:rsid w:val="00EE5415"/>
    <w:rsid w:val="00EE5A11"/>
    <w:rsid w:val="00EE5B6D"/>
    <w:rsid w:val="00EE66B4"/>
    <w:rsid w:val="00EE6D05"/>
    <w:rsid w:val="00EE6EC2"/>
    <w:rsid w:val="00EE7174"/>
    <w:rsid w:val="00EE744D"/>
    <w:rsid w:val="00EE75BE"/>
    <w:rsid w:val="00EE785A"/>
    <w:rsid w:val="00EE7B63"/>
    <w:rsid w:val="00EE7D95"/>
    <w:rsid w:val="00EE7F3E"/>
    <w:rsid w:val="00EF0174"/>
    <w:rsid w:val="00EF023C"/>
    <w:rsid w:val="00EF0258"/>
    <w:rsid w:val="00EF045F"/>
    <w:rsid w:val="00EF0915"/>
    <w:rsid w:val="00EF09A9"/>
    <w:rsid w:val="00EF0EE3"/>
    <w:rsid w:val="00EF12FE"/>
    <w:rsid w:val="00EF1501"/>
    <w:rsid w:val="00EF15B7"/>
    <w:rsid w:val="00EF1A59"/>
    <w:rsid w:val="00EF1FDF"/>
    <w:rsid w:val="00EF201A"/>
    <w:rsid w:val="00EF209B"/>
    <w:rsid w:val="00EF22A3"/>
    <w:rsid w:val="00EF2345"/>
    <w:rsid w:val="00EF2542"/>
    <w:rsid w:val="00EF27CE"/>
    <w:rsid w:val="00EF2E20"/>
    <w:rsid w:val="00EF30A2"/>
    <w:rsid w:val="00EF3120"/>
    <w:rsid w:val="00EF3700"/>
    <w:rsid w:val="00EF3963"/>
    <w:rsid w:val="00EF3A42"/>
    <w:rsid w:val="00EF3C1D"/>
    <w:rsid w:val="00EF3D2F"/>
    <w:rsid w:val="00EF3E6F"/>
    <w:rsid w:val="00EF3EDD"/>
    <w:rsid w:val="00EF40C0"/>
    <w:rsid w:val="00EF4107"/>
    <w:rsid w:val="00EF4396"/>
    <w:rsid w:val="00EF476A"/>
    <w:rsid w:val="00EF49EE"/>
    <w:rsid w:val="00EF4F8E"/>
    <w:rsid w:val="00EF5155"/>
    <w:rsid w:val="00EF5399"/>
    <w:rsid w:val="00EF5950"/>
    <w:rsid w:val="00EF5A7C"/>
    <w:rsid w:val="00EF5CF2"/>
    <w:rsid w:val="00EF5EB6"/>
    <w:rsid w:val="00EF5EFB"/>
    <w:rsid w:val="00EF5F4F"/>
    <w:rsid w:val="00EF5FFB"/>
    <w:rsid w:val="00EF6075"/>
    <w:rsid w:val="00EF624B"/>
    <w:rsid w:val="00EF6282"/>
    <w:rsid w:val="00EF635E"/>
    <w:rsid w:val="00EF66F8"/>
    <w:rsid w:val="00EF679D"/>
    <w:rsid w:val="00EF6B3D"/>
    <w:rsid w:val="00EF6E6F"/>
    <w:rsid w:val="00EF7739"/>
    <w:rsid w:val="00EF77EB"/>
    <w:rsid w:val="00EF7D0F"/>
    <w:rsid w:val="00EF7ED5"/>
    <w:rsid w:val="00F00089"/>
    <w:rsid w:val="00F00364"/>
    <w:rsid w:val="00F009D5"/>
    <w:rsid w:val="00F00A0B"/>
    <w:rsid w:val="00F00E41"/>
    <w:rsid w:val="00F010AD"/>
    <w:rsid w:val="00F013F7"/>
    <w:rsid w:val="00F01C21"/>
    <w:rsid w:val="00F01FF4"/>
    <w:rsid w:val="00F02305"/>
    <w:rsid w:val="00F02630"/>
    <w:rsid w:val="00F0268D"/>
    <w:rsid w:val="00F02801"/>
    <w:rsid w:val="00F0284D"/>
    <w:rsid w:val="00F02ED6"/>
    <w:rsid w:val="00F033DC"/>
    <w:rsid w:val="00F035D4"/>
    <w:rsid w:val="00F037CB"/>
    <w:rsid w:val="00F03CEE"/>
    <w:rsid w:val="00F03DC5"/>
    <w:rsid w:val="00F0411D"/>
    <w:rsid w:val="00F0426D"/>
    <w:rsid w:val="00F042B0"/>
    <w:rsid w:val="00F044AD"/>
    <w:rsid w:val="00F045B5"/>
    <w:rsid w:val="00F049A9"/>
    <w:rsid w:val="00F04B4C"/>
    <w:rsid w:val="00F04C4E"/>
    <w:rsid w:val="00F04E1D"/>
    <w:rsid w:val="00F04F1A"/>
    <w:rsid w:val="00F05318"/>
    <w:rsid w:val="00F055A3"/>
    <w:rsid w:val="00F05852"/>
    <w:rsid w:val="00F0586B"/>
    <w:rsid w:val="00F05C58"/>
    <w:rsid w:val="00F05F8A"/>
    <w:rsid w:val="00F060EE"/>
    <w:rsid w:val="00F063C7"/>
    <w:rsid w:val="00F06AF3"/>
    <w:rsid w:val="00F06B91"/>
    <w:rsid w:val="00F06C0F"/>
    <w:rsid w:val="00F07247"/>
    <w:rsid w:val="00F072DE"/>
    <w:rsid w:val="00F0731F"/>
    <w:rsid w:val="00F0750D"/>
    <w:rsid w:val="00F07536"/>
    <w:rsid w:val="00F075AD"/>
    <w:rsid w:val="00F07641"/>
    <w:rsid w:val="00F07685"/>
    <w:rsid w:val="00F07691"/>
    <w:rsid w:val="00F07ABD"/>
    <w:rsid w:val="00F07ACD"/>
    <w:rsid w:val="00F07C21"/>
    <w:rsid w:val="00F07CD6"/>
    <w:rsid w:val="00F1022A"/>
    <w:rsid w:val="00F103CA"/>
    <w:rsid w:val="00F109AD"/>
    <w:rsid w:val="00F109F1"/>
    <w:rsid w:val="00F11318"/>
    <w:rsid w:val="00F11659"/>
    <w:rsid w:val="00F11A00"/>
    <w:rsid w:val="00F11C64"/>
    <w:rsid w:val="00F11E00"/>
    <w:rsid w:val="00F1247E"/>
    <w:rsid w:val="00F12E01"/>
    <w:rsid w:val="00F12F4A"/>
    <w:rsid w:val="00F1320A"/>
    <w:rsid w:val="00F13300"/>
    <w:rsid w:val="00F134EF"/>
    <w:rsid w:val="00F136EC"/>
    <w:rsid w:val="00F13D2C"/>
    <w:rsid w:val="00F1404E"/>
    <w:rsid w:val="00F1468A"/>
    <w:rsid w:val="00F147CA"/>
    <w:rsid w:val="00F14EC2"/>
    <w:rsid w:val="00F14F8F"/>
    <w:rsid w:val="00F14FEB"/>
    <w:rsid w:val="00F15095"/>
    <w:rsid w:val="00F15097"/>
    <w:rsid w:val="00F15360"/>
    <w:rsid w:val="00F15482"/>
    <w:rsid w:val="00F154EB"/>
    <w:rsid w:val="00F1590B"/>
    <w:rsid w:val="00F15963"/>
    <w:rsid w:val="00F15ADB"/>
    <w:rsid w:val="00F15D79"/>
    <w:rsid w:val="00F15F35"/>
    <w:rsid w:val="00F1617D"/>
    <w:rsid w:val="00F162B9"/>
    <w:rsid w:val="00F16313"/>
    <w:rsid w:val="00F167FF"/>
    <w:rsid w:val="00F16959"/>
    <w:rsid w:val="00F169A3"/>
    <w:rsid w:val="00F169EE"/>
    <w:rsid w:val="00F16BDB"/>
    <w:rsid w:val="00F16C4C"/>
    <w:rsid w:val="00F17345"/>
    <w:rsid w:val="00F1748F"/>
    <w:rsid w:val="00F17920"/>
    <w:rsid w:val="00F17A70"/>
    <w:rsid w:val="00F17C4A"/>
    <w:rsid w:val="00F17CE4"/>
    <w:rsid w:val="00F17D88"/>
    <w:rsid w:val="00F2000D"/>
    <w:rsid w:val="00F202D1"/>
    <w:rsid w:val="00F205CD"/>
    <w:rsid w:val="00F207F0"/>
    <w:rsid w:val="00F20848"/>
    <w:rsid w:val="00F209F8"/>
    <w:rsid w:val="00F20BD5"/>
    <w:rsid w:val="00F20FAA"/>
    <w:rsid w:val="00F211D9"/>
    <w:rsid w:val="00F215B1"/>
    <w:rsid w:val="00F21604"/>
    <w:rsid w:val="00F216A1"/>
    <w:rsid w:val="00F21971"/>
    <w:rsid w:val="00F219A8"/>
    <w:rsid w:val="00F21A89"/>
    <w:rsid w:val="00F21AAE"/>
    <w:rsid w:val="00F21D76"/>
    <w:rsid w:val="00F21DC0"/>
    <w:rsid w:val="00F225A6"/>
    <w:rsid w:val="00F2299A"/>
    <w:rsid w:val="00F2318D"/>
    <w:rsid w:val="00F232CF"/>
    <w:rsid w:val="00F23444"/>
    <w:rsid w:val="00F236FF"/>
    <w:rsid w:val="00F23A42"/>
    <w:rsid w:val="00F240B9"/>
    <w:rsid w:val="00F242C1"/>
    <w:rsid w:val="00F24522"/>
    <w:rsid w:val="00F24903"/>
    <w:rsid w:val="00F249B7"/>
    <w:rsid w:val="00F24FD6"/>
    <w:rsid w:val="00F253E3"/>
    <w:rsid w:val="00F25708"/>
    <w:rsid w:val="00F25A18"/>
    <w:rsid w:val="00F25A70"/>
    <w:rsid w:val="00F25CEB"/>
    <w:rsid w:val="00F26183"/>
    <w:rsid w:val="00F262E5"/>
    <w:rsid w:val="00F2659A"/>
    <w:rsid w:val="00F26658"/>
    <w:rsid w:val="00F266CC"/>
    <w:rsid w:val="00F2672C"/>
    <w:rsid w:val="00F267B5"/>
    <w:rsid w:val="00F2690D"/>
    <w:rsid w:val="00F26A4C"/>
    <w:rsid w:val="00F26C6A"/>
    <w:rsid w:val="00F26D96"/>
    <w:rsid w:val="00F27478"/>
    <w:rsid w:val="00F274AA"/>
    <w:rsid w:val="00F27546"/>
    <w:rsid w:val="00F275E5"/>
    <w:rsid w:val="00F2768E"/>
    <w:rsid w:val="00F27903"/>
    <w:rsid w:val="00F27A13"/>
    <w:rsid w:val="00F27AF2"/>
    <w:rsid w:val="00F27BD9"/>
    <w:rsid w:val="00F27CDE"/>
    <w:rsid w:val="00F27E2F"/>
    <w:rsid w:val="00F27EB9"/>
    <w:rsid w:val="00F27FF1"/>
    <w:rsid w:val="00F30180"/>
    <w:rsid w:val="00F301BC"/>
    <w:rsid w:val="00F302A6"/>
    <w:rsid w:val="00F30478"/>
    <w:rsid w:val="00F3079A"/>
    <w:rsid w:val="00F307C2"/>
    <w:rsid w:val="00F308A8"/>
    <w:rsid w:val="00F30EC6"/>
    <w:rsid w:val="00F31240"/>
    <w:rsid w:val="00F31296"/>
    <w:rsid w:val="00F31370"/>
    <w:rsid w:val="00F313F0"/>
    <w:rsid w:val="00F31641"/>
    <w:rsid w:val="00F316F3"/>
    <w:rsid w:val="00F31770"/>
    <w:rsid w:val="00F3182A"/>
    <w:rsid w:val="00F31DE1"/>
    <w:rsid w:val="00F32049"/>
    <w:rsid w:val="00F3216C"/>
    <w:rsid w:val="00F321BA"/>
    <w:rsid w:val="00F322D1"/>
    <w:rsid w:val="00F32490"/>
    <w:rsid w:val="00F324AF"/>
    <w:rsid w:val="00F324C2"/>
    <w:rsid w:val="00F3265E"/>
    <w:rsid w:val="00F32CA9"/>
    <w:rsid w:val="00F32CDF"/>
    <w:rsid w:val="00F32F21"/>
    <w:rsid w:val="00F33397"/>
    <w:rsid w:val="00F333B0"/>
    <w:rsid w:val="00F334C5"/>
    <w:rsid w:val="00F3372B"/>
    <w:rsid w:val="00F33803"/>
    <w:rsid w:val="00F3399F"/>
    <w:rsid w:val="00F33E78"/>
    <w:rsid w:val="00F33E99"/>
    <w:rsid w:val="00F34189"/>
    <w:rsid w:val="00F342BB"/>
    <w:rsid w:val="00F344AF"/>
    <w:rsid w:val="00F34B0A"/>
    <w:rsid w:val="00F34F46"/>
    <w:rsid w:val="00F3504D"/>
    <w:rsid w:val="00F35416"/>
    <w:rsid w:val="00F3541D"/>
    <w:rsid w:val="00F3548B"/>
    <w:rsid w:val="00F356EE"/>
    <w:rsid w:val="00F35739"/>
    <w:rsid w:val="00F35EC9"/>
    <w:rsid w:val="00F361AA"/>
    <w:rsid w:val="00F3624C"/>
    <w:rsid w:val="00F36300"/>
    <w:rsid w:val="00F3642F"/>
    <w:rsid w:val="00F36DDD"/>
    <w:rsid w:val="00F36DF9"/>
    <w:rsid w:val="00F36ED0"/>
    <w:rsid w:val="00F36F15"/>
    <w:rsid w:val="00F36FDA"/>
    <w:rsid w:val="00F37098"/>
    <w:rsid w:val="00F372F5"/>
    <w:rsid w:val="00F37305"/>
    <w:rsid w:val="00F37313"/>
    <w:rsid w:val="00F373B8"/>
    <w:rsid w:val="00F37488"/>
    <w:rsid w:val="00F378F1"/>
    <w:rsid w:val="00F37A7A"/>
    <w:rsid w:val="00F37AD8"/>
    <w:rsid w:val="00F37C1D"/>
    <w:rsid w:val="00F37C86"/>
    <w:rsid w:val="00F40212"/>
    <w:rsid w:val="00F40434"/>
    <w:rsid w:val="00F405F0"/>
    <w:rsid w:val="00F41409"/>
    <w:rsid w:val="00F41553"/>
    <w:rsid w:val="00F41F1F"/>
    <w:rsid w:val="00F42249"/>
    <w:rsid w:val="00F424DC"/>
    <w:rsid w:val="00F425A4"/>
    <w:rsid w:val="00F426D2"/>
    <w:rsid w:val="00F427D7"/>
    <w:rsid w:val="00F429A6"/>
    <w:rsid w:val="00F42CA8"/>
    <w:rsid w:val="00F42D45"/>
    <w:rsid w:val="00F43416"/>
    <w:rsid w:val="00F43703"/>
    <w:rsid w:val="00F437F7"/>
    <w:rsid w:val="00F439B2"/>
    <w:rsid w:val="00F43A1F"/>
    <w:rsid w:val="00F43B12"/>
    <w:rsid w:val="00F43BDA"/>
    <w:rsid w:val="00F43C8A"/>
    <w:rsid w:val="00F43C9E"/>
    <w:rsid w:val="00F43EDF"/>
    <w:rsid w:val="00F43FD5"/>
    <w:rsid w:val="00F44005"/>
    <w:rsid w:val="00F4401F"/>
    <w:rsid w:val="00F44052"/>
    <w:rsid w:val="00F4405F"/>
    <w:rsid w:val="00F4418E"/>
    <w:rsid w:val="00F44600"/>
    <w:rsid w:val="00F44853"/>
    <w:rsid w:val="00F4498B"/>
    <w:rsid w:val="00F44C0F"/>
    <w:rsid w:val="00F44D4A"/>
    <w:rsid w:val="00F44EC5"/>
    <w:rsid w:val="00F44F63"/>
    <w:rsid w:val="00F451E0"/>
    <w:rsid w:val="00F4553F"/>
    <w:rsid w:val="00F45564"/>
    <w:rsid w:val="00F45BCF"/>
    <w:rsid w:val="00F464C6"/>
    <w:rsid w:val="00F46940"/>
    <w:rsid w:val="00F469D6"/>
    <w:rsid w:val="00F46D06"/>
    <w:rsid w:val="00F470A9"/>
    <w:rsid w:val="00F47626"/>
    <w:rsid w:val="00F47687"/>
    <w:rsid w:val="00F476DB"/>
    <w:rsid w:val="00F477A8"/>
    <w:rsid w:val="00F47B8A"/>
    <w:rsid w:val="00F50282"/>
    <w:rsid w:val="00F5046C"/>
    <w:rsid w:val="00F50605"/>
    <w:rsid w:val="00F50B07"/>
    <w:rsid w:val="00F50D4E"/>
    <w:rsid w:val="00F50D7E"/>
    <w:rsid w:val="00F50FED"/>
    <w:rsid w:val="00F51847"/>
    <w:rsid w:val="00F5199A"/>
    <w:rsid w:val="00F51A89"/>
    <w:rsid w:val="00F521F0"/>
    <w:rsid w:val="00F52499"/>
    <w:rsid w:val="00F5256F"/>
    <w:rsid w:val="00F5271F"/>
    <w:rsid w:val="00F52C17"/>
    <w:rsid w:val="00F52C92"/>
    <w:rsid w:val="00F52D57"/>
    <w:rsid w:val="00F52F2F"/>
    <w:rsid w:val="00F52F51"/>
    <w:rsid w:val="00F53494"/>
    <w:rsid w:val="00F5350F"/>
    <w:rsid w:val="00F539D1"/>
    <w:rsid w:val="00F53ADF"/>
    <w:rsid w:val="00F53D37"/>
    <w:rsid w:val="00F53E95"/>
    <w:rsid w:val="00F53FA8"/>
    <w:rsid w:val="00F540AE"/>
    <w:rsid w:val="00F5417A"/>
    <w:rsid w:val="00F54322"/>
    <w:rsid w:val="00F5436E"/>
    <w:rsid w:val="00F546CA"/>
    <w:rsid w:val="00F54900"/>
    <w:rsid w:val="00F54AB2"/>
    <w:rsid w:val="00F54C1D"/>
    <w:rsid w:val="00F54EAE"/>
    <w:rsid w:val="00F5520D"/>
    <w:rsid w:val="00F556A1"/>
    <w:rsid w:val="00F559FD"/>
    <w:rsid w:val="00F56072"/>
    <w:rsid w:val="00F562F8"/>
    <w:rsid w:val="00F564D0"/>
    <w:rsid w:val="00F564FF"/>
    <w:rsid w:val="00F565F2"/>
    <w:rsid w:val="00F567C3"/>
    <w:rsid w:val="00F567C6"/>
    <w:rsid w:val="00F56B85"/>
    <w:rsid w:val="00F56D70"/>
    <w:rsid w:val="00F56EF7"/>
    <w:rsid w:val="00F5703C"/>
    <w:rsid w:val="00F57556"/>
    <w:rsid w:val="00F57655"/>
    <w:rsid w:val="00F57923"/>
    <w:rsid w:val="00F57C74"/>
    <w:rsid w:val="00F57F72"/>
    <w:rsid w:val="00F60703"/>
    <w:rsid w:val="00F6094F"/>
    <w:rsid w:val="00F60B52"/>
    <w:rsid w:val="00F60E58"/>
    <w:rsid w:val="00F60E70"/>
    <w:rsid w:val="00F60EE4"/>
    <w:rsid w:val="00F60F65"/>
    <w:rsid w:val="00F6162D"/>
    <w:rsid w:val="00F61895"/>
    <w:rsid w:val="00F618F2"/>
    <w:rsid w:val="00F61928"/>
    <w:rsid w:val="00F61A93"/>
    <w:rsid w:val="00F61BA1"/>
    <w:rsid w:val="00F61F3D"/>
    <w:rsid w:val="00F623F8"/>
    <w:rsid w:val="00F628A4"/>
    <w:rsid w:val="00F628AA"/>
    <w:rsid w:val="00F62D87"/>
    <w:rsid w:val="00F62D9A"/>
    <w:rsid w:val="00F63130"/>
    <w:rsid w:val="00F632EE"/>
    <w:rsid w:val="00F634DD"/>
    <w:rsid w:val="00F63594"/>
    <w:rsid w:val="00F63B09"/>
    <w:rsid w:val="00F63FB3"/>
    <w:rsid w:val="00F643FD"/>
    <w:rsid w:val="00F6471E"/>
    <w:rsid w:val="00F64839"/>
    <w:rsid w:val="00F6487A"/>
    <w:rsid w:val="00F6499E"/>
    <w:rsid w:val="00F64BA0"/>
    <w:rsid w:val="00F64CC6"/>
    <w:rsid w:val="00F64D81"/>
    <w:rsid w:val="00F65155"/>
    <w:rsid w:val="00F65937"/>
    <w:rsid w:val="00F66093"/>
    <w:rsid w:val="00F66525"/>
    <w:rsid w:val="00F668E4"/>
    <w:rsid w:val="00F66989"/>
    <w:rsid w:val="00F66DD2"/>
    <w:rsid w:val="00F6735D"/>
    <w:rsid w:val="00F673C6"/>
    <w:rsid w:val="00F67428"/>
    <w:rsid w:val="00F6788B"/>
    <w:rsid w:val="00F67B6F"/>
    <w:rsid w:val="00F67BF7"/>
    <w:rsid w:val="00F700D1"/>
    <w:rsid w:val="00F7026C"/>
    <w:rsid w:val="00F702B6"/>
    <w:rsid w:val="00F7044E"/>
    <w:rsid w:val="00F704A9"/>
    <w:rsid w:val="00F706EA"/>
    <w:rsid w:val="00F708EC"/>
    <w:rsid w:val="00F709CB"/>
    <w:rsid w:val="00F70C21"/>
    <w:rsid w:val="00F70EE4"/>
    <w:rsid w:val="00F711A9"/>
    <w:rsid w:val="00F7129A"/>
    <w:rsid w:val="00F714BE"/>
    <w:rsid w:val="00F71880"/>
    <w:rsid w:val="00F71BA8"/>
    <w:rsid w:val="00F71D96"/>
    <w:rsid w:val="00F7241D"/>
    <w:rsid w:val="00F72671"/>
    <w:rsid w:val="00F728C7"/>
    <w:rsid w:val="00F72B17"/>
    <w:rsid w:val="00F7390E"/>
    <w:rsid w:val="00F7395D"/>
    <w:rsid w:val="00F73D02"/>
    <w:rsid w:val="00F73EAC"/>
    <w:rsid w:val="00F740F4"/>
    <w:rsid w:val="00F74498"/>
    <w:rsid w:val="00F747C3"/>
    <w:rsid w:val="00F74965"/>
    <w:rsid w:val="00F74CD6"/>
    <w:rsid w:val="00F751EE"/>
    <w:rsid w:val="00F75A0C"/>
    <w:rsid w:val="00F75C0B"/>
    <w:rsid w:val="00F75EA1"/>
    <w:rsid w:val="00F75F90"/>
    <w:rsid w:val="00F7639D"/>
    <w:rsid w:val="00F76428"/>
    <w:rsid w:val="00F76951"/>
    <w:rsid w:val="00F76BDF"/>
    <w:rsid w:val="00F76D15"/>
    <w:rsid w:val="00F772AC"/>
    <w:rsid w:val="00F775E2"/>
    <w:rsid w:val="00F800B2"/>
    <w:rsid w:val="00F801F7"/>
    <w:rsid w:val="00F809A7"/>
    <w:rsid w:val="00F80B6D"/>
    <w:rsid w:val="00F80E92"/>
    <w:rsid w:val="00F811C1"/>
    <w:rsid w:val="00F819F5"/>
    <w:rsid w:val="00F81CF1"/>
    <w:rsid w:val="00F82788"/>
    <w:rsid w:val="00F82BAF"/>
    <w:rsid w:val="00F82BBC"/>
    <w:rsid w:val="00F82FD3"/>
    <w:rsid w:val="00F8344B"/>
    <w:rsid w:val="00F8347A"/>
    <w:rsid w:val="00F83486"/>
    <w:rsid w:val="00F83A1B"/>
    <w:rsid w:val="00F83B4F"/>
    <w:rsid w:val="00F83BDB"/>
    <w:rsid w:val="00F83F1D"/>
    <w:rsid w:val="00F83F7B"/>
    <w:rsid w:val="00F840F1"/>
    <w:rsid w:val="00F84176"/>
    <w:rsid w:val="00F844A3"/>
    <w:rsid w:val="00F848A6"/>
    <w:rsid w:val="00F84F5D"/>
    <w:rsid w:val="00F8513A"/>
    <w:rsid w:val="00F85583"/>
    <w:rsid w:val="00F85640"/>
    <w:rsid w:val="00F85979"/>
    <w:rsid w:val="00F85C1C"/>
    <w:rsid w:val="00F85CBA"/>
    <w:rsid w:val="00F862D4"/>
    <w:rsid w:val="00F86837"/>
    <w:rsid w:val="00F86E86"/>
    <w:rsid w:val="00F86F7B"/>
    <w:rsid w:val="00F86FF9"/>
    <w:rsid w:val="00F870D5"/>
    <w:rsid w:val="00F872BC"/>
    <w:rsid w:val="00F87469"/>
    <w:rsid w:val="00F87652"/>
    <w:rsid w:val="00F8770A"/>
    <w:rsid w:val="00F877B6"/>
    <w:rsid w:val="00F879A9"/>
    <w:rsid w:val="00F879FD"/>
    <w:rsid w:val="00F87BBB"/>
    <w:rsid w:val="00F87E37"/>
    <w:rsid w:val="00F9028F"/>
    <w:rsid w:val="00F902A4"/>
    <w:rsid w:val="00F9039A"/>
    <w:rsid w:val="00F90475"/>
    <w:rsid w:val="00F904F7"/>
    <w:rsid w:val="00F90C8D"/>
    <w:rsid w:val="00F90CC6"/>
    <w:rsid w:val="00F90D46"/>
    <w:rsid w:val="00F90E18"/>
    <w:rsid w:val="00F90E82"/>
    <w:rsid w:val="00F90EC2"/>
    <w:rsid w:val="00F910D3"/>
    <w:rsid w:val="00F91535"/>
    <w:rsid w:val="00F919C6"/>
    <w:rsid w:val="00F925E5"/>
    <w:rsid w:val="00F92B68"/>
    <w:rsid w:val="00F93F9F"/>
    <w:rsid w:val="00F9430B"/>
    <w:rsid w:val="00F944E2"/>
    <w:rsid w:val="00F94885"/>
    <w:rsid w:val="00F94C48"/>
    <w:rsid w:val="00F94E58"/>
    <w:rsid w:val="00F94E5F"/>
    <w:rsid w:val="00F95015"/>
    <w:rsid w:val="00F9502E"/>
    <w:rsid w:val="00F955C5"/>
    <w:rsid w:val="00F95676"/>
    <w:rsid w:val="00F95987"/>
    <w:rsid w:val="00F95D09"/>
    <w:rsid w:val="00F95DC6"/>
    <w:rsid w:val="00F95F74"/>
    <w:rsid w:val="00F95FB7"/>
    <w:rsid w:val="00F96274"/>
    <w:rsid w:val="00F96592"/>
    <w:rsid w:val="00F96B40"/>
    <w:rsid w:val="00F96C40"/>
    <w:rsid w:val="00F96F50"/>
    <w:rsid w:val="00F97891"/>
    <w:rsid w:val="00F97D02"/>
    <w:rsid w:val="00F97E2B"/>
    <w:rsid w:val="00F97FB3"/>
    <w:rsid w:val="00FA0A06"/>
    <w:rsid w:val="00FA0AB9"/>
    <w:rsid w:val="00FA0B04"/>
    <w:rsid w:val="00FA0C07"/>
    <w:rsid w:val="00FA0C8A"/>
    <w:rsid w:val="00FA0DA7"/>
    <w:rsid w:val="00FA0DF9"/>
    <w:rsid w:val="00FA0E47"/>
    <w:rsid w:val="00FA12FC"/>
    <w:rsid w:val="00FA157F"/>
    <w:rsid w:val="00FA193D"/>
    <w:rsid w:val="00FA1A04"/>
    <w:rsid w:val="00FA1E52"/>
    <w:rsid w:val="00FA1FE7"/>
    <w:rsid w:val="00FA1FFA"/>
    <w:rsid w:val="00FA2353"/>
    <w:rsid w:val="00FA2361"/>
    <w:rsid w:val="00FA242B"/>
    <w:rsid w:val="00FA249E"/>
    <w:rsid w:val="00FA2701"/>
    <w:rsid w:val="00FA2BD4"/>
    <w:rsid w:val="00FA2DBD"/>
    <w:rsid w:val="00FA2EC3"/>
    <w:rsid w:val="00FA2F8F"/>
    <w:rsid w:val="00FA316E"/>
    <w:rsid w:val="00FA3347"/>
    <w:rsid w:val="00FA3407"/>
    <w:rsid w:val="00FA3435"/>
    <w:rsid w:val="00FA3BC6"/>
    <w:rsid w:val="00FA3F9A"/>
    <w:rsid w:val="00FA4217"/>
    <w:rsid w:val="00FA4428"/>
    <w:rsid w:val="00FA49BC"/>
    <w:rsid w:val="00FA4A0C"/>
    <w:rsid w:val="00FA4F3F"/>
    <w:rsid w:val="00FA5227"/>
    <w:rsid w:val="00FA5478"/>
    <w:rsid w:val="00FA5903"/>
    <w:rsid w:val="00FA5AE7"/>
    <w:rsid w:val="00FA5BDF"/>
    <w:rsid w:val="00FA5E27"/>
    <w:rsid w:val="00FA6528"/>
    <w:rsid w:val="00FA6580"/>
    <w:rsid w:val="00FA6617"/>
    <w:rsid w:val="00FA66AC"/>
    <w:rsid w:val="00FA6880"/>
    <w:rsid w:val="00FA68EA"/>
    <w:rsid w:val="00FA6B11"/>
    <w:rsid w:val="00FA6B20"/>
    <w:rsid w:val="00FA6B77"/>
    <w:rsid w:val="00FA6BDC"/>
    <w:rsid w:val="00FA6DB3"/>
    <w:rsid w:val="00FA7230"/>
    <w:rsid w:val="00FA790A"/>
    <w:rsid w:val="00FA7B4F"/>
    <w:rsid w:val="00FA7C50"/>
    <w:rsid w:val="00FA7D9C"/>
    <w:rsid w:val="00FB0172"/>
    <w:rsid w:val="00FB02B5"/>
    <w:rsid w:val="00FB0510"/>
    <w:rsid w:val="00FB05E4"/>
    <w:rsid w:val="00FB0DAD"/>
    <w:rsid w:val="00FB0DF4"/>
    <w:rsid w:val="00FB11A5"/>
    <w:rsid w:val="00FB120C"/>
    <w:rsid w:val="00FB1592"/>
    <w:rsid w:val="00FB1639"/>
    <w:rsid w:val="00FB172D"/>
    <w:rsid w:val="00FB1917"/>
    <w:rsid w:val="00FB1998"/>
    <w:rsid w:val="00FB1EEC"/>
    <w:rsid w:val="00FB201B"/>
    <w:rsid w:val="00FB21F0"/>
    <w:rsid w:val="00FB2201"/>
    <w:rsid w:val="00FB2420"/>
    <w:rsid w:val="00FB267C"/>
    <w:rsid w:val="00FB2835"/>
    <w:rsid w:val="00FB2879"/>
    <w:rsid w:val="00FB2980"/>
    <w:rsid w:val="00FB2BDF"/>
    <w:rsid w:val="00FB2D77"/>
    <w:rsid w:val="00FB2FCC"/>
    <w:rsid w:val="00FB3064"/>
    <w:rsid w:val="00FB30D4"/>
    <w:rsid w:val="00FB316F"/>
    <w:rsid w:val="00FB33B4"/>
    <w:rsid w:val="00FB3914"/>
    <w:rsid w:val="00FB39F6"/>
    <w:rsid w:val="00FB3F84"/>
    <w:rsid w:val="00FB410E"/>
    <w:rsid w:val="00FB43C1"/>
    <w:rsid w:val="00FB48D2"/>
    <w:rsid w:val="00FB4968"/>
    <w:rsid w:val="00FB4BF7"/>
    <w:rsid w:val="00FB4DD1"/>
    <w:rsid w:val="00FB4EFB"/>
    <w:rsid w:val="00FB4F51"/>
    <w:rsid w:val="00FB56DC"/>
    <w:rsid w:val="00FB57A3"/>
    <w:rsid w:val="00FB58B2"/>
    <w:rsid w:val="00FB5E1A"/>
    <w:rsid w:val="00FB61F8"/>
    <w:rsid w:val="00FB6798"/>
    <w:rsid w:val="00FB6971"/>
    <w:rsid w:val="00FB6C07"/>
    <w:rsid w:val="00FB6EB0"/>
    <w:rsid w:val="00FB6F07"/>
    <w:rsid w:val="00FB6FCE"/>
    <w:rsid w:val="00FB7206"/>
    <w:rsid w:val="00FB72C5"/>
    <w:rsid w:val="00FB771A"/>
    <w:rsid w:val="00FB77AC"/>
    <w:rsid w:val="00FB79D5"/>
    <w:rsid w:val="00FB7B96"/>
    <w:rsid w:val="00FB7C2E"/>
    <w:rsid w:val="00FC019E"/>
    <w:rsid w:val="00FC051B"/>
    <w:rsid w:val="00FC0593"/>
    <w:rsid w:val="00FC06B4"/>
    <w:rsid w:val="00FC07FE"/>
    <w:rsid w:val="00FC0875"/>
    <w:rsid w:val="00FC0C46"/>
    <w:rsid w:val="00FC1254"/>
    <w:rsid w:val="00FC1306"/>
    <w:rsid w:val="00FC1354"/>
    <w:rsid w:val="00FC155C"/>
    <w:rsid w:val="00FC160D"/>
    <w:rsid w:val="00FC16FD"/>
    <w:rsid w:val="00FC1721"/>
    <w:rsid w:val="00FC1C85"/>
    <w:rsid w:val="00FC1D82"/>
    <w:rsid w:val="00FC2299"/>
    <w:rsid w:val="00FC24B1"/>
    <w:rsid w:val="00FC24E9"/>
    <w:rsid w:val="00FC270E"/>
    <w:rsid w:val="00FC27E6"/>
    <w:rsid w:val="00FC2A16"/>
    <w:rsid w:val="00FC2B49"/>
    <w:rsid w:val="00FC2D56"/>
    <w:rsid w:val="00FC2EB7"/>
    <w:rsid w:val="00FC2EE2"/>
    <w:rsid w:val="00FC3024"/>
    <w:rsid w:val="00FC310D"/>
    <w:rsid w:val="00FC33B0"/>
    <w:rsid w:val="00FC37E3"/>
    <w:rsid w:val="00FC3DC7"/>
    <w:rsid w:val="00FC40E9"/>
    <w:rsid w:val="00FC44BE"/>
    <w:rsid w:val="00FC472D"/>
    <w:rsid w:val="00FC4B9A"/>
    <w:rsid w:val="00FC4BAF"/>
    <w:rsid w:val="00FC4E6E"/>
    <w:rsid w:val="00FC5026"/>
    <w:rsid w:val="00FC502C"/>
    <w:rsid w:val="00FC5129"/>
    <w:rsid w:val="00FC51A2"/>
    <w:rsid w:val="00FC526D"/>
    <w:rsid w:val="00FC5AF3"/>
    <w:rsid w:val="00FC5CF1"/>
    <w:rsid w:val="00FC6299"/>
    <w:rsid w:val="00FC6C43"/>
    <w:rsid w:val="00FC7047"/>
    <w:rsid w:val="00FC70E1"/>
    <w:rsid w:val="00FC715C"/>
    <w:rsid w:val="00FC72E3"/>
    <w:rsid w:val="00FC76AB"/>
    <w:rsid w:val="00FC7766"/>
    <w:rsid w:val="00FC77BD"/>
    <w:rsid w:val="00FC7BB5"/>
    <w:rsid w:val="00FC7E4A"/>
    <w:rsid w:val="00FD0189"/>
    <w:rsid w:val="00FD0326"/>
    <w:rsid w:val="00FD03D0"/>
    <w:rsid w:val="00FD04FA"/>
    <w:rsid w:val="00FD0601"/>
    <w:rsid w:val="00FD084D"/>
    <w:rsid w:val="00FD0B98"/>
    <w:rsid w:val="00FD0C20"/>
    <w:rsid w:val="00FD0D63"/>
    <w:rsid w:val="00FD0E6B"/>
    <w:rsid w:val="00FD0F42"/>
    <w:rsid w:val="00FD1033"/>
    <w:rsid w:val="00FD17F5"/>
    <w:rsid w:val="00FD1916"/>
    <w:rsid w:val="00FD1F39"/>
    <w:rsid w:val="00FD2204"/>
    <w:rsid w:val="00FD22CB"/>
    <w:rsid w:val="00FD232D"/>
    <w:rsid w:val="00FD247E"/>
    <w:rsid w:val="00FD2575"/>
    <w:rsid w:val="00FD2671"/>
    <w:rsid w:val="00FD2771"/>
    <w:rsid w:val="00FD28FB"/>
    <w:rsid w:val="00FD2D3E"/>
    <w:rsid w:val="00FD2ED9"/>
    <w:rsid w:val="00FD2F48"/>
    <w:rsid w:val="00FD3022"/>
    <w:rsid w:val="00FD33F2"/>
    <w:rsid w:val="00FD35CD"/>
    <w:rsid w:val="00FD37CD"/>
    <w:rsid w:val="00FD38A4"/>
    <w:rsid w:val="00FD38C9"/>
    <w:rsid w:val="00FD3B5E"/>
    <w:rsid w:val="00FD3BCF"/>
    <w:rsid w:val="00FD3C4E"/>
    <w:rsid w:val="00FD3FD3"/>
    <w:rsid w:val="00FD4354"/>
    <w:rsid w:val="00FD488B"/>
    <w:rsid w:val="00FD4A2F"/>
    <w:rsid w:val="00FD4D72"/>
    <w:rsid w:val="00FD4F59"/>
    <w:rsid w:val="00FD56BA"/>
    <w:rsid w:val="00FD56EA"/>
    <w:rsid w:val="00FD58B9"/>
    <w:rsid w:val="00FD5975"/>
    <w:rsid w:val="00FD5B4D"/>
    <w:rsid w:val="00FD61EB"/>
    <w:rsid w:val="00FD63FC"/>
    <w:rsid w:val="00FD648D"/>
    <w:rsid w:val="00FD64B1"/>
    <w:rsid w:val="00FD65A8"/>
    <w:rsid w:val="00FD6932"/>
    <w:rsid w:val="00FD6AE7"/>
    <w:rsid w:val="00FD6AF7"/>
    <w:rsid w:val="00FD6B33"/>
    <w:rsid w:val="00FD6B40"/>
    <w:rsid w:val="00FD6BEB"/>
    <w:rsid w:val="00FD6C57"/>
    <w:rsid w:val="00FD742E"/>
    <w:rsid w:val="00FD75D3"/>
    <w:rsid w:val="00FD787C"/>
    <w:rsid w:val="00FD78E3"/>
    <w:rsid w:val="00FD7DCE"/>
    <w:rsid w:val="00FD7F8D"/>
    <w:rsid w:val="00FE0224"/>
    <w:rsid w:val="00FE0333"/>
    <w:rsid w:val="00FE0420"/>
    <w:rsid w:val="00FE04ED"/>
    <w:rsid w:val="00FE050B"/>
    <w:rsid w:val="00FE10DB"/>
    <w:rsid w:val="00FE1985"/>
    <w:rsid w:val="00FE19CD"/>
    <w:rsid w:val="00FE1A35"/>
    <w:rsid w:val="00FE1B20"/>
    <w:rsid w:val="00FE1C1E"/>
    <w:rsid w:val="00FE1ECB"/>
    <w:rsid w:val="00FE21C2"/>
    <w:rsid w:val="00FE2462"/>
    <w:rsid w:val="00FE2673"/>
    <w:rsid w:val="00FE276A"/>
    <w:rsid w:val="00FE2943"/>
    <w:rsid w:val="00FE2ABB"/>
    <w:rsid w:val="00FE2BD3"/>
    <w:rsid w:val="00FE2EF4"/>
    <w:rsid w:val="00FE2F23"/>
    <w:rsid w:val="00FE307B"/>
    <w:rsid w:val="00FE31DD"/>
    <w:rsid w:val="00FE32CA"/>
    <w:rsid w:val="00FE3A2B"/>
    <w:rsid w:val="00FE3F70"/>
    <w:rsid w:val="00FE3F96"/>
    <w:rsid w:val="00FE3FA2"/>
    <w:rsid w:val="00FE4339"/>
    <w:rsid w:val="00FE4396"/>
    <w:rsid w:val="00FE449A"/>
    <w:rsid w:val="00FE4A8E"/>
    <w:rsid w:val="00FE4E04"/>
    <w:rsid w:val="00FE50B0"/>
    <w:rsid w:val="00FE51A9"/>
    <w:rsid w:val="00FE5270"/>
    <w:rsid w:val="00FE57CE"/>
    <w:rsid w:val="00FE5D46"/>
    <w:rsid w:val="00FE5F5C"/>
    <w:rsid w:val="00FE63EF"/>
    <w:rsid w:val="00FE6492"/>
    <w:rsid w:val="00FE66D1"/>
    <w:rsid w:val="00FE68FE"/>
    <w:rsid w:val="00FE6B92"/>
    <w:rsid w:val="00FE6CCE"/>
    <w:rsid w:val="00FE702B"/>
    <w:rsid w:val="00FE780D"/>
    <w:rsid w:val="00FE7C4A"/>
    <w:rsid w:val="00FE7E09"/>
    <w:rsid w:val="00FF00E8"/>
    <w:rsid w:val="00FF0207"/>
    <w:rsid w:val="00FF079F"/>
    <w:rsid w:val="00FF0ECD"/>
    <w:rsid w:val="00FF0ED3"/>
    <w:rsid w:val="00FF1155"/>
    <w:rsid w:val="00FF14E7"/>
    <w:rsid w:val="00FF1690"/>
    <w:rsid w:val="00FF17D8"/>
    <w:rsid w:val="00FF1942"/>
    <w:rsid w:val="00FF1AEF"/>
    <w:rsid w:val="00FF1C2A"/>
    <w:rsid w:val="00FF1C9E"/>
    <w:rsid w:val="00FF1C9F"/>
    <w:rsid w:val="00FF1CD6"/>
    <w:rsid w:val="00FF2185"/>
    <w:rsid w:val="00FF2231"/>
    <w:rsid w:val="00FF22F8"/>
    <w:rsid w:val="00FF24DB"/>
    <w:rsid w:val="00FF289D"/>
    <w:rsid w:val="00FF29C0"/>
    <w:rsid w:val="00FF2B03"/>
    <w:rsid w:val="00FF2BEF"/>
    <w:rsid w:val="00FF2D45"/>
    <w:rsid w:val="00FF3259"/>
    <w:rsid w:val="00FF382B"/>
    <w:rsid w:val="00FF38FC"/>
    <w:rsid w:val="00FF392E"/>
    <w:rsid w:val="00FF3B52"/>
    <w:rsid w:val="00FF3E64"/>
    <w:rsid w:val="00FF4209"/>
    <w:rsid w:val="00FF47AD"/>
    <w:rsid w:val="00FF491E"/>
    <w:rsid w:val="00FF4938"/>
    <w:rsid w:val="00FF49DD"/>
    <w:rsid w:val="00FF4BF7"/>
    <w:rsid w:val="00FF4CAB"/>
    <w:rsid w:val="00FF4E76"/>
    <w:rsid w:val="00FF4F51"/>
    <w:rsid w:val="00FF5272"/>
    <w:rsid w:val="00FF52D6"/>
    <w:rsid w:val="00FF531B"/>
    <w:rsid w:val="00FF5362"/>
    <w:rsid w:val="00FF5A35"/>
    <w:rsid w:val="00FF5F3E"/>
    <w:rsid w:val="00FF6041"/>
    <w:rsid w:val="00FF6175"/>
    <w:rsid w:val="00FF620A"/>
    <w:rsid w:val="00FF62BC"/>
    <w:rsid w:val="00FF6546"/>
    <w:rsid w:val="00FF658F"/>
    <w:rsid w:val="00FF6643"/>
    <w:rsid w:val="00FF66D5"/>
    <w:rsid w:val="00FF67C2"/>
    <w:rsid w:val="00FF6E41"/>
    <w:rsid w:val="00FF7263"/>
    <w:rsid w:val="00FF77B9"/>
    <w:rsid w:val="00FF7C80"/>
    <w:rsid w:val="00FF7F11"/>
    <w:rsid w:val="13344BFA"/>
    <w:rsid w:val="1B5A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057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Bottom of Form" w:uiPriority="99"/>
    <w:lsdException w:name="Normal (Web)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E5E0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1"/>
    <w:uiPriority w:val="9"/>
    <w:qFormat/>
    <w:rsid w:val="006E5E02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kern w:val="36"/>
      <w:sz w:val="48"/>
    </w:rPr>
  </w:style>
  <w:style w:type="paragraph" w:styleId="2">
    <w:name w:val="heading 2"/>
    <w:basedOn w:val="a"/>
    <w:link w:val="2Char1"/>
    <w:uiPriority w:val="9"/>
    <w:qFormat/>
    <w:rsid w:val="006E5E02"/>
    <w:pPr>
      <w:widowControl/>
      <w:jc w:val="left"/>
      <w:outlineLvl w:val="1"/>
    </w:pPr>
    <w:rPr>
      <w:rFonts w:ascii="ڌ廍" w:eastAsia="ڌ廍" w:hAnsi="宋体"/>
      <w:b/>
      <w:color w:val="C80100"/>
      <w:sz w:val="30"/>
    </w:rPr>
  </w:style>
  <w:style w:type="paragraph" w:styleId="3">
    <w:name w:val="heading 3"/>
    <w:basedOn w:val="a"/>
    <w:link w:val="3Char"/>
    <w:uiPriority w:val="9"/>
    <w:qFormat/>
    <w:rsid w:val="006E5E02"/>
    <w:pPr>
      <w:widowControl/>
      <w:jc w:val="left"/>
      <w:outlineLvl w:val="2"/>
    </w:pPr>
    <w:rPr>
      <w:rFonts w:ascii="宋体" w:hAnsi="宋体"/>
      <w:b/>
      <w:sz w:val="18"/>
    </w:rPr>
  </w:style>
  <w:style w:type="paragraph" w:styleId="4">
    <w:name w:val="heading 4"/>
    <w:basedOn w:val="a"/>
    <w:next w:val="a"/>
    <w:link w:val="4Char"/>
    <w:uiPriority w:val="9"/>
    <w:qFormat/>
    <w:rsid w:val="006E5E0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6E5E02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link w:val="6Char"/>
    <w:uiPriority w:val="9"/>
    <w:qFormat/>
    <w:rsid w:val="006E5E02"/>
    <w:pPr>
      <w:widowControl/>
      <w:jc w:val="left"/>
      <w:outlineLvl w:val="5"/>
    </w:pPr>
    <w:rPr>
      <w:rFonts w:ascii="Tahoma" w:hAnsi="Tahoma" w:cs="Tahoma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标题 1 Char1"/>
    <w:basedOn w:val="a0"/>
    <w:link w:val="1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1">
    <w:name w:val="标题 2 Char1"/>
    <w:basedOn w:val="a0"/>
    <w:link w:val="2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3Char">
    <w:name w:val="标题 3 Char"/>
    <w:basedOn w:val="a0"/>
    <w:link w:val="3"/>
    <w:uiPriority w:val="9"/>
    <w:rsid w:val="006E5E02"/>
    <w:rPr>
      <w:rFonts w:ascii="宋体" w:eastAsia="宋体" w:hAnsi="宋体"/>
      <w:b/>
      <w:kern w:val="2"/>
      <w:sz w:val="18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rsid w:val="006E5E02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basedOn w:val="a0"/>
    <w:link w:val="5"/>
    <w:uiPriority w:val="9"/>
    <w:rsid w:val="006E5E02"/>
    <w:rPr>
      <w:rFonts w:eastAsia="宋体"/>
      <w:b/>
      <w:kern w:val="2"/>
      <w:sz w:val="28"/>
      <w:lang w:val="en-US" w:eastAsia="zh-CN" w:bidi="ar-SA"/>
    </w:rPr>
  </w:style>
  <w:style w:type="character" w:customStyle="1" w:styleId="6Char">
    <w:name w:val="标题 6 Char"/>
    <w:basedOn w:val="a0"/>
    <w:link w:val="6"/>
    <w:uiPriority w:val="9"/>
    <w:rsid w:val="006E5E02"/>
    <w:rPr>
      <w:rFonts w:ascii="Tahoma" w:eastAsia="宋体" w:hAnsi="Tahoma" w:cs="Tahoma"/>
      <w:sz w:val="18"/>
      <w:szCs w:val="18"/>
      <w:lang w:val="en-US" w:eastAsia="zh-CN" w:bidi="ar-SA"/>
    </w:rPr>
  </w:style>
  <w:style w:type="paragraph" w:styleId="7">
    <w:name w:val="toc 7"/>
    <w:basedOn w:val="a"/>
    <w:next w:val="a"/>
    <w:uiPriority w:val="39"/>
    <w:rsid w:val="006E5E02"/>
    <w:pPr>
      <w:ind w:leftChars="1200" w:left="2520"/>
    </w:pPr>
  </w:style>
  <w:style w:type="paragraph" w:styleId="HTML">
    <w:name w:val="HTML Address"/>
    <w:basedOn w:val="a"/>
    <w:link w:val="HTMLChar"/>
    <w:uiPriority w:val="99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地址 Char"/>
    <w:basedOn w:val="a0"/>
    <w:link w:val="HTML"/>
    <w:uiPriority w:val="99"/>
    <w:rsid w:val="006E5E02"/>
    <w:rPr>
      <w:rFonts w:ascii="宋体" w:hAnsi="宋体" w:cs="宋体"/>
      <w:sz w:val="24"/>
      <w:szCs w:val="24"/>
    </w:rPr>
  </w:style>
  <w:style w:type="paragraph" w:styleId="50">
    <w:name w:val="toc 5"/>
    <w:basedOn w:val="a"/>
    <w:next w:val="a"/>
    <w:uiPriority w:val="39"/>
    <w:rsid w:val="006E5E02"/>
    <w:pPr>
      <w:ind w:leftChars="800" w:left="1680"/>
    </w:pPr>
  </w:style>
  <w:style w:type="paragraph" w:styleId="30">
    <w:name w:val="toc 3"/>
    <w:basedOn w:val="a"/>
    <w:next w:val="a"/>
    <w:uiPriority w:val="39"/>
    <w:qFormat/>
    <w:rsid w:val="006E5E02"/>
    <w:pPr>
      <w:ind w:leftChars="400" w:left="840"/>
    </w:pPr>
  </w:style>
  <w:style w:type="paragraph" w:styleId="8">
    <w:name w:val="toc 8"/>
    <w:basedOn w:val="a"/>
    <w:next w:val="a"/>
    <w:uiPriority w:val="39"/>
    <w:rsid w:val="006E5E02"/>
    <w:pPr>
      <w:ind w:leftChars="1400" w:left="2940"/>
    </w:pPr>
  </w:style>
  <w:style w:type="paragraph" w:styleId="a3">
    <w:name w:val="Date"/>
    <w:basedOn w:val="a"/>
    <w:next w:val="a"/>
    <w:link w:val="Char"/>
    <w:rsid w:val="006E5E02"/>
    <w:pPr>
      <w:ind w:leftChars="2500" w:left="100"/>
    </w:pPr>
    <w:rPr>
      <w:rFonts w:eastAsia="Times New Roman"/>
    </w:rPr>
  </w:style>
  <w:style w:type="character" w:customStyle="1" w:styleId="Char">
    <w:name w:val="日期 Char"/>
    <w:basedOn w:val="a0"/>
    <w:link w:val="a3"/>
    <w:rsid w:val="006E5E02"/>
    <w:rPr>
      <w:kern w:val="2"/>
      <w:sz w:val="21"/>
      <w:lang w:bidi="ar-SA"/>
    </w:rPr>
  </w:style>
  <w:style w:type="paragraph" w:styleId="a4">
    <w:name w:val="Balloon Text"/>
    <w:basedOn w:val="a"/>
    <w:link w:val="Char0"/>
    <w:uiPriority w:val="99"/>
    <w:rsid w:val="006E5E0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footer"/>
    <w:basedOn w:val="a"/>
    <w:link w:val="Char1"/>
    <w:uiPriority w:val="99"/>
    <w:rsid w:val="006E5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2"/>
    <w:uiPriority w:val="99"/>
    <w:rsid w:val="006E5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uiPriority w:val="39"/>
    <w:qFormat/>
    <w:rsid w:val="006E5E02"/>
  </w:style>
  <w:style w:type="paragraph" w:styleId="40">
    <w:name w:val="toc 4"/>
    <w:basedOn w:val="a"/>
    <w:next w:val="a"/>
    <w:uiPriority w:val="39"/>
    <w:rsid w:val="006E5E02"/>
    <w:pPr>
      <w:ind w:leftChars="600" w:left="1260"/>
    </w:pPr>
  </w:style>
  <w:style w:type="paragraph" w:styleId="60">
    <w:name w:val="toc 6"/>
    <w:basedOn w:val="a"/>
    <w:next w:val="a"/>
    <w:uiPriority w:val="39"/>
    <w:rsid w:val="006E5E02"/>
    <w:pPr>
      <w:ind w:leftChars="1000" w:left="2100"/>
    </w:pPr>
  </w:style>
  <w:style w:type="paragraph" w:styleId="20">
    <w:name w:val="toc 2"/>
    <w:basedOn w:val="a"/>
    <w:next w:val="a"/>
    <w:uiPriority w:val="39"/>
    <w:qFormat/>
    <w:rsid w:val="006E5E02"/>
    <w:pPr>
      <w:ind w:leftChars="200" w:left="420"/>
    </w:pPr>
  </w:style>
  <w:style w:type="paragraph" w:styleId="9">
    <w:name w:val="toc 9"/>
    <w:basedOn w:val="a"/>
    <w:next w:val="a"/>
    <w:uiPriority w:val="39"/>
    <w:rsid w:val="006E5E02"/>
    <w:pPr>
      <w:ind w:leftChars="1600" w:left="3360"/>
    </w:pPr>
  </w:style>
  <w:style w:type="paragraph" w:styleId="HTML0">
    <w:name w:val="HTML Preformatted"/>
    <w:basedOn w:val="a"/>
    <w:link w:val="HTMLChar0"/>
    <w:uiPriority w:val="99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/>
      <w:color w:val="000000"/>
      <w:kern w:val="0"/>
    </w:rPr>
  </w:style>
  <w:style w:type="character" w:customStyle="1" w:styleId="HTMLChar0">
    <w:name w:val="HTML 预设格式 Char"/>
    <w:basedOn w:val="a0"/>
    <w:link w:val="HTML0"/>
    <w:uiPriority w:val="99"/>
    <w:rsid w:val="006E5E02"/>
    <w:rPr>
      <w:rFonts w:ascii="宋体" w:hAnsi="宋体"/>
      <w:color w:val="000000"/>
      <w:sz w:val="21"/>
      <w:lang w:bidi="ar-SA"/>
    </w:rPr>
  </w:style>
  <w:style w:type="paragraph" w:styleId="a7">
    <w:name w:val="Normal (Web)"/>
    <w:basedOn w:val="a"/>
    <w:uiPriority w:val="99"/>
    <w:rsid w:val="006E5E02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color w:val="000000"/>
      <w:kern w:val="0"/>
      <w:sz w:val="18"/>
    </w:rPr>
  </w:style>
  <w:style w:type="character" w:styleId="a8">
    <w:name w:val="Strong"/>
    <w:basedOn w:val="a0"/>
    <w:uiPriority w:val="22"/>
    <w:qFormat/>
    <w:rsid w:val="006E5E02"/>
    <w:rPr>
      <w:b/>
    </w:rPr>
  </w:style>
  <w:style w:type="character" w:styleId="a9">
    <w:name w:val="page number"/>
    <w:basedOn w:val="a0"/>
    <w:rsid w:val="006E5E02"/>
  </w:style>
  <w:style w:type="character" w:styleId="aa">
    <w:name w:val="FollowedHyperlink"/>
    <w:basedOn w:val="a0"/>
    <w:uiPriority w:val="99"/>
    <w:rsid w:val="006E5E02"/>
    <w:rPr>
      <w:color w:val="800080"/>
      <w:u w:val="single"/>
    </w:rPr>
  </w:style>
  <w:style w:type="character" w:styleId="ab">
    <w:name w:val="Emphasis"/>
    <w:basedOn w:val="a0"/>
    <w:uiPriority w:val="20"/>
    <w:qFormat/>
    <w:rsid w:val="006E5E02"/>
    <w:rPr>
      <w:i/>
    </w:rPr>
  </w:style>
  <w:style w:type="character" w:styleId="HTML1">
    <w:name w:val="HTML Definition"/>
    <w:basedOn w:val="a0"/>
    <w:uiPriority w:val="99"/>
    <w:rsid w:val="006E5E02"/>
  </w:style>
  <w:style w:type="character" w:styleId="HTML2">
    <w:name w:val="HTML Typewriter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3">
    <w:name w:val="HTML Variable"/>
    <w:basedOn w:val="a0"/>
    <w:uiPriority w:val="99"/>
    <w:rsid w:val="006E5E02"/>
  </w:style>
  <w:style w:type="character" w:styleId="ac">
    <w:name w:val="Hyperlink"/>
    <w:basedOn w:val="a0"/>
    <w:uiPriority w:val="99"/>
    <w:rsid w:val="006E5E02"/>
    <w:rPr>
      <w:color w:val="555500"/>
      <w:sz w:val="18"/>
      <w:u w:val="single"/>
    </w:rPr>
  </w:style>
  <w:style w:type="character" w:styleId="HTML4">
    <w:name w:val="HTML Code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5">
    <w:name w:val="HTML Cite"/>
    <w:basedOn w:val="a0"/>
    <w:uiPriority w:val="99"/>
    <w:rsid w:val="006E5E02"/>
  </w:style>
  <w:style w:type="character" w:styleId="HTML6">
    <w:name w:val="HTML Keyboard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7">
    <w:name w:val="HTML Sample"/>
    <w:basedOn w:val="a0"/>
    <w:uiPriority w:val="99"/>
    <w:rsid w:val="006E5E02"/>
    <w:rPr>
      <w:rFonts w:ascii="Courier New" w:eastAsia="宋体" w:hAnsi="Courier New" w:cs="Courier New" w:hint="default"/>
    </w:rPr>
  </w:style>
  <w:style w:type="table" w:styleId="ad">
    <w:name w:val="Table Grid"/>
    <w:basedOn w:val="a1"/>
    <w:uiPriority w:val="59"/>
    <w:rsid w:val="006E5E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rsid w:val="006E5E02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12">
    <w:name w:val="普通(网站)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13">
    <w:name w:val="1"/>
    <w:basedOn w:val="a"/>
    <w:next w:val="a"/>
    <w:link w:val="z-Char"/>
    <w:rsid w:val="006E5E02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">
    <w:name w:val="z-窗体顶端 Char"/>
    <w:basedOn w:val="a0"/>
    <w:link w:val="13"/>
    <w:rsid w:val="006E5E02"/>
    <w:rPr>
      <w:rFonts w:ascii="Arial" w:hAnsi="Arial"/>
      <w:vanish/>
      <w:sz w:val="16"/>
      <w:lang w:bidi="ar-SA"/>
    </w:rPr>
  </w:style>
  <w:style w:type="paragraph" w:customStyle="1" w:styleId="dt-nav-rightbg">
    <w:name w:val="dt-nav-right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ol">
    <w:name w:val="nol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">
    <w:name w:val="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33"/>
    </w:rPr>
  </w:style>
  <w:style w:type="paragraph" w:customStyle="1" w:styleId="paihangright">
    <w:name w:val="paihang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first1">
    <w:name w:val="first1"/>
    <w:basedOn w:val="a"/>
    <w:rsid w:val="006E5E02"/>
    <w:pPr>
      <w:widowControl/>
      <w:pBdr>
        <w:left w:val="single" w:sz="6" w:space="0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put1">
    <w:name w:val="input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n">
    <w:name w:val="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7"/>
    </w:rPr>
  </w:style>
  <w:style w:type="paragraph" w:customStyle="1" w:styleId="lh20">
    <w:name w:val="lh20"/>
    <w:basedOn w:val="a"/>
    <w:rsid w:val="006E5E02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24"/>
    </w:rPr>
  </w:style>
  <w:style w:type="paragraph" w:customStyle="1" w:styleId="companybar2">
    <w:name w:val="companybar2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starea1">
    <w:name w:val="testarea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jnfont3">
    <w:name w:val="jnfont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E3E3E3"/>
      <w:kern w:val="0"/>
      <w:sz w:val="18"/>
    </w:rPr>
  </w:style>
  <w:style w:type="paragraph" w:customStyle="1" w:styleId="leftmenu21">
    <w:name w:val="leftmenu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all-action-right3">
    <w:name w:val="call-action-right3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prmtopborder">
    <w:name w:val="prmtopborder"/>
    <w:basedOn w:val="a"/>
    <w:rsid w:val="006E5E02"/>
    <w:pPr>
      <w:widowControl/>
      <w:pBdr>
        <w:top w:val="single" w:sz="24" w:space="0" w:color="F1F1F1"/>
        <w:bottom w:val="single" w:sz="18" w:space="0" w:color="CCCCCC"/>
      </w:pBdr>
      <w:shd w:val="clear" w:color="auto" w:fill="E7E7E7"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</w:rPr>
  </w:style>
  <w:style w:type="paragraph" w:customStyle="1" w:styleId="xiangguaninfo2">
    <w:name w:val="xiangguan_info2"/>
    <w:basedOn w:val="a"/>
    <w:rsid w:val="006E5E02"/>
    <w:pPr>
      <w:widowControl/>
      <w:spacing w:before="720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2">
    <w:name w:val="call-action-right2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luelink">
    <w:name w:val="blue_link"/>
    <w:basedOn w:val="a"/>
    <w:rsid w:val="006E5E02"/>
    <w:pPr>
      <w:widowControl/>
      <w:spacing w:line="270" w:lineRule="atLeast"/>
      <w:jc w:val="left"/>
    </w:pPr>
    <w:rPr>
      <w:rFonts w:ascii="宋体" w:hAnsi="宋体"/>
      <w:color w:val="464646"/>
      <w:kern w:val="0"/>
      <w:sz w:val="18"/>
    </w:rPr>
  </w:style>
  <w:style w:type="paragraph" w:customStyle="1" w:styleId="dutyeditor">
    <w:name w:val="dutyeditor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black-border-bottom-666">
    <w:name w:val="black-border-bottom-666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t">
    <w:name w:val="h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cont1">
    <w:name w:val="cont1"/>
    <w:basedOn w:val="a"/>
    <w:rsid w:val="006E5E02"/>
    <w:pPr>
      <w:widowControl/>
      <w:spacing w:before="100" w:beforeAutospacing="1" w:after="105"/>
      <w:ind w:left="105"/>
      <w:jc w:val="left"/>
    </w:pPr>
    <w:rPr>
      <w:rFonts w:ascii="宋体" w:hAnsi="宋体"/>
      <w:kern w:val="0"/>
      <w:sz w:val="18"/>
    </w:rPr>
  </w:style>
  <w:style w:type="paragraph" w:customStyle="1" w:styleId="orange1">
    <w:name w:val="orang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brown-title">
    <w:name w:val="brown-title"/>
    <w:basedOn w:val="a"/>
    <w:rsid w:val="006E5E02"/>
    <w:pPr>
      <w:widowControl/>
      <w:pBdr>
        <w:bottom w:val="single" w:sz="6" w:space="0" w:color="984D48"/>
      </w:pBdr>
      <w:shd w:val="clear" w:color="auto" w:fill="F4F4F4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jnfont5">
    <w:name w:val="jnfont5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336600"/>
      <w:kern w:val="0"/>
      <w:sz w:val="18"/>
    </w:rPr>
  </w:style>
  <w:style w:type="paragraph" w:customStyle="1" w:styleId="whi">
    <w:name w:val="whi"/>
    <w:basedOn w:val="a"/>
    <w:rsid w:val="006E5E02"/>
    <w:pPr>
      <w:widowControl/>
      <w:shd w:val="clear" w:color="auto" w:fill="FAFAFA"/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left21">
    <w:name w:val="left21"/>
    <w:basedOn w:val="a"/>
    <w:rsid w:val="006E5E02"/>
    <w:pPr>
      <w:widowControl/>
      <w:spacing w:before="100" w:beforeAutospacing="1" w:after="100" w:afterAutospacing="1"/>
      <w:ind w:left="330"/>
      <w:jc w:val="left"/>
    </w:pPr>
    <w:rPr>
      <w:rFonts w:ascii="宋体" w:hAnsi="宋体"/>
      <w:kern w:val="0"/>
      <w:sz w:val="24"/>
    </w:rPr>
  </w:style>
  <w:style w:type="paragraph" w:customStyle="1" w:styleId="left">
    <w:name w:val="lef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dt-info-img">
    <w:name w:val="dt-info-img"/>
    <w:basedOn w:val="a"/>
    <w:rsid w:val="006E5E02"/>
    <w:pPr>
      <w:widowControl/>
      <w:spacing w:before="100" w:beforeAutospacing="1" w:after="100" w:afterAutospacing="1"/>
      <w:ind w:right="300"/>
      <w:jc w:val="left"/>
    </w:pPr>
    <w:rPr>
      <w:rFonts w:ascii="宋体" w:hAnsi="宋体"/>
      <w:kern w:val="0"/>
      <w:sz w:val="24"/>
    </w:rPr>
  </w:style>
  <w:style w:type="paragraph" w:customStyle="1" w:styleId="tlihc1">
    <w:name w:val="tli_hc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time1">
    <w:name w:val="time1"/>
    <w:basedOn w:val="a"/>
    <w:rsid w:val="006E5E02"/>
    <w:pPr>
      <w:widowControl/>
      <w:spacing w:before="120"/>
      <w:ind w:left="75" w:right="30"/>
      <w:jc w:val="left"/>
    </w:pPr>
    <w:rPr>
      <w:rFonts w:ascii="宋体" w:hAnsi="宋体"/>
      <w:kern w:val="0"/>
      <w:sz w:val="24"/>
    </w:rPr>
  </w:style>
  <w:style w:type="paragraph" w:customStyle="1" w:styleId="newsdetailsmtt">
    <w:name w:val="newsdetail_smtt"/>
    <w:basedOn w:val="a"/>
    <w:rsid w:val="006E5E02"/>
    <w:pPr>
      <w:widowControl/>
      <w:spacing w:before="225" w:after="300"/>
      <w:jc w:val="left"/>
    </w:pPr>
    <w:rPr>
      <w:rFonts w:ascii="宋体" w:hAnsi="宋体"/>
      <w:kern w:val="0"/>
      <w:sz w:val="24"/>
    </w:rPr>
  </w:style>
  <w:style w:type="paragraph" w:customStyle="1" w:styleId="z-1">
    <w:name w:val="z-窗体底端1"/>
    <w:basedOn w:val="a"/>
    <w:next w:val="a"/>
    <w:link w:val="z-Char1"/>
    <w:rsid w:val="006E5E0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1">
    <w:name w:val="z-窗体底端 Char1"/>
    <w:basedOn w:val="a0"/>
    <w:link w:val="z-1"/>
    <w:rsid w:val="006E5E02"/>
    <w:rPr>
      <w:rFonts w:ascii="Arial" w:eastAsia="宋体" w:hAnsi="Arial"/>
      <w:vanish/>
      <w:sz w:val="16"/>
      <w:lang w:val="en-US" w:eastAsia="zh-CN" w:bidi="ar-SA"/>
    </w:rPr>
  </w:style>
  <w:style w:type="paragraph" w:customStyle="1" w:styleId="sel1">
    <w:name w:val="sel1"/>
    <w:basedOn w:val="a"/>
    <w:rsid w:val="006E5E02"/>
    <w:pPr>
      <w:widowControl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75" w:lineRule="atLeast"/>
      <w:jc w:val="center"/>
    </w:pPr>
    <w:rPr>
      <w:rFonts w:ascii="宋体" w:hAnsi="宋体"/>
      <w:color w:val="000066"/>
      <w:kern w:val="0"/>
      <w:sz w:val="24"/>
    </w:rPr>
  </w:style>
  <w:style w:type="paragraph" w:customStyle="1" w:styleId="mp0">
    <w:name w:val="m_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bmenu1">
    <w:name w:val="mb_menu1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5" w:after="15"/>
      <w:ind w:left="15" w:right="15"/>
      <w:jc w:val="left"/>
    </w:pPr>
    <w:rPr>
      <w:rFonts w:ascii="宋体" w:hAnsi="宋体"/>
      <w:vanish/>
      <w:kern w:val="0"/>
      <w:sz w:val="18"/>
    </w:rPr>
  </w:style>
  <w:style w:type="paragraph" w:customStyle="1" w:styleId="contentannounce">
    <w:name w:val="content_announce"/>
    <w:basedOn w:val="a"/>
    <w:rsid w:val="006E5E02"/>
    <w:pPr>
      <w:widowControl/>
      <w:pBdr>
        <w:top w:val="single" w:sz="6" w:space="8" w:color="C5BEB8"/>
      </w:pBdr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cardnormal1">
    <w:name w:val="cardnormal1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nnamed3">
    <w:name w:val="unnamed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lh18">
    <w:name w:val="lh18"/>
    <w:basedOn w:val="a"/>
    <w:rsid w:val="006E5E02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 w:val="24"/>
    </w:rPr>
  </w:style>
  <w:style w:type="paragraph" w:customStyle="1" w:styleId="activedtab4">
    <w:name w:val="actived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dt-2nd-btn">
    <w:name w:val="dt-2nd-btn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mbmenuselecteditem1">
    <w:name w:val="mb_menuselecteditem1"/>
    <w:basedOn w:val="a"/>
    <w:rsid w:val="006E5E02"/>
    <w:pPr>
      <w:widowControl/>
      <w:shd w:val="clear" w:color="auto" w:fill="FFBB9D"/>
      <w:jc w:val="left"/>
    </w:pPr>
    <w:rPr>
      <w:rFonts w:ascii="宋体" w:hAnsi="宋体"/>
      <w:color w:val="000000"/>
      <w:kern w:val="0"/>
    </w:rPr>
  </w:style>
  <w:style w:type="paragraph" w:customStyle="1" w:styleId="xiangguanbangbang">
    <w:name w:val="xiangguan_bangbang"/>
    <w:basedOn w:val="a"/>
    <w:rsid w:val="006E5E02"/>
    <w:pPr>
      <w:widowControl/>
      <w:spacing w:before="100" w:beforeAutospacing="1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mbmenuselecteditem">
    <w:name w:val="mb_menuselected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">
    <w:name w:val="ic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-line">
    <w:name w:val="gray-line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xiangguanbaojia2">
    <w:name w:val="xiangguan_baojia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uozhe">
    <w:name w:val="zuozh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18"/>
    </w:rPr>
  </w:style>
  <w:style w:type="paragraph" w:customStyle="1" w:styleId="input2">
    <w:name w:val="input2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leftmenu3">
    <w:name w:val="leftmenu3"/>
    <w:basedOn w:val="a"/>
    <w:rsid w:val="006E5E02"/>
    <w:pPr>
      <w:widowControl/>
      <w:pBdr>
        <w:top w:val="single" w:sz="6" w:space="1" w:color="4296CE"/>
        <w:left w:val="single" w:sz="2" w:space="7" w:color="4296CE"/>
        <w:bottom w:val="single" w:sz="2" w:space="1" w:color="4296CE"/>
        <w:right w:val="single" w:sz="2" w:space="0" w:color="4296CE"/>
      </w:pBdr>
      <w:spacing w:before="100" w:beforeAutospacing="1" w:after="100" w:afterAutospacing="1"/>
      <w:jc w:val="left"/>
    </w:pPr>
    <w:rPr>
      <w:rFonts w:ascii="宋体" w:hAnsi="宋体"/>
      <w:kern w:val="0"/>
      <w:sz w:val="19"/>
    </w:rPr>
  </w:style>
  <w:style w:type="paragraph" w:customStyle="1" w:styleId="call-action">
    <w:name w:val="call-action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cent">
    <w:name w:val="cent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hotjiaojufont2">
    <w:name w:val="hot_jiaoju_fo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ntab4">
    <w:name w:val="n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ownborder">
    <w:name w:val="downborder"/>
    <w:basedOn w:val="a"/>
    <w:rsid w:val="006E5E02"/>
    <w:pPr>
      <w:widowControl/>
      <w:pBdr>
        <w:bottom w:val="single" w:sz="1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3">
    <w:name w:val="xb3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27" w:right="27"/>
      <w:jc w:val="left"/>
    </w:pPr>
    <w:rPr>
      <w:rFonts w:ascii="宋体" w:hAnsi="宋体"/>
      <w:kern w:val="0"/>
      <w:sz w:val="24"/>
    </w:rPr>
  </w:style>
  <w:style w:type="paragraph" w:customStyle="1" w:styleId="fanhuiinfobanner">
    <w:name w:val="fanhui_info_banner"/>
    <w:basedOn w:val="a"/>
    <w:rsid w:val="006E5E02"/>
    <w:pPr>
      <w:widowControl/>
      <w:spacing w:before="120" w:after="240" w:line="435" w:lineRule="atLeast"/>
      <w:ind w:right="225"/>
      <w:jc w:val="left"/>
    </w:pPr>
    <w:rPr>
      <w:rFonts w:ascii="宋体" w:hAnsi="宋体"/>
      <w:kern w:val="0"/>
      <w:sz w:val="24"/>
    </w:rPr>
  </w:style>
  <w:style w:type="paragraph" w:customStyle="1" w:styleId="right1">
    <w:name w:val="right1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1">
    <w:name w:val="w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0"/>
    </w:rPr>
  </w:style>
  <w:style w:type="paragraph" w:customStyle="1" w:styleId="call-action-right1">
    <w:name w:val="call-action-right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quicklinks">
    <w:name w:val="quick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uttonbar3">
    <w:name w:val="buttonbar3"/>
    <w:basedOn w:val="a"/>
    <w:rsid w:val="006E5E02"/>
    <w:pPr>
      <w:widowControl/>
      <w:pBdr>
        <w:top w:val="single" w:sz="24" w:space="0" w:color="767676"/>
      </w:pBdr>
      <w:shd w:val="clear" w:color="auto" w:fill="F8680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ner">
    <w:name w:val="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样式1"/>
    <w:basedOn w:val="a"/>
    <w:rsid w:val="006E5E02"/>
    <w:pPr>
      <w:jc w:val="center"/>
    </w:pPr>
    <w:rPr>
      <w:b/>
      <w:kern w:val="0"/>
      <w:sz w:val="18"/>
      <w:szCs w:val="24"/>
    </w:rPr>
  </w:style>
  <w:style w:type="paragraph" w:customStyle="1" w:styleId="companybar">
    <w:name w:val="companybar"/>
    <w:basedOn w:val="a"/>
    <w:rsid w:val="006E5E02"/>
    <w:pPr>
      <w:widowControl/>
      <w:pBdr>
        <w:top w:val="single" w:sz="6" w:space="3" w:color="999999"/>
        <w:left w:val="single" w:sz="6" w:space="0" w:color="999999"/>
        <w:bottom w:val="single" w:sz="18" w:space="0" w:color="666666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xt13">
    <w:name w:val="text13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color w:val="000000"/>
      <w:kern w:val="0"/>
      <w:sz w:val="18"/>
    </w:rPr>
  </w:style>
  <w:style w:type="paragraph" w:customStyle="1" w:styleId="buttonbar">
    <w:name w:val="buttonbar"/>
    <w:basedOn w:val="a"/>
    <w:rsid w:val="006E5E02"/>
    <w:pPr>
      <w:widowControl/>
      <w:pBdr>
        <w:top w:val="single" w:sz="18" w:space="0" w:color="FFA239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selected">
    <w:name w:val="cardselected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table001">
    <w:name w:val="table001"/>
    <w:basedOn w:val="a"/>
    <w:rsid w:val="006E5E02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mbmenu">
    <w:name w:val="mb_menu"/>
    <w:basedOn w:val="a"/>
    <w:rsid w:val="006E5E02"/>
    <w:pPr>
      <w:widowControl/>
      <w:pBdr>
        <w:top w:val="single" w:sz="6" w:space="0" w:color="7B9CBC"/>
        <w:left w:val="single" w:sz="6" w:space="0" w:color="7B9CBC"/>
        <w:bottom w:val="single" w:sz="6" w:space="0" w:color="7B9CBC"/>
        <w:right w:val="single" w:sz="6" w:space="0" w:color="7B9CBC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vanish/>
      <w:kern w:val="0"/>
    </w:rPr>
  </w:style>
  <w:style w:type="paragraph" w:customStyle="1" w:styleId="companybar1">
    <w:name w:val="companybar1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l1">
    <w:name w:val="l1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kern w:val="0"/>
      <w:sz w:val="24"/>
    </w:rPr>
  </w:style>
  <w:style w:type="paragraph" w:customStyle="1" w:styleId="dutyeditor1">
    <w:name w:val="dutyeditor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left1">
    <w:name w:val="left1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f14">
    <w:name w:val="f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0"/>
    </w:rPr>
  </w:style>
  <w:style w:type="paragraph" w:customStyle="1" w:styleId="show">
    <w:name w:val="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2">
    <w:name w:val="d2"/>
    <w:basedOn w:val="a"/>
    <w:rsid w:val="006E5E02"/>
    <w:pPr>
      <w:widowControl/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hd w:val="clear" w:color="auto" w:fill="CCCCFF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newsdetailcontentbianji">
    <w:name w:val="newsdetail_content_bianji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opup">
    <w:name w:val="pop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4">
    <w:name w:val="h4"/>
    <w:basedOn w:val="a"/>
    <w:rsid w:val="006E5E02"/>
    <w:pPr>
      <w:widowControl/>
      <w:spacing w:before="100" w:beforeAutospacing="1" w:after="100" w:afterAutospacing="1"/>
      <w:jc w:val="left"/>
    </w:pPr>
    <w:rPr>
      <w:rFonts w:ascii="ڌ廠" w:eastAsia="ڌ廠" w:hAnsi="宋体"/>
      <w:kern w:val="0"/>
      <w:sz w:val="39"/>
    </w:rPr>
  </w:style>
  <w:style w:type="paragraph" w:customStyle="1" w:styleId="jnfont2">
    <w:name w:val="jnfont2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4F4F00"/>
      <w:kern w:val="0"/>
      <w:sz w:val="18"/>
    </w:rPr>
  </w:style>
  <w:style w:type="paragraph" w:customStyle="1" w:styleId="dt-btn2">
    <w:name w:val="dt-btn2"/>
    <w:basedOn w:val="a"/>
    <w:rsid w:val="006E5E02"/>
    <w:pPr>
      <w:widowControl/>
      <w:spacing w:before="18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copyright1">
    <w:name w:val="copyright1"/>
    <w:basedOn w:val="a"/>
    <w:rsid w:val="006E5E02"/>
    <w:pPr>
      <w:widowControl/>
      <w:spacing w:line="525" w:lineRule="atLeast"/>
      <w:jc w:val="left"/>
    </w:pPr>
    <w:rPr>
      <w:rFonts w:ascii="宋体" w:hAnsi="宋体"/>
      <w:color w:val="636363"/>
      <w:kern w:val="0"/>
      <w:sz w:val="18"/>
    </w:rPr>
  </w:style>
  <w:style w:type="paragraph" w:customStyle="1" w:styleId="headborder">
    <w:name w:val="head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font">
    <w:name w:val="cardfont"/>
    <w:basedOn w:val="a"/>
    <w:rsid w:val="006E5E02"/>
    <w:pPr>
      <w:widowControl/>
      <w:pBdr>
        <w:top w:val="single" w:sz="6" w:space="0" w:color="B1B0B0"/>
        <w:left w:val="single" w:sz="6" w:space="0" w:color="B1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-10">
    <w:name w:val="z-窗体顶端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kandianbottom">
    <w:name w:val="kandian_bottom"/>
    <w:basedOn w:val="a"/>
    <w:rsid w:val="006E5E02"/>
    <w:pPr>
      <w:widowControl/>
      <w:pBdr>
        <w:bottom w:val="dashed" w:sz="6" w:space="2" w:color="83838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2">
    <w:name w:val="gongying_tb2"/>
    <w:basedOn w:val="a"/>
    <w:rsid w:val="006E5E02"/>
    <w:pPr>
      <w:widowControl/>
      <w:spacing w:before="100" w:beforeAutospacing="1" w:after="100" w:afterAutospacing="1"/>
      <w:ind w:left="-150"/>
      <w:jc w:val="left"/>
    </w:pPr>
    <w:rPr>
      <w:rFonts w:ascii="宋体" w:hAnsi="宋体"/>
      <w:kern w:val="0"/>
      <w:sz w:val="24"/>
    </w:rPr>
  </w:style>
  <w:style w:type="paragraph" w:customStyle="1" w:styleId="adv">
    <w:name w:val="adv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searchbar">
    <w:name w:val="searchbar"/>
    <w:basedOn w:val="a"/>
    <w:rsid w:val="006E5E02"/>
    <w:pPr>
      <w:widowControl/>
      <w:pBdr>
        <w:top w:val="single" w:sz="24" w:space="0" w:color="F1F1F1"/>
      </w:pBdr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TML10">
    <w:name w:val="HTML 预设格式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blueborderb">
    <w:name w:val="blueborderb"/>
    <w:basedOn w:val="a"/>
    <w:rsid w:val="006E5E02"/>
    <w:pPr>
      <w:widowControl/>
      <w:pBdr>
        <w:left w:val="single" w:sz="6" w:space="0" w:color="B6D8FE"/>
        <w:right w:val="single" w:sz="6" w:space="0" w:color="B6D8FE"/>
      </w:pBdr>
      <w:shd w:val="clear" w:color="auto" w:fill="EFF6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able002">
    <w:name w:val="table002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ime">
    <w:name w:val="tim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1">
    <w:name w:val="morenews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rightzhibo">
    <w:name w:val="right_zh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lter-glow-black">
    <w:name w:val="filter-glow-bla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d1">
    <w:name w:val="d1"/>
    <w:basedOn w:val="a"/>
    <w:rsid w:val="006E5E02"/>
    <w:pPr>
      <w:widowControl/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brown-title-l">
    <w:name w:val="brown-title-l"/>
    <w:basedOn w:val="a"/>
    <w:rsid w:val="006E5E02"/>
    <w:pPr>
      <w:widowControl/>
      <w:pBdr>
        <w:bottom w:val="single" w:sz="6" w:space="0" w:color="984D48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norightbuttonborder">
    <w:name w:val="norightbuttonborder"/>
    <w:basedOn w:val="a"/>
    <w:rsid w:val="006E5E02"/>
    <w:pPr>
      <w:widowControl/>
      <w:pBdr>
        <w:top w:val="single" w:sz="36" w:space="0" w:color="FFFFFF"/>
        <w:left w:val="single" w:sz="6" w:space="0" w:color="CCCCCC"/>
        <w:bottom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Arial Unicode MS" w:hAnsi="Arial Unicode MS"/>
      <w:color w:val="000000"/>
      <w:kern w:val="0"/>
      <w:sz w:val="18"/>
    </w:rPr>
  </w:style>
  <w:style w:type="paragraph" w:customStyle="1" w:styleId="outborder">
    <w:name w:val="outborder"/>
    <w:basedOn w:val="a"/>
    <w:rsid w:val="006E5E02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eft2">
    <w:name w:val="left2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hc">
    <w:name w:val="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9"/>
    </w:rPr>
  </w:style>
  <w:style w:type="paragraph" w:customStyle="1" w:styleId="tubiao">
    <w:name w:val="tubiao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/>
      <w:kern w:val="0"/>
      <w:sz w:val="24"/>
    </w:rPr>
  </w:style>
  <w:style w:type="paragraph" w:customStyle="1" w:styleId="here">
    <w:name w:val="here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hide">
    <w:name w:val="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vanish/>
      <w:kern w:val="0"/>
      <w:sz w:val="24"/>
    </w:rPr>
  </w:style>
  <w:style w:type="paragraph" w:customStyle="1" w:styleId="dt-info-left">
    <w:name w:val="dt-info-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">
    <w:name w:val="morenew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yahoodiv2">
    <w:name w:val="yahoo_div2"/>
    <w:basedOn w:val="a"/>
    <w:rsid w:val="006E5E02"/>
    <w:pPr>
      <w:widowControl/>
      <w:spacing w:before="195"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red">
    <w:name w:val="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E0000"/>
      <w:kern w:val="0"/>
      <w:sz w:val="24"/>
    </w:rPr>
  </w:style>
  <w:style w:type="paragraph" w:customStyle="1" w:styleId="contentright">
    <w:name w:val="contentright"/>
    <w:basedOn w:val="a"/>
    <w:rsid w:val="006E5E02"/>
    <w:pPr>
      <w:widowControl/>
      <w:pBdr>
        <w:top w:val="single" w:sz="6" w:space="0" w:color="B8B8B8"/>
        <w:left w:val="single" w:sz="6" w:space="0" w:color="B8B8B8"/>
        <w:bottom w:val="single" w:sz="6" w:space="0" w:color="B8B8B8"/>
        <w:right w:val="single" w:sz="6" w:space="0" w:color="B8B8B8"/>
      </w:pBdr>
      <w:shd w:val="clear" w:color="auto" w:fill="EEEEEE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1">
    <w:name w:val="leftmen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6"/>
    </w:rPr>
  </w:style>
  <w:style w:type="paragraph" w:customStyle="1" w:styleId="advleft">
    <w:name w:val="ad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jx">
    <w:name w:val="zjx"/>
    <w:basedOn w:val="a"/>
    <w:rsid w:val="006E5E0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fox">
    <w:name w:val="fox"/>
    <w:basedOn w:val="a"/>
    <w:rsid w:val="006E5E02"/>
    <w:pPr>
      <w:widowControl/>
      <w:pBdr>
        <w:top w:val="single" w:sz="24" w:space="0" w:color="88C4FF"/>
      </w:pBdr>
      <w:shd w:val="clear" w:color="auto" w:fill="0066CC"/>
      <w:spacing w:before="100" w:beforeAutospacing="1" w:after="100" w:afterAutospacing="1"/>
      <w:jc w:val="center"/>
    </w:pPr>
    <w:rPr>
      <w:rFonts w:ascii="宋体" w:hAnsi="宋体" w:hint="eastAsia"/>
      <w:b/>
      <w:color w:val="FFFFFF"/>
      <w:kern w:val="0"/>
      <w:sz w:val="18"/>
    </w:rPr>
  </w:style>
  <w:style w:type="paragraph" w:customStyle="1" w:styleId="dashsep">
    <w:name w:val="dash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0">
    <w:name w:val="tli_h0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img-wrap">
    <w:name w:val="tip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p">
    <w:name w:val="tli_h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1">
    <w:name w:val="navlogo1"/>
    <w:basedOn w:val="a"/>
    <w:rsid w:val="006E5E02"/>
    <w:pPr>
      <w:widowControl/>
      <w:spacing w:before="75" w:line="360" w:lineRule="auto"/>
      <w:jc w:val="left"/>
    </w:pPr>
    <w:rPr>
      <w:rFonts w:ascii="宋体" w:hAnsi="宋体"/>
      <w:kern w:val="0"/>
      <w:sz w:val="18"/>
    </w:rPr>
  </w:style>
  <w:style w:type="paragraph" w:customStyle="1" w:styleId="p12">
    <w:name w:val="p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dt-se">
    <w:name w:val="dt-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65B00"/>
      <w:kern w:val="0"/>
      <w:sz w:val="24"/>
    </w:rPr>
  </w:style>
  <w:style w:type="paragraph" w:customStyle="1" w:styleId="xiangguanbaojia">
    <w:name w:val="xiangguan_baojia"/>
    <w:basedOn w:val="a"/>
    <w:rsid w:val="006E5E02"/>
    <w:pPr>
      <w:widowControl/>
      <w:spacing w:before="45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cardfonts">
    <w:name w:val="cardfonts"/>
    <w:basedOn w:val="a"/>
    <w:rsid w:val="006E5E02"/>
    <w:pPr>
      <w:widowControl/>
      <w:pBdr>
        <w:top w:val="single" w:sz="6" w:space="0" w:color="B1B0B0"/>
        <w:left w:val="single" w:sz="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yahoodiv3">
    <w:name w:val="yahoo_div3"/>
    <w:basedOn w:val="a"/>
    <w:rsid w:val="006E5E02"/>
    <w:pPr>
      <w:widowControl/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last1">
    <w:name w:val="last1"/>
    <w:basedOn w:val="a"/>
    <w:rsid w:val="006E5E02"/>
    <w:pPr>
      <w:widowControl/>
      <w:pBdr>
        <w:left w:val="single" w:sz="6" w:space="5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hiboframe">
    <w:name w:val="zhibo_frame"/>
    <w:basedOn w:val="a"/>
    <w:rsid w:val="006E5E02"/>
    <w:pPr>
      <w:widowControl/>
      <w:spacing w:before="75" w:after="75"/>
      <w:jc w:val="left"/>
    </w:pPr>
    <w:rPr>
      <w:rFonts w:ascii="宋体" w:hAnsi="宋体"/>
      <w:kern w:val="0"/>
      <w:sz w:val="24"/>
    </w:rPr>
  </w:style>
  <w:style w:type="paragraph" w:customStyle="1" w:styleId="head">
    <w:name w:val="hea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right2">
    <w:name w:val="right2"/>
    <w:basedOn w:val="a"/>
    <w:rsid w:val="006E5E02"/>
    <w:pPr>
      <w:widowControl/>
      <w:spacing w:line="360" w:lineRule="auto"/>
      <w:jc w:val="left"/>
    </w:pPr>
    <w:rPr>
      <w:rFonts w:ascii="宋体" w:hAnsi="宋体"/>
      <w:kern w:val="0"/>
      <w:sz w:val="18"/>
    </w:rPr>
  </w:style>
  <w:style w:type="paragraph" w:customStyle="1" w:styleId="biaoqianbackdrop">
    <w:name w:val="biaoqian_backdrop"/>
    <w:basedOn w:val="a"/>
    <w:rsid w:val="006E5E02"/>
    <w:pPr>
      <w:widowControl/>
      <w:shd w:val="clear" w:color="auto" w:fill="FEE6BD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ast">
    <w:name w:val="la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1">
    <w:name w:val="icon1"/>
    <w:basedOn w:val="a"/>
    <w:rsid w:val="006E5E02"/>
    <w:pPr>
      <w:widowControl/>
      <w:spacing w:before="75" w:after="100" w:afterAutospacing="1"/>
      <w:ind w:right="150"/>
      <w:jc w:val="left"/>
    </w:pPr>
    <w:rPr>
      <w:rFonts w:ascii="宋体" w:hAnsi="宋体"/>
      <w:kern w:val="0"/>
      <w:sz w:val="24"/>
    </w:rPr>
  </w:style>
  <w:style w:type="paragraph" w:customStyle="1" w:styleId="green-title-d">
    <w:name w:val="green-title-d"/>
    <w:basedOn w:val="a"/>
    <w:rsid w:val="006E5E02"/>
    <w:pPr>
      <w:widowControl/>
      <w:shd w:val="clear" w:color="auto" w:fill="AABA79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paihangleft">
    <w:name w:val="paihang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5">
    <w:name w:val="tb_bgcolor5"/>
    <w:basedOn w:val="a"/>
    <w:rsid w:val="006E5E02"/>
    <w:pPr>
      <w:widowControl/>
      <w:shd w:val="clear" w:color="auto" w:fill="F2F2F2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area">
    <w:name w:val="nav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grayupbox">
    <w:name w:val="gray_up_box"/>
    <w:basedOn w:val="a"/>
    <w:rsid w:val="006E5E02"/>
    <w:pPr>
      <w:widowControl/>
      <w:pBdr>
        <w:left w:val="single" w:sz="6" w:space="0" w:color="FA9150"/>
        <w:bottom w:val="single" w:sz="6" w:space="0" w:color="FA9150"/>
        <w:right w:val="single" w:sz="6" w:space="0" w:color="FA91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1">
    <w:name w:val="tli_h1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 w:line="345" w:lineRule="atLeast"/>
      <w:jc w:val="left"/>
    </w:pPr>
    <w:rPr>
      <w:rFonts w:ascii="宋体" w:hAnsi="宋体"/>
      <w:kern w:val="0"/>
      <w:sz w:val="24"/>
    </w:rPr>
  </w:style>
  <w:style w:type="paragraph" w:customStyle="1" w:styleId="dt-aliurl">
    <w:name w:val="dt-aliurl"/>
    <w:basedOn w:val="a"/>
    <w:rsid w:val="006E5E02"/>
    <w:pPr>
      <w:widowControl/>
      <w:ind w:left="150"/>
      <w:jc w:val="left"/>
    </w:pPr>
    <w:rPr>
      <w:rFonts w:ascii="宋体" w:hAnsi="宋体"/>
      <w:kern w:val="0"/>
      <w:sz w:val="24"/>
    </w:rPr>
  </w:style>
  <w:style w:type="paragraph" w:customStyle="1" w:styleId="c">
    <w:name w:val="c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</w:rPr>
  </w:style>
  <w:style w:type="paragraph" w:customStyle="1" w:styleId="more1">
    <w:name w:val="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pace">
    <w:name w:val="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h13">
    <w:name w:val="lh13"/>
    <w:basedOn w:val="a"/>
    <w:rsid w:val="006E5E02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detailtable">
    <w:name w:val="detail_tab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t1">
    <w:name w:val="b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1">
    <w:name w:val="hea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6"/>
    </w:rPr>
  </w:style>
  <w:style w:type="paragraph" w:customStyle="1" w:styleId="xb4">
    <w:name w:val="xb4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14" w:right="14"/>
      <w:jc w:val="left"/>
    </w:pPr>
    <w:rPr>
      <w:rFonts w:ascii="宋体" w:hAnsi="宋体"/>
      <w:kern w:val="0"/>
      <w:sz w:val="24"/>
    </w:rPr>
  </w:style>
  <w:style w:type="paragraph" w:customStyle="1" w:styleId="searchdown">
    <w:name w:val="searchdown"/>
    <w:basedOn w:val="a"/>
    <w:rsid w:val="006E5E02"/>
    <w:pPr>
      <w:widowControl/>
      <w:pBdr>
        <w:top w:val="single" w:sz="18" w:space="0" w:color="DF6100"/>
        <w:left w:val="single" w:sz="24" w:space="0" w:color="DF6100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rst">
    <w:name w:val="fir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seo-cont">
    <w:name w:val="dt-seo-cont"/>
    <w:basedOn w:val="a"/>
    <w:rsid w:val="006E5E02"/>
    <w:pPr>
      <w:widowControl/>
      <w:pBdr>
        <w:left w:val="single" w:sz="6" w:space="8" w:color="C1C1C1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style1">
    <w:name w:val="style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FFFFFF"/>
      <w:kern w:val="0"/>
      <w:sz w:val="18"/>
    </w:rPr>
  </w:style>
  <w:style w:type="paragraph" w:customStyle="1" w:styleId="nrb2">
    <w:name w:val="nrb2"/>
    <w:basedOn w:val="a"/>
    <w:rsid w:val="006E5E02"/>
    <w:pPr>
      <w:widowControl/>
      <w:pBdr>
        <w:bottom w:val="single" w:sz="6" w:space="0" w:color="6F6F6F"/>
        <w:right w:val="single" w:sz="6" w:space="0" w:color="6F6F6F"/>
      </w:pBdr>
      <w:shd w:val="clear" w:color="auto" w:fill="8A8A8A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subbutton">
    <w:name w:val="subbutton"/>
    <w:basedOn w:val="a"/>
    <w:rsid w:val="006E5E02"/>
    <w:pPr>
      <w:widowControl/>
      <w:spacing w:before="100" w:beforeAutospacing="1" w:after="100" w:afterAutospacing="1" w:line="258" w:lineRule="atLeast"/>
      <w:jc w:val="left"/>
    </w:pPr>
    <w:rPr>
      <w:rFonts w:ascii="宋体" w:hAnsi="宋体"/>
      <w:kern w:val="0"/>
      <w:sz w:val="19"/>
    </w:rPr>
  </w:style>
  <w:style w:type="paragraph" w:customStyle="1" w:styleId="contentborder">
    <w:name w:val="content_border"/>
    <w:basedOn w:val="a"/>
    <w:rsid w:val="006E5E02"/>
    <w:pPr>
      <w:widowControl/>
      <w:pBdr>
        <w:top w:val="single" w:sz="6" w:space="0" w:color="BDD7F7"/>
        <w:left w:val="single" w:sz="6" w:space="0" w:color="BDD7F7"/>
        <w:bottom w:val="single" w:sz="6" w:space="0" w:color="BDD7F7"/>
        <w:right w:val="single" w:sz="6" w:space="0" w:color="BDD7F7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3">
    <w:name w:val="tb_bgcolor3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edtext">
    <w:name w:val="red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nobianbuttonborder">
    <w:name w:val="nobianbuttonborder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jnfont1">
    <w:name w:val="jnfont1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666666"/>
      <w:kern w:val="0"/>
      <w:sz w:val="18"/>
    </w:rPr>
  </w:style>
  <w:style w:type="paragraph" w:customStyle="1" w:styleId="imgbt">
    <w:name w:val="img_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ackbordernobottom">
    <w:name w:val="blackbordernobottom"/>
    <w:basedOn w:val="a"/>
    <w:rsid w:val="006E5E02"/>
    <w:pPr>
      <w:widowControl/>
      <w:pBdr>
        <w:left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editrec">
    <w:name w:val="edit_rec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cardspacelast">
    <w:name w:val="cardspacelast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CC00"/>
        <w:right w:val="single" w:sz="6" w:space="0" w:color="FFFFFF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rb">
    <w:name w:val="nrb"/>
    <w:basedOn w:val="a"/>
    <w:rsid w:val="006E5E02"/>
    <w:pPr>
      <w:widowControl/>
      <w:pBdr>
        <w:top w:val="single" w:sz="24" w:space="0" w:color="FFFFFF"/>
        <w:left w:val="single" w:sz="6" w:space="0" w:color="CCCCCC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nav">
    <w:name w:val="nav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pic-01">
    <w:name w:val="pic-01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75" w:after="75" w:line="525" w:lineRule="atLeast"/>
      <w:jc w:val="left"/>
    </w:pPr>
    <w:rPr>
      <w:rFonts w:ascii="宋体" w:hAnsi="宋体"/>
      <w:kern w:val="0"/>
      <w:sz w:val="18"/>
    </w:rPr>
  </w:style>
  <w:style w:type="paragraph" w:customStyle="1" w:styleId="l">
    <w:name w:val="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2"/>
    </w:rPr>
  </w:style>
  <w:style w:type="paragraph" w:customStyle="1" w:styleId="kdconleft">
    <w:name w:val="kd_con_left"/>
    <w:basedOn w:val="a"/>
    <w:rsid w:val="006E5E02"/>
    <w:pPr>
      <w:widowControl/>
      <w:spacing w:before="100" w:beforeAutospacing="1" w:after="100" w:afterAutospacing="1"/>
      <w:ind w:left="60"/>
      <w:jc w:val="left"/>
    </w:pPr>
    <w:rPr>
      <w:rFonts w:ascii="宋体" w:hAnsi="宋体"/>
      <w:kern w:val="0"/>
      <w:sz w:val="24"/>
    </w:rPr>
  </w:style>
  <w:style w:type="paragraph" w:customStyle="1" w:styleId="inner1">
    <w:name w:val="inner1"/>
    <w:basedOn w:val="a"/>
    <w:rsid w:val="006E5E02"/>
    <w:pPr>
      <w:widowControl/>
      <w:spacing w:before="75"/>
      <w:jc w:val="left"/>
    </w:pPr>
    <w:rPr>
      <w:rFonts w:ascii="宋体" w:hAnsi="宋体"/>
      <w:kern w:val="0"/>
      <w:sz w:val="24"/>
    </w:rPr>
  </w:style>
  <w:style w:type="paragraph" w:customStyle="1" w:styleId="cardselecteds">
    <w:name w:val="cardselecteds"/>
    <w:basedOn w:val="a"/>
    <w:rsid w:val="006E5E02"/>
    <w:pPr>
      <w:widowControl/>
      <w:pBdr>
        <w:top w:val="single" w:sz="18" w:space="0" w:color="77C677"/>
        <w:left w:val="single" w:sz="6" w:space="0" w:color="4BB14B"/>
      </w:pBdr>
      <w:shd w:val="clear" w:color="auto" w:fill="4BB14B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6"/>
    </w:rPr>
  </w:style>
  <w:style w:type="paragraph" w:customStyle="1" w:styleId="xiangguaninfo">
    <w:name w:val="xiangguan_info"/>
    <w:basedOn w:val="a"/>
    <w:rsid w:val="006E5E02"/>
    <w:pPr>
      <w:widowControl/>
      <w:spacing w:before="30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otab4">
    <w:name w:val="o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">
    <w:name w:val="text1"/>
    <w:basedOn w:val="a"/>
    <w:rsid w:val="006E5E02"/>
    <w:pPr>
      <w:widowControl/>
      <w:spacing w:line="330" w:lineRule="atLeast"/>
      <w:jc w:val="left"/>
    </w:pPr>
    <w:rPr>
      <w:rFonts w:ascii="ˎ̥" w:hAnsi="ˎ̥"/>
      <w:kern w:val="0"/>
      <w:sz w:val="18"/>
    </w:rPr>
  </w:style>
  <w:style w:type="paragraph" w:customStyle="1" w:styleId="jnfont6">
    <w:name w:val="jnfont6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boardmain">
    <w:name w:val="boardmain"/>
    <w:basedOn w:val="a"/>
    <w:rsid w:val="006E5E02"/>
    <w:pPr>
      <w:widowControl/>
      <w:pBdr>
        <w:top w:val="single" w:sz="6" w:space="3" w:color="CC3300"/>
        <w:left w:val="single" w:sz="6" w:space="0" w:color="B1B0B0"/>
        <w:bottom w:val="single" w:sz="6" w:space="3" w:color="B1B0B0"/>
        <w:right w:val="single" w:sz="6" w:space="0" w:color="B1B0B0"/>
      </w:pBdr>
      <w:shd w:val="clear" w:color="auto" w:fill="F1F1F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mulu">
    <w:name w:val="tb_mul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call-action-right4">
    <w:name w:val="call-action-right4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uttoncolor">
    <w:name w:val="buttoncolor"/>
    <w:basedOn w:val="a"/>
    <w:rsid w:val="006E5E02"/>
    <w:pPr>
      <w:widowControl/>
      <w:pBdr>
        <w:top w:val="single" w:sz="24" w:space="0" w:color="FFBB84"/>
      </w:pBdr>
      <w:shd w:val="clear" w:color="auto" w:fill="FF7300"/>
      <w:spacing w:before="100" w:beforeAutospacing="1" w:after="100" w:afterAutospacing="1"/>
      <w:jc w:val="center"/>
    </w:pPr>
    <w:rPr>
      <w:rFonts w:ascii="Arial Unicode MS" w:hAnsi="Arial Unicode MS"/>
      <w:color w:val="FFFFFF"/>
      <w:kern w:val="0"/>
      <w:sz w:val="18"/>
    </w:rPr>
  </w:style>
  <w:style w:type="paragraph" w:customStyle="1" w:styleId="btext">
    <w:name w:val="btext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color w:val="D05D00"/>
      <w:kern w:val="0"/>
      <w:sz w:val="22"/>
    </w:rPr>
  </w:style>
  <w:style w:type="paragraph" w:customStyle="1" w:styleId="xboxcontent">
    <w:name w:val="xboxcontent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2" w:space="0" w:color="FF6600"/>
        <w:right w:val="single" w:sz="6" w:space="0" w:color="FF660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">
    <w:name w:val="gongying_t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pfr">
    <w:name w:val="upf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uttonbar1">
    <w:name w:val="buttonbar1"/>
    <w:basedOn w:val="a"/>
    <w:rsid w:val="006E5E02"/>
    <w:pPr>
      <w:widowControl/>
      <w:pBdr>
        <w:top w:val="single" w:sz="18" w:space="0" w:color="FFBE7B"/>
      </w:pBdr>
      <w:shd w:val="clear" w:color="auto" w:fill="FFA239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dv2">
    <w:name w:val="adv2"/>
    <w:basedOn w:val="a"/>
    <w:rsid w:val="006E5E02"/>
    <w:pPr>
      <w:widowControl/>
      <w:spacing w:before="30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activedtab2">
    <w:name w:val="actived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bw">
    <w:name w:val="bw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mainbox">
    <w:name w:val="main_box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tbb">
    <w:name w:val="tbb"/>
    <w:basedOn w:val="a"/>
    <w:rsid w:val="006E5E02"/>
    <w:pPr>
      <w:widowControl/>
      <w:pBdr>
        <w:top w:val="single" w:sz="6" w:space="0" w:color="4E8AC6"/>
        <w:left w:val="single" w:sz="6" w:space="0" w:color="4E8AC6"/>
        <w:bottom w:val="single" w:sz="6" w:space="0" w:color="4E8AC6"/>
        <w:right w:val="single" w:sz="6" w:space="0" w:color="4E8AC6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12">
    <w:name w:val="gray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midbar">
    <w:name w:val="midbar"/>
    <w:basedOn w:val="a"/>
    <w:rsid w:val="006E5E02"/>
    <w:pPr>
      <w:widowControl/>
      <w:pBdr>
        <w:bottom w:val="single" w:sz="18" w:space="0" w:color="CC00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">
    <w:name w:val="tb_bgcolor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ashsep1">
    <w:name w:val="dashsep1"/>
    <w:basedOn w:val="a"/>
    <w:rsid w:val="006E5E02"/>
    <w:pPr>
      <w:widowControl/>
      <w:pBdr>
        <w:top w:val="dashed" w:sz="6" w:space="7" w:color="878684"/>
      </w:pBdr>
      <w:spacing w:before="120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prmbg">
    <w:name w:val="prmbg"/>
    <w:basedOn w:val="a"/>
    <w:rsid w:val="006E5E02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otjiaojufont">
    <w:name w:val="hot_jiaoju_f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1D4C"/>
      <w:kern w:val="0"/>
      <w:sz w:val="24"/>
    </w:rPr>
  </w:style>
  <w:style w:type="paragraph" w:customStyle="1" w:styleId="h">
    <w:name w:val="h"/>
    <w:basedOn w:val="a"/>
    <w:rsid w:val="006E5E02"/>
    <w:pPr>
      <w:widowControl/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4"/>
    </w:rPr>
  </w:style>
  <w:style w:type="paragraph" w:customStyle="1" w:styleId="blue-title-d">
    <w:name w:val="blue-title-d"/>
    <w:basedOn w:val="a"/>
    <w:rsid w:val="006E5E02"/>
    <w:pPr>
      <w:widowControl/>
      <w:shd w:val="clear" w:color="auto" w:fill="96BDDA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upfr1">
    <w:name w:val="upf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tab2">
    <w:name w:val="n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">
    <w:name w:val="p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15">
    <w:name w:val="日期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18"/>
    </w:rPr>
  </w:style>
  <w:style w:type="paragraph" w:customStyle="1" w:styleId="z1">
    <w:name w:val="z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sm">
    <w:name w:val="s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8"/>
    </w:rPr>
  </w:style>
  <w:style w:type="paragraph" w:customStyle="1" w:styleId="lt">
    <w:name w:val="lt"/>
    <w:basedOn w:val="a"/>
    <w:rsid w:val="006E5E02"/>
    <w:pPr>
      <w:widowControl/>
      <w:spacing w:line="270" w:lineRule="atLeast"/>
      <w:jc w:val="left"/>
    </w:pPr>
    <w:rPr>
      <w:rFonts w:ascii="ˎ̥" w:hAnsi="ˎ̥"/>
      <w:kern w:val="0"/>
      <w:sz w:val="18"/>
    </w:rPr>
  </w:style>
  <w:style w:type="paragraph" w:customStyle="1" w:styleId="h3">
    <w:name w:val="h3"/>
    <w:basedOn w:val="a"/>
    <w:rsid w:val="006E5E02"/>
    <w:pPr>
      <w:widowControl/>
      <w:spacing w:before="100" w:beforeAutospacing="1" w:after="100" w:afterAutospacing="1" w:line="525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sea">
    <w:name w:val="sea"/>
    <w:basedOn w:val="a"/>
    <w:rsid w:val="006E5E02"/>
    <w:pPr>
      <w:widowControl/>
      <w:pBdr>
        <w:top w:val="single" w:sz="18" w:space="0" w:color="CC0000"/>
        <w:left w:val="single" w:sz="24" w:space="0" w:color="CC0000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2">
    <w:name w:val="xb2"/>
    <w:basedOn w:val="a"/>
    <w:rsid w:val="006E5E02"/>
    <w:pPr>
      <w:widowControl/>
      <w:pBdr>
        <w:left w:val="single" w:sz="12" w:space="0" w:color="FF6600"/>
        <w:right w:val="single" w:sz="12" w:space="0" w:color="FF6600"/>
      </w:pBdr>
      <w:shd w:val="clear" w:color="auto" w:fill="E3E3E3"/>
      <w:ind w:left="41" w:right="41"/>
      <w:jc w:val="left"/>
    </w:pPr>
    <w:rPr>
      <w:rFonts w:ascii="宋体" w:hAnsi="宋体"/>
      <w:kern w:val="0"/>
      <w:sz w:val="24"/>
    </w:rPr>
  </w:style>
  <w:style w:type="paragraph" w:customStyle="1" w:styleId="orange">
    <w:name w:val="oran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">
    <w:name w:val="navlogo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hln">
    <w:name w:val="whln"/>
    <w:basedOn w:val="a"/>
    <w:rsid w:val="006E5E02"/>
    <w:pPr>
      <w:widowControl/>
      <w:shd w:val="clear" w:color="auto" w:fill="FFFFFF"/>
      <w:spacing w:before="360" w:after="360" w:line="375" w:lineRule="atLeast"/>
      <w:ind w:left="225" w:right="225"/>
      <w:jc w:val="left"/>
    </w:pPr>
    <w:rPr>
      <w:rFonts w:ascii="宋体" w:hAnsi="宋体"/>
      <w:kern w:val="0"/>
    </w:rPr>
  </w:style>
  <w:style w:type="paragraph" w:customStyle="1" w:styleId="m">
    <w:name w:val="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999999"/>
      <w:kern w:val="0"/>
      <w:sz w:val="19"/>
    </w:rPr>
  </w:style>
  <w:style w:type="paragraph" w:customStyle="1" w:styleId="dt-cxt-index">
    <w:name w:val="dt-cxt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001D4C"/>
      <w:kern w:val="0"/>
      <w:sz w:val="24"/>
    </w:rPr>
  </w:style>
  <w:style w:type="paragraph" w:customStyle="1" w:styleId="k">
    <w:name w:val="k"/>
    <w:basedOn w:val="a"/>
    <w:rsid w:val="006E5E02"/>
    <w:pPr>
      <w:widowControl/>
      <w:pBdr>
        <w:top w:val="single" w:sz="6" w:space="2" w:color="DEDEDE"/>
        <w:left w:val="single" w:sz="6" w:space="0" w:color="DEDEDE"/>
        <w:bottom w:val="single" w:sz="6" w:space="0" w:color="DEDEDE"/>
        <w:right w:val="single" w:sz="6" w:space="0" w:color="DEDED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tivedbar">
    <w:name w:val="activedbar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ogotext1">
    <w:name w:val="logotext1"/>
    <w:basedOn w:val="a"/>
    <w:rsid w:val="006E5E02"/>
    <w:pPr>
      <w:widowControl/>
      <w:pBdr>
        <w:left w:val="single" w:sz="6" w:space="7" w:color="999999"/>
      </w:pBdr>
      <w:spacing w:before="100" w:beforeAutospacing="1" w:after="100" w:afterAutospacing="1"/>
      <w:ind w:left="105"/>
      <w:jc w:val="left"/>
    </w:pPr>
    <w:rPr>
      <w:rFonts w:ascii="宋体" w:hAnsi="宋体"/>
      <w:spacing w:val="-15"/>
      <w:kern w:val="0"/>
      <w:sz w:val="38"/>
    </w:rPr>
  </w:style>
  <w:style w:type="paragraph" w:customStyle="1" w:styleId="bt">
    <w:name w:val="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ont">
    <w:name w:val="c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ottom">
    <w:name w:val="xbotto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dt-tip">
    <w:name w:val="dt-tip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vanish/>
      <w:kern w:val="0"/>
      <w:sz w:val="24"/>
    </w:rPr>
  </w:style>
  <w:style w:type="paragraph" w:customStyle="1" w:styleId="navlinks">
    <w:name w:val="nav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otab2">
    <w:name w:val="o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inks1">
    <w:name w:val="navlinks1"/>
    <w:basedOn w:val="a"/>
    <w:rsid w:val="006E5E02"/>
    <w:pPr>
      <w:widowControl/>
      <w:spacing w:before="30" w:line="525" w:lineRule="atLeast"/>
      <w:jc w:val="left"/>
    </w:pPr>
    <w:rPr>
      <w:rFonts w:ascii="宋体" w:hAnsi="宋体"/>
      <w:kern w:val="0"/>
      <w:sz w:val="18"/>
    </w:rPr>
  </w:style>
  <w:style w:type="paragraph" w:customStyle="1" w:styleId="copyright">
    <w:name w:val="copy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2">
    <w:name w:val="leftmen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hackbox">
    <w:name w:val="hack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">
    <w:name w:val="call-action-right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dt-gallery-img">
    <w:name w:val="dt-gallery-img"/>
    <w:basedOn w:val="a"/>
    <w:rsid w:val="006E5E02"/>
    <w:pPr>
      <w:widowControl/>
      <w:pBdr>
        <w:top w:val="single" w:sz="6" w:space="0" w:color="B8B9BB"/>
        <w:left w:val="single" w:sz="6" w:space="0" w:color="B8B9BB"/>
        <w:bottom w:val="single" w:sz="6" w:space="0" w:color="B8B9BB"/>
        <w:right w:val="single" w:sz="6" w:space="0" w:color="B8B9BB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een-title-l">
    <w:name w:val="green-title-l"/>
    <w:basedOn w:val="a"/>
    <w:rsid w:val="006E5E02"/>
    <w:pPr>
      <w:widowControl/>
      <w:pBdr>
        <w:bottom w:val="single" w:sz="6" w:space="0" w:color="6E9E0C"/>
      </w:pBdr>
      <w:shd w:val="clear" w:color="auto" w:fill="FFFFFF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s">
    <w:name w:val="ts"/>
    <w:basedOn w:val="a"/>
    <w:rsid w:val="006E5E02"/>
    <w:pPr>
      <w:widowControl/>
      <w:pBdr>
        <w:top w:val="single" w:sz="6" w:space="0" w:color="F2D975"/>
        <w:left w:val="single" w:sz="6" w:space="0" w:color="F2D975"/>
        <w:bottom w:val="single" w:sz="6" w:space="0" w:color="F2D975"/>
        <w:right w:val="single" w:sz="6" w:space="0" w:color="F2D975"/>
      </w:pBdr>
      <w:shd w:val="clear" w:color="auto" w:fill="FFFFF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ritetext">
    <w:name w:val="write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activedbar1">
    <w:name w:val="activedbar1"/>
    <w:basedOn w:val="a"/>
    <w:rsid w:val="006E5E02"/>
    <w:pPr>
      <w:widowControl/>
      <w:pBdr>
        <w:top w:val="single" w:sz="18" w:space="0" w:color="FFA854"/>
      </w:pBdr>
      <w:shd w:val="clear" w:color="auto" w:fill="FF7300"/>
      <w:spacing w:line="525" w:lineRule="atLeast"/>
      <w:jc w:val="left"/>
    </w:pPr>
    <w:rPr>
      <w:rFonts w:ascii="宋体" w:hAnsi="宋体"/>
      <w:color w:val="FFFFFF"/>
      <w:kern w:val="0"/>
      <w:sz w:val="18"/>
    </w:rPr>
  </w:style>
  <w:style w:type="paragraph" w:customStyle="1" w:styleId="buttonbara">
    <w:name w:val="buttonbara"/>
    <w:basedOn w:val="a"/>
    <w:rsid w:val="006E5E02"/>
    <w:pPr>
      <w:widowControl/>
      <w:pBdr>
        <w:top w:val="single" w:sz="24" w:space="0" w:color="767676"/>
      </w:pBdr>
      <w:shd w:val="clear" w:color="auto" w:fill="CC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6">
    <w:name w:val="text16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b/>
      <w:kern w:val="0"/>
      <w:sz w:val="22"/>
    </w:rPr>
  </w:style>
  <w:style w:type="paragraph" w:customStyle="1" w:styleId="dt-nav">
    <w:name w:val="dt-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hoisbox1">
    <w:name w:val="whois_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AAAAAA"/>
      <w:kern w:val="0"/>
      <w:sz w:val="18"/>
    </w:rPr>
  </w:style>
  <w:style w:type="paragraph" w:customStyle="1" w:styleId="blue-title-l">
    <w:name w:val="blue-title-l"/>
    <w:basedOn w:val="a"/>
    <w:rsid w:val="006E5E02"/>
    <w:pPr>
      <w:widowControl/>
      <w:pBdr>
        <w:bottom w:val="single" w:sz="6" w:space="0" w:color="167CC6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ubmenu1">
    <w:name w:val="submenu_1"/>
    <w:basedOn w:val="a"/>
    <w:rsid w:val="006E5E02"/>
    <w:pPr>
      <w:widowControl/>
      <w:pBdr>
        <w:top w:val="single" w:sz="6" w:space="4" w:color="D5D5D5"/>
        <w:left w:val="single" w:sz="6" w:space="2" w:color="D5D5D5"/>
        <w:right w:val="single" w:sz="6" w:space="2" w:color="D5D5D5"/>
      </w:pBdr>
      <w:shd w:val="clear" w:color="auto" w:fill="EDEDED"/>
      <w:spacing w:line="525" w:lineRule="atLeast"/>
      <w:jc w:val="left"/>
    </w:pPr>
    <w:rPr>
      <w:rFonts w:ascii="宋体" w:hAnsi="宋体"/>
      <w:b/>
      <w:color w:val="000000"/>
      <w:kern w:val="0"/>
    </w:rPr>
  </w:style>
  <w:style w:type="paragraph" w:customStyle="1" w:styleId="tbc">
    <w:name w:val="tbc"/>
    <w:basedOn w:val="a"/>
    <w:rsid w:val="006E5E02"/>
    <w:pPr>
      <w:widowControl/>
      <w:pBdr>
        <w:top w:val="single" w:sz="6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">
    <w:name w:val="w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99"/>
      <w:kern w:val="0"/>
      <w:sz w:val="24"/>
    </w:rPr>
  </w:style>
  <w:style w:type="paragraph" w:customStyle="1" w:styleId="red-title">
    <w:name w:val="red-title"/>
    <w:basedOn w:val="a"/>
    <w:rsid w:val="006E5E02"/>
    <w:pPr>
      <w:widowControl/>
      <w:pBdr>
        <w:bottom w:val="single" w:sz="6" w:space="0" w:color="CC0000"/>
      </w:pBdr>
      <w:shd w:val="clear" w:color="auto" w:fill="EEEEEE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mallheader">
    <w:name w:val="smallheader"/>
    <w:basedOn w:val="a"/>
    <w:rsid w:val="006E5E02"/>
    <w:pPr>
      <w:widowControl/>
      <w:pBdr>
        <w:top w:val="single" w:sz="12" w:space="0" w:color="CC0000"/>
      </w:pBdr>
      <w:shd w:val="clear" w:color="auto" w:fill="CCCCCC"/>
      <w:spacing w:before="100" w:beforeAutospacing="1" w:after="100" w:afterAutospacing="1"/>
      <w:jc w:val="left"/>
    </w:pPr>
    <w:rPr>
      <w:rFonts w:ascii="????" w:hAnsi="????"/>
      <w:b/>
      <w:color w:val="000000"/>
      <w:kern w:val="0"/>
      <w:sz w:val="19"/>
    </w:rPr>
  </w:style>
  <w:style w:type="paragraph" w:customStyle="1" w:styleId="ctable">
    <w:name w:val="ctable"/>
    <w:basedOn w:val="a"/>
    <w:rsid w:val="006E5E02"/>
    <w:pPr>
      <w:widowControl/>
      <w:pBdr>
        <w:top w:val="single" w:sz="6" w:space="0" w:color="auto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">
    <w:name w:val="b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">
    <w:name w:val="noww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1">
    <w:name w:val="pright1"/>
    <w:basedOn w:val="a"/>
    <w:rsid w:val="006E5E02"/>
    <w:pPr>
      <w:widowControl/>
      <w:spacing w:line="525" w:lineRule="atLeast"/>
      <w:jc w:val="right"/>
    </w:pPr>
    <w:rPr>
      <w:rFonts w:ascii="宋体" w:hAnsi="宋体"/>
      <w:color w:val="666666"/>
      <w:kern w:val="0"/>
      <w:sz w:val="18"/>
    </w:rPr>
  </w:style>
  <w:style w:type="paragraph" w:customStyle="1" w:styleId="indetail">
    <w:name w:val="indetail"/>
    <w:basedOn w:val="a"/>
    <w:rsid w:val="006E5E02"/>
    <w:pPr>
      <w:widowControl/>
      <w:pBdr>
        <w:top w:val="single" w:sz="6" w:space="0" w:color="E2E2E2"/>
      </w:pBdr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boardmains">
    <w:name w:val="boardmains"/>
    <w:basedOn w:val="a"/>
    <w:rsid w:val="006E5E02"/>
    <w:pPr>
      <w:widowControl/>
      <w:pBdr>
        <w:top w:val="single" w:sz="6" w:space="3" w:color="FF5050"/>
        <w:left w:val="single" w:sz="6" w:space="0" w:color="FF5050"/>
        <w:bottom w:val="single" w:sz="6" w:space="3" w:color="CC3300"/>
        <w:right w:val="single" w:sz="6" w:space="0" w:color="FF5050"/>
      </w:pBdr>
      <w:shd w:val="clear" w:color="auto" w:fill="FE852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nrb1">
    <w:name w:val="nrb1"/>
    <w:basedOn w:val="a"/>
    <w:rsid w:val="006E5E02"/>
    <w:pPr>
      <w:widowControl/>
      <w:pBdr>
        <w:top w:val="single" w:sz="24" w:space="0" w:color="FFFFFF"/>
        <w:bottom w:val="single" w:sz="12" w:space="0" w:color="CCCCCC"/>
        <w:right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xb1">
    <w:name w:val="xb1"/>
    <w:basedOn w:val="a"/>
    <w:rsid w:val="006E5E02"/>
    <w:pPr>
      <w:widowControl/>
      <w:shd w:val="clear" w:color="auto" w:fill="FF6600"/>
      <w:ind w:left="68" w:right="68"/>
      <w:jc w:val="left"/>
    </w:pPr>
    <w:rPr>
      <w:rFonts w:ascii="宋体" w:hAnsi="宋体"/>
      <w:kern w:val="0"/>
      <w:sz w:val="24"/>
    </w:rPr>
  </w:style>
  <w:style w:type="paragraph" w:customStyle="1" w:styleId="imgbt1">
    <w:name w:val="img_bt1"/>
    <w:basedOn w:val="a"/>
    <w:rsid w:val="006E5E02"/>
    <w:pPr>
      <w:widowControl/>
      <w:ind w:left="-75" w:right="-75"/>
      <w:jc w:val="left"/>
    </w:pPr>
    <w:rPr>
      <w:rFonts w:ascii="宋体" w:hAnsi="宋体"/>
      <w:kern w:val="0"/>
      <w:sz w:val="24"/>
    </w:rPr>
  </w:style>
  <w:style w:type="paragraph" w:customStyle="1" w:styleId="table003">
    <w:name w:val="table003"/>
    <w:basedOn w:val="a"/>
    <w:rsid w:val="006E5E02"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dt-reg">
    <w:name w:val="dt-reg"/>
    <w:basedOn w:val="a"/>
    <w:rsid w:val="006E5E02"/>
    <w:pPr>
      <w:widowControl/>
      <w:spacing w:before="75" w:after="100" w:afterAutospacing="1"/>
      <w:ind w:firstLine="525"/>
      <w:jc w:val="left"/>
    </w:pPr>
    <w:rPr>
      <w:rFonts w:ascii="宋体" w:hAnsi="宋体"/>
      <w:kern w:val="0"/>
      <w:sz w:val="24"/>
    </w:rPr>
  </w:style>
  <w:style w:type="paragraph" w:customStyle="1" w:styleId="topbargray">
    <w:name w:val="top_bar_gray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newsdetailcontentshijian">
    <w:name w:val="newsdetail_content_shijian"/>
    <w:basedOn w:val="a"/>
    <w:rsid w:val="006E5E02"/>
    <w:pPr>
      <w:widowControl/>
      <w:spacing w:before="285" w:after="100" w:afterAutospacing="1"/>
      <w:jc w:val="center"/>
    </w:pPr>
    <w:rPr>
      <w:rFonts w:ascii="宋体" w:hAnsi="宋体"/>
      <w:color w:val="70665C"/>
      <w:kern w:val="0"/>
      <w:sz w:val="24"/>
    </w:rPr>
  </w:style>
  <w:style w:type="paragraph" w:customStyle="1" w:styleId="smalltitle">
    <w:name w:val="smalltitle"/>
    <w:basedOn w:val="a"/>
    <w:rsid w:val="006E5E02"/>
    <w:pPr>
      <w:widowControl/>
      <w:pBdr>
        <w:left w:val="single" w:sz="18" w:space="10" w:color="FF7300"/>
      </w:pBdr>
      <w:shd w:val="clear" w:color="auto" w:fill="F6F6F6"/>
      <w:spacing w:before="100" w:beforeAutospacing="1" w:after="100" w:afterAutospacing="1"/>
      <w:jc w:val="left"/>
    </w:pPr>
    <w:rPr>
      <w:rFonts w:ascii="宋体" w:hAnsi="宋体"/>
      <w:b/>
      <w:color w:val="333333"/>
      <w:kern w:val="0"/>
      <w:sz w:val="19"/>
    </w:rPr>
  </w:style>
  <w:style w:type="paragraph" w:customStyle="1" w:styleId="dt-btn">
    <w:name w:val="dt-bt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top">
    <w:name w:val="x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jnfont4">
    <w:name w:val="jnfont4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F375F"/>
      <w:kern w:val="0"/>
      <w:sz w:val="14"/>
    </w:rPr>
  </w:style>
  <w:style w:type="paragraph" w:customStyle="1" w:styleId="bluezt01">
    <w:name w:val="blue_zt01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tlihp1">
    <w:name w:val="tli_hp1"/>
    <w:basedOn w:val="a"/>
    <w:rsid w:val="006E5E02"/>
    <w:pPr>
      <w:widowControl/>
      <w:pBdr>
        <w:left w:val="single" w:sz="6" w:space="0" w:color="E7B56C"/>
        <w:bottom w:val="single" w:sz="6" w:space="0" w:color="E7B56C"/>
      </w:pBdr>
      <w:shd w:val="clear" w:color="auto" w:fill="F4F2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yahoodiv">
    <w:name w:val="yahoo_div"/>
    <w:basedOn w:val="a"/>
    <w:rsid w:val="006E5E02"/>
    <w:pPr>
      <w:widowControl/>
      <w:pBdr>
        <w:top w:val="single" w:sz="6" w:space="0" w:color="C5BEB8"/>
        <w:left w:val="single" w:sz="6" w:space="0" w:color="C5BEB8"/>
        <w:bottom w:val="single" w:sz="6" w:space="0" w:color="C5BEB8"/>
        <w:right w:val="single" w:sz="6" w:space="0" w:color="C5BEB8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">
    <w:name w:val="cardnormal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">
    <w:name w:val="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bh">
    <w:name w:val="tbh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downleft2">
    <w:name w:val="kd_down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d">
    <w:name w:val="tbd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ogotext">
    <w:name w:val="logo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description">
    <w:name w:val="tip-descriptio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insertborder">
    <w:name w:val="insertborder"/>
    <w:basedOn w:val="a"/>
    <w:rsid w:val="006E5E02"/>
    <w:pPr>
      <w:widowControl/>
      <w:pBdr>
        <w:left w:val="single" w:sz="6" w:space="0" w:color="B0B0B0"/>
        <w:bottom w:val="single" w:sz="6" w:space="0" w:color="CCCCCC"/>
        <w:right w:val="single" w:sz="6" w:space="0" w:color="B0B0B0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lihc">
    <w:name w:val="tli_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2">
    <w:name w:val="tb_bgcolo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s">
    <w:name w:val="cardnormals"/>
    <w:basedOn w:val="a"/>
    <w:rsid w:val="006E5E02"/>
    <w:pPr>
      <w:widowControl/>
      <w:pBdr>
        <w:top w:val="single" w:sz="18" w:space="0" w:color="F7F7F7"/>
        <w:bottom w:val="single" w:sz="2" w:space="0" w:color="FF6600"/>
        <w:right w:val="single" w:sz="6" w:space="0" w:color="B1B0B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more">
    <w:name w:val="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p01">
    <w:name w:val="m_p01"/>
    <w:basedOn w:val="a"/>
    <w:rsid w:val="006E5E02"/>
    <w:pPr>
      <w:widowControl/>
      <w:ind w:left="510"/>
      <w:jc w:val="left"/>
    </w:pPr>
    <w:rPr>
      <w:rFonts w:ascii="宋体" w:hAnsi="宋体"/>
      <w:kern w:val="0"/>
      <w:sz w:val="24"/>
    </w:rPr>
  </w:style>
  <w:style w:type="paragraph" w:customStyle="1" w:styleId="lh15">
    <w:name w:val="lh15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bgcolor4">
    <w:name w:val="tb_bgcolor4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orductborder">
    <w:name w:val="porductborder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onborder">
    <w:name w:val="headon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hd w:val="clear" w:color="auto" w:fill="FF7300"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selected1">
    <w:name w:val="cardselected1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noborder">
    <w:name w:val="no_bor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2">
    <w:name w:val="h2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p0">
    <w:name w:val="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ewsdetailcontentzihao">
    <w:name w:val="newsdetail_content_zihao"/>
    <w:basedOn w:val="a"/>
    <w:rsid w:val="006E5E02"/>
    <w:pPr>
      <w:widowControl/>
      <w:spacing w:before="210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clr">
    <w:name w:val="cl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img-wrap">
    <w:name w:val="dt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1">
    <w:name w:val="b1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9AA37F"/>
        <w:right w:val="single" w:sz="6" w:space="0" w:color="9AA37F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999999"/>
      <w:kern w:val="0"/>
      <w:sz w:val="24"/>
    </w:rPr>
  </w:style>
  <w:style w:type="paragraph" w:customStyle="1" w:styleId="newsdetailcontentlaiyuan">
    <w:name w:val="newsdetail_content_laiyuan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quicklinks1">
    <w:name w:val="quicklinks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tablecenter">
    <w:name w:val="table_center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advright">
    <w:name w:val="ad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b">
    <w:name w:val="nb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dt-btn1">
    <w:name w:val="dt-btn1"/>
    <w:basedOn w:val="a"/>
    <w:rsid w:val="006E5E02"/>
    <w:pPr>
      <w:widowControl/>
      <w:spacing w:before="45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noborder1">
    <w:name w:val="no_bor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ight">
    <w:name w:val="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xiangguanbangbang2">
    <w:name w:val="xiangguan_bangbang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conright">
    <w:name w:val="kd_con_right"/>
    <w:basedOn w:val="a"/>
    <w:rsid w:val="006E5E02"/>
    <w:pPr>
      <w:widowControl/>
      <w:spacing w:before="100" w:beforeAutospacing="1" w:after="100" w:afterAutospacing="1"/>
      <w:ind w:left="225"/>
      <w:jc w:val="left"/>
    </w:pPr>
    <w:rPr>
      <w:rFonts w:ascii="宋体" w:hAnsi="宋体"/>
      <w:kern w:val="0"/>
      <w:sz w:val="24"/>
    </w:rPr>
  </w:style>
  <w:style w:type="paragraph" w:customStyle="1" w:styleId="dt-info-right">
    <w:name w:val="dt-info-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lear-both">
    <w:name w:val="clear-both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ip-img-wrap1">
    <w:name w:val="tip-img-wrap1"/>
    <w:basedOn w:val="a"/>
    <w:rsid w:val="006E5E02"/>
    <w:pPr>
      <w:widowControl/>
      <w:spacing w:before="100" w:beforeAutospacing="1" w:after="45"/>
      <w:jc w:val="left"/>
    </w:pPr>
    <w:rPr>
      <w:rFonts w:ascii="宋体" w:hAnsi="宋体"/>
      <w:kern w:val="0"/>
      <w:sz w:val="24"/>
    </w:rPr>
  </w:style>
  <w:style w:type="paragraph" w:customStyle="1" w:styleId="jnfont7">
    <w:name w:val="jnfont7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navsubject">
    <w:name w:val="nav_subject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1">
    <w:name w:val="nowwd1"/>
    <w:basedOn w:val="a"/>
    <w:rsid w:val="006E5E02"/>
    <w:pPr>
      <w:widowControl/>
      <w:spacing w:before="75" w:after="75"/>
      <w:jc w:val="left"/>
    </w:pPr>
    <w:rPr>
      <w:rFonts w:ascii="宋体" w:hAnsi="宋体"/>
      <w:b/>
      <w:kern w:val="0"/>
      <w:sz w:val="24"/>
    </w:rPr>
  </w:style>
  <w:style w:type="paragraph" w:customStyle="1" w:styleId="b2">
    <w:name w:val="b2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686E58"/>
        <w:right w:val="single" w:sz="6" w:space="0" w:color="686E58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000066"/>
      <w:kern w:val="0"/>
      <w:sz w:val="24"/>
    </w:rPr>
  </w:style>
  <w:style w:type="paragraph" w:customStyle="1" w:styleId="numbg">
    <w:name w:val="num_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dt-gray">
    <w:name w:val="dt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brown-title-d">
    <w:name w:val="brown-title-d"/>
    <w:basedOn w:val="a"/>
    <w:rsid w:val="006E5E02"/>
    <w:pPr>
      <w:widowControl/>
      <w:shd w:val="clear" w:color="auto" w:fill="B69993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bluelink2">
    <w:name w:val="blue_link_2"/>
    <w:basedOn w:val="a"/>
    <w:rsid w:val="006E5E02"/>
    <w:pPr>
      <w:widowControl/>
      <w:spacing w:line="525" w:lineRule="atLeast"/>
      <w:jc w:val="left"/>
    </w:pPr>
    <w:rPr>
      <w:rFonts w:ascii="宋体" w:hAnsi="宋体"/>
      <w:color w:val="004A8C"/>
      <w:kern w:val="0"/>
      <w:sz w:val="18"/>
    </w:rPr>
  </w:style>
  <w:style w:type="paragraph" w:customStyle="1" w:styleId="p17">
    <w:name w:val="p17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igheader">
    <w:name w:val="bigheader"/>
    <w:basedOn w:val="a"/>
    <w:rsid w:val="006E5E02"/>
    <w:pPr>
      <w:widowControl/>
      <w:pBdr>
        <w:top w:val="single" w:sz="18" w:space="2" w:color="F1F1F1"/>
        <w:bottom w:val="single" w:sz="18" w:space="0" w:color="BEBEBE"/>
      </w:pBdr>
      <w:shd w:val="clear" w:color="auto" w:fill="E7E7E7"/>
      <w:spacing w:before="100" w:beforeAutospacing="1" w:after="100" w:afterAutospacing="1"/>
      <w:jc w:val="left"/>
    </w:pPr>
    <w:rPr>
      <w:rFonts w:ascii="????" w:hAnsi="????" w:cs="宋体"/>
      <w:b/>
      <w:bCs/>
      <w:kern w:val="0"/>
      <w:sz w:val="34"/>
      <w:szCs w:val="34"/>
    </w:rPr>
  </w:style>
  <w:style w:type="paragraph" w:customStyle="1" w:styleId="blackborder">
    <w:name w:val="blackborder"/>
    <w:basedOn w:val="a"/>
    <w:rsid w:val="006E5E02"/>
    <w:pPr>
      <w:widowControl/>
      <w:pBdr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ar-big">
    <w:name w:val="black-bar-big"/>
    <w:basedOn w:val="a"/>
    <w:rsid w:val="006E5E02"/>
    <w:pPr>
      <w:widowControl/>
      <w:pBdr>
        <w:top w:val="single" w:sz="24" w:space="0" w:color="767676"/>
      </w:pBdr>
      <w:shd w:val="clear" w:color="auto" w:fill="66666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-bottom-333">
    <w:name w:val="black-border-bottom-333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lackbordertop">
    <w:name w:val="blackbordertop"/>
    <w:basedOn w:val="a"/>
    <w:rsid w:val="006E5E02"/>
    <w:pPr>
      <w:widowControl/>
      <w:pBdr>
        <w:top w:val="single" w:sz="6" w:space="0" w:color="999999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">
    <w:name w:val="black-border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52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样式 标题 1 + 小五"/>
    <w:basedOn w:val="3"/>
    <w:rsid w:val="006E5E02"/>
    <w:rPr>
      <w:bCs/>
      <w:sz w:val="21"/>
    </w:rPr>
  </w:style>
  <w:style w:type="paragraph" w:customStyle="1" w:styleId="110">
    <w:name w:val="普通(网站)1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11">
    <w:name w:val="z-窗体顶端1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11">
    <w:name w:val="HTML 预设格式1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110">
    <w:name w:val="z-窗体底端11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1">
    <w:name w:val="普通(网站)2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2">
    <w:name w:val="z-窗体顶端2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20">
    <w:name w:val="HTML 预设格式2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20">
    <w:name w:val="z-窗体底端2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111">
    <w:name w:val="日期11"/>
    <w:basedOn w:val="a"/>
    <w:next w:val="a"/>
    <w:link w:val="Char10"/>
    <w:rsid w:val="006E5E02"/>
    <w:pPr>
      <w:ind w:leftChars="2500" w:left="100"/>
    </w:pPr>
    <w:rPr>
      <w:rFonts w:ascii="Tahoma" w:eastAsia="微软雅黑" w:hAnsi="Tahoma"/>
      <w:szCs w:val="22"/>
    </w:rPr>
  </w:style>
  <w:style w:type="character" w:customStyle="1" w:styleId="Char10">
    <w:name w:val="日期 Char1"/>
    <w:basedOn w:val="a0"/>
    <w:link w:val="111"/>
    <w:rsid w:val="006E5E02"/>
    <w:rPr>
      <w:rFonts w:ascii="Tahoma" w:eastAsia="微软雅黑" w:hAnsi="Tahoma"/>
      <w:kern w:val="2"/>
      <w:sz w:val="21"/>
      <w:szCs w:val="22"/>
      <w:lang w:bidi="ar-SA"/>
    </w:rPr>
  </w:style>
  <w:style w:type="paragraph" w:customStyle="1" w:styleId="ae">
    <w:name w:val="表格内容"/>
    <w:rsid w:val="006E5E02"/>
    <w:pPr>
      <w:jc w:val="center"/>
    </w:pPr>
    <w:rPr>
      <w:sz w:val="18"/>
    </w:rPr>
  </w:style>
  <w:style w:type="paragraph" w:customStyle="1" w:styleId="xl25">
    <w:name w:val="xl25"/>
    <w:basedOn w:val="a"/>
    <w:rsid w:val="006E5E0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szCs w:val="21"/>
    </w:rPr>
  </w:style>
  <w:style w:type="paragraph" w:customStyle="1" w:styleId="font5">
    <w:name w:val="font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4">
    <w:name w:val="xl6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3">
    <w:name w:val="xl2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4">
    <w:name w:val="xl2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6">
    <w:name w:val="xl2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0">
    <w:name w:val="xl3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3">
    <w:name w:val="xl3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d-p1">
    <w:name w:val="d-p1"/>
    <w:basedOn w:val="a"/>
    <w:rsid w:val="006E5E02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6E5E02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efont">
    <w:name w:val="efont"/>
    <w:basedOn w:val="a"/>
    <w:rsid w:val="006E5E02"/>
    <w:pPr>
      <w:widowControl/>
      <w:spacing w:before="100" w:beforeAutospacing="1" w:after="100" w:afterAutospacing="1"/>
      <w:jc w:val="left"/>
    </w:pPr>
    <w:rPr>
      <w:rFonts w:ascii="Verdana" w:hAnsi="Verdana" w:cs="宋体"/>
      <w:kern w:val="0"/>
      <w:sz w:val="24"/>
      <w:szCs w:val="24"/>
    </w:rPr>
  </w:style>
  <w:style w:type="paragraph" w:customStyle="1" w:styleId="vmiddle">
    <w:name w:val="vmiddle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oright">
    <w:name w:val="logoright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banner">
    <w:name w:val="banner"/>
    <w:basedOn w:val="a"/>
    <w:rsid w:val="006E5E02"/>
    <w:pPr>
      <w:widowControl/>
      <w:spacing w:before="75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naverad">
    <w:name w:val="naverad"/>
    <w:basedOn w:val="a"/>
    <w:rsid w:val="006E5E02"/>
    <w:pPr>
      <w:widowControl/>
      <w:spacing w:before="30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style">
    <w:name w:val="inputstyle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C0C0C0"/>
        <w:right w:val="single" w:sz="6" w:space="0" w:color="C0C0C0"/>
      </w:pBdr>
      <w:spacing w:before="100" w:beforeAutospacing="1" w:after="100" w:afterAutospacing="1" w:line="315" w:lineRule="atLeast"/>
      <w:jc w:val="left"/>
    </w:pPr>
    <w:rPr>
      <w:rFonts w:ascii="宋体" w:hAnsi="宋体" w:cs="宋体"/>
      <w:color w:val="A1A1A1"/>
      <w:kern w:val="0"/>
      <w:sz w:val="24"/>
      <w:szCs w:val="24"/>
    </w:rPr>
  </w:style>
  <w:style w:type="paragraph" w:customStyle="1" w:styleId="searchbtnw60">
    <w:name w:val="searchbtnw60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tn">
    <w:name w:val="searchbtn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osolink">
    <w:name w:val="soso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adh">
    <w:name w:val="adh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bar">
    <w:name w:val="lbar"/>
    <w:basedOn w:val="a"/>
    <w:rsid w:val="006E5E02"/>
    <w:pPr>
      <w:widowControl/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gg">
    <w:name w:val="lef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ist">
    <w:name w:val="clist"/>
    <w:basedOn w:val="a"/>
    <w:rsid w:val="006E5E02"/>
    <w:pPr>
      <w:widowControl/>
      <w:pBdr>
        <w:top w:val="dashed" w:sz="6" w:space="0" w:color="CCCCCC"/>
      </w:pBdr>
      <w:spacing w:before="100" w:beforeAutospacing="1" w:after="15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rrorinfo">
    <w:name w:val="errorinfo"/>
    <w:basedOn w:val="a"/>
    <w:rsid w:val="006E5E02"/>
    <w:pPr>
      <w:widowControl/>
      <w:pBdr>
        <w:top w:val="single" w:sz="6" w:space="8" w:color="FAA78B"/>
        <w:left w:val="single" w:sz="6" w:space="8" w:color="FAA78B"/>
        <w:bottom w:val="single" w:sz="6" w:space="8" w:color="FAA78B"/>
        <w:right w:val="single" w:sz="6" w:space="8" w:color="FAA78B"/>
      </w:pBdr>
      <w:shd w:val="clear" w:color="auto" w:fill="FDF7CB"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main">
    <w:name w:val="loginma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列表1"/>
    <w:basedOn w:val="a"/>
    <w:rsid w:val="006E5E02"/>
    <w:pPr>
      <w:widowControl/>
      <w:pBdr>
        <w:bottom w:val="dashed" w:sz="6" w:space="4" w:color="A0A0A0"/>
      </w:pBdr>
      <w:wordWrap w:val="0"/>
      <w:spacing w:before="150" w:after="150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top">
    <w:name w:val="list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listmain">
    <w:name w:val="listmain"/>
    <w:basedOn w:val="a"/>
    <w:rsid w:val="006E5E02"/>
    <w:pPr>
      <w:widowControl/>
      <w:wordWrap w:val="0"/>
      <w:spacing w:before="100" w:beforeAutospacing="1" w:after="100" w:afterAutospacing="1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end">
    <w:name w:val="listend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gailou">
    <w:name w:val="gailou"/>
    <w:basedOn w:val="a"/>
    <w:rsid w:val="006E5E02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FFFFEE"/>
      <w:spacing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">
    <w:name w:val="log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plytextarea">
    <w:name w:val="replytext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bar">
    <w:name w:val="rb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ightgg">
    <w:name w:val="righ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inner">
    <w:name w:val="login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">
    <w:name w:val="login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btn">
    <w:name w:val="log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">
    <w:name w:val="jo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">
    <w:name w:val="quick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tline">
    <w:name w:val="hot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">
    <w:name w:val="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">
    <w:name w:val="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">
    <w:name w:val="box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">
    <w:name w:val="n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">
    <w:name w:val="a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">
    <w:name w:val="s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1">
    <w:name w:val="quickbt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1">
    <w:name w:val="sinput1"/>
    <w:basedOn w:val="a"/>
    <w:rsid w:val="006E5E02"/>
    <w:pPr>
      <w:widowControl/>
      <w:jc w:val="left"/>
    </w:pPr>
    <w:rPr>
      <w:rFonts w:ascii="ˎ̥" w:hAnsi="ˎ̥" w:cs="宋体"/>
      <w:kern w:val="0"/>
      <w:sz w:val="24"/>
      <w:szCs w:val="24"/>
    </w:rPr>
  </w:style>
  <w:style w:type="paragraph" w:customStyle="1" w:styleId="hotline1">
    <w:name w:val="hotline1"/>
    <w:basedOn w:val="a"/>
    <w:rsid w:val="006E5E02"/>
    <w:pPr>
      <w:widowControl/>
      <w:spacing w:before="100" w:beforeAutospacing="1" w:after="100" w:afterAutospacing="1" w:line="450" w:lineRule="atLeast"/>
      <w:ind w:right="150"/>
      <w:jc w:val="left"/>
    </w:pPr>
    <w:rPr>
      <w:rFonts w:ascii="Verdana" w:hAnsi="Verdana" w:cs="宋体"/>
      <w:color w:val="FFFFFF"/>
      <w:kern w:val="0"/>
      <w:sz w:val="24"/>
      <w:szCs w:val="24"/>
    </w:rPr>
  </w:style>
  <w:style w:type="paragraph" w:customStyle="1" w:styleId="info1">
    <w:name w:val="info1"/>
    <w:basedOn w:val="a"/>
    <w:rsid w:val="006E5E02"/>
    <w:pPr>
      <w:widowControl/>
      <w:pBdr>
        <w:bottom w:val="dashed" w:sz="6" w:space="0" w:color="CCCCCC"/>
      </w:pBdr>
      <w:spacing w:before="100" w:beforeAutospacing="1" w:after="100" w:afterAutospacing="1" w:line="30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ummary1">
    <w:name w:val="summary1"/>
    <w:basedOn w:val="a"/>
    <w:rsid w:val="006E5E02"/>
    <w:pPr>
      <w:widowControl/>
      <w:pBdr>
        <w:top w:val="single" w:sz="6" w:space="8" w:color="DCDDDD"/>
        <w:left w:val="single" w:sz="6" w:space="4" w:color="DCDDDD"/>
        <w:bottom w:val="single" w:sz="6" w:space="8" w:color="DCDDDD"/>
        <w:right w:val="single" w:sz="6" w:space="4" w:color="DCDDDD"/>
      </w:pBdr>
      <w:shd w:val="clear" w:color="auto" w:fill="F7FCFF"/>
      <w:spacing w:before="150" w:line="315" w:lineRule="atLeast"/>
      <w:ind w:firstLine="480"/>
    </w:pPr>
    <w:rPr>
      <w:rFonts w:ascii="宋体" w:hAnsi="宋体" w:cs="宋体"/>
      <w:kern w:val="0"/>
      <w:szCs w:val="21"/>
    </w:rPr>
  </w:style>
  <w:style w:type="paragraph" w:customStyle="1" w:styleId="box1">
    <w:name w:val="box1"/>
    <w:basedOn w:val="a"/>
    <w:rsid w:val="006E5E02"/>
    <w:pPr>
      <w:widowControl/>
      <w:pBdr>
        <w:top w:val="single" w:sz="6" w:space="0" w:color="DDDEDE"/>
        <w:left w:val="single" w:sz="6" w:space="0" w:color="DDDEDE"/>
        <w:bottom w:val="single" w:sz="6" w:space="0" w:color="DDDEDE"/>
        <w:right w:val="single" w:sz="6" w:space="0" w:color="DDDEDE"/>
      </w:pBdr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1">
    <w:name w:val="boxcontent1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1">
    <w:name w:val="n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1">
    <w:name w:val="am1"/>
    <w:basedOn w:val="a"/>
    <w:rsid w:val="006E5E02"/>
    <w:pPr>
      <w:widowControl/>
      <w:spacing w:before="100" w:beforeAutospacing="1" w:after="7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logininner1">
    <w:name w:val="loginin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1">
    <w:name w:val="logintitle1"/>
    <w:basedOn w:val="a"/>
    <w:rsid w:val="006E5E02"/>
    <w:pPr>
      <w:widowControl/>
      <w:spacing w:after="75" w:line="450" w:lineRule="atLeast"/>
      <w:ind w:left="225"/>
      <w:jc w:val="left"/>
    </w:pPr>
    <w:rPr>
      <w:rFonts w:ascii="宋体" w:hAnsi="宋体" w:cs="宋体"/>
      <w:b/>
      <w:bCs/>
      <w:color w:val="FC5F0A"/>
      <w:kern w:val="0"/>
      <w:szCs w:val="21"/>
    </w:rPr>
  </w:style>
  <w:style w:type="paragraph" w:customStyle="1" w:styleId="input11">
    <w:name w:val="input11"/>
    <w:basedOn w:val="a"/>
    <w:rsid w:val="006E5E02"/>
    <w:pPr>
      <w:widowControl/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 w:line="360" w:lineRule="atLeast"/>
      <w:ind w:left="105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inbtn1">
    <w:name w:val="loginbtn1"/>
    <w:basedOn w:val="a"/>
    <w:rsid w:val="006E5E02"/>
    <w:pPr>
      <w:widowControl/>
      <w:spacing w:before="60"/>
      <w:ind w:left="750" w:right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1">
    <w:name w:val="joinbtn1"/>
    <w:basedOn w:val="a"/>
    <w:rsid w:val="006E5E02"/>
    <w:pPr>
      <w:widowControl/>
      <w:spacing w:before="6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">
    <w:name w:val="shiyou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">
    <w:name w:val="shiyoutop_zhuce"/>
    <w:basedOn w:val="a"/>
    <w:rsid w:val="006E5E02"/>
    <w:pPr>
      <w:widowControl/>
      <w:spacing w:before="100" w:beforeAutospacing="1" w:after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left">
    <w:name w:val="shiyoutop_zhuce_left"/>
    <w:basedOn w:val="a"/>
    <w:rsid w:val="006E5E02"/>
    <w:pPr>
      <w:widowControl/>
      <w:spacing w:before="75"/>
      <w:ind w:left="150" w:righ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ming">
    <w:name w:val="yonghuming"/>
    <w:basedOn w:val="a"/>
    <w:rsid w:val="006E5E02"/>
    <w:pPr>
      <w:widowControl/>
      <w:spacing w:before="100" w:beforeAutospacing="1"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yonghuming">
    <w:name w:val="input_yonghuming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mima">
    <w:name w:val="input_mima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zhuwo">
    <w:name w:val="jizhuwo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land">
    <w:name w:val="yonghu_land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shiyong">
    <w:name w:val="yonghu_shiyong"/>
    <w:basedOn w:val="a"/>
    <w:rsid w:val="006E5E02"/>
    <w:pPr>
      <w:widowControl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right">
    <w:name w:val="shiyoutop_zhuce_right"/>
    <w:basedOn w:val="a"/>
    <w:rsid w:val="006E5E02"/>
    <w:pPr>
      <w:widowControl/>
      <w:spacing w:before="45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">
    <w:name w:val="a_hong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shiyoumtopmenu">
    <w:name w:val="shiyoum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menu">
    <w:name w:val="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cu2">
    <w:name w:val="menu_c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menucu">
    <w:name w:val="menu_c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shiyoumtopguanggao">
    <w:name w:val="shiyoumtop_guanggao"/>
    <w:basedOn w:val="a"/>
    <w:rsid w:val="006E5E02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left">
    <w:name w:val="top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middle">
    <w:name w:val="topguanggao_middle"/>
    <w:basedOn w:val="a"/>
    <w:rsid w:val="006E5E02"/>
    <w:pPr>
      <w:widowControl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right">
    <w:name w:val="topguanggao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mtopnav">
    <w:name w:val="shiyoumtop_nav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">
    <w:name w:val="top_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">
    <w:name w:val="top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2">
    <w:name w:val="top_nav_left2"/>
    <w:basedOn w:val="a"/>
    <w:rsid w:val="006E5E02"/>
    <w:pPr>
      <w:widowControl/>
      <w:spacing w:before="100" w:beforeAutospacing="1" w:after="100" w:afterAutospacing="1" w:line="465" w:lineRule="atLeast"/>
      <w:ind w:left="375" w:right="300"/>
      <w:jc w:val="left"/>
    </w:pPr>
    <w:rPr>
      <w:rFonts w:ascii="宋体" w:hAnsi="宋体" w:cs="宋体"/>
      <w:b/>
      <w:bCs/>
      <w:color w:val="FCBE01"/>
      <w:kern w:val="0"/>
      <w:szCs w:val="21"/>
    </w:rPr>
  </w:style>
  <w:style w:type="paragraph" w:customStyle="1" w:styleId="content">
    <w:name w:val="content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FFFFFF"/>
      <w:spacing w:before="100" w:beforeAutospacing="1" w:after="100" w:afterAutospacing="1"/>
      <w:ind w:left="-54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topnavright">
    <w:name w:val="top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">
    <w:name w:val="top_search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topsearchleft">
    <w:name w:val="top_search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text">
    <w:name w:val="search_text"/>
    <w:basedOn w:val="a"/>
    <w:rsid w:val="006E5E02"/>
    <w:pPr>
      <w:widowControl/>
      <w:pBdr>
        <w:top w:val="single" w:sz="6" w:space="0" w:color="C6D8E0"/>
        <w:left w:val="single" w:sz="6" w:space="19" w:color="C6D8E0"/>
        <w:bottom w:val="single" w:sz="6" w:space="0" w:color="C6D8E0"/>
        <w:right w:val="single" w:sz="6" w:space="0" w:color="C6D8E0"/>
      </w:pBdr>
      <w:shd w:val="clear" w:color="auto" w:fill="FFFFFF"/>
      <w:spacing w:before="90" w:after="100" w:afterAutospacing="1" w:line="225" w:lineRule="atLeast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wei">
    <w:name w:val="shouyewei"/>
    <w:basedOn w:val="a"/>
    <w:rsid w:val="006E5E02"/>
    <w:pPr>
      <w:widowControl/>
      <w:spacing w:before="100" w:beforeAutospacing="1" w:after="100" w:afterAutospacing="1"/>
      <w:ind w:left="450" w:right="10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2">
    <w:name w:val="search2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searchanniu">
    <w:name w:val="search_anniu"/>
    <w:basedOn w:val="a"/>
    <w:rsid w:val="006E5E02"/>
    <w:pPr>
      <w:widowControl/>
      <w:spacing w:before="75" w:after="100" w:afterAutospacing="1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right">
    <w:name w:val="top_search_right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1">
    <w:name w:val="jianzhi_body_1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2">
    <w:name w:val="jianzhi_body_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left">
    <w:name w:val="body1_left"/>
    <w:basedOn w:val="a"/>
    <w:rsid w:val="006E5E02"/>
    <w:pPr>
      <w:widowControl/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middle">
    <w:name w:val="body1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tel">
    <w:name w:val="shouye_tel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">
    <w:name w:val="hangqing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1">
    <w:name w:val="hangqing_tel_1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news">
    <w:name w:val="hangqing_tel_news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2">
    <w:name w:val="hangqing_tel_2"/>
    <w:basedOn w:val="a"/>
    <w:rsid w:val="006E5E02"/>
    <w:pPr>
      <w:widowControl/>
      <w:spacing w:before="100" w:beforeAutospacing="1" w:after="100" w:afterAutospacing="1" w:line="450" w:lineRule="atLeast"/>
      <w:ind w:left="60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hangqingtel3">
    <w:name w:val="hangqing_tel_3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color w:val="05379A"/>
      <w:kern w:val="0"/>
      <w:szCs w:val="21"/>
    </w:rPr>
  </w:style>
  <w:style w:type="paragraph" w:customStyle="1" w:styleId="home-list3">
    <w:name w:val="home-list3"/>
    <w:basedOn w:val="a"/>
    <w:rsid w:val="006E5E02"/>
    <w:pPr>
      <w:widowControl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itle-txt">
    <w:name w:val="index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datenow">
    <w:name w:val="daten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right">
    <w:name w:val="shouye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righttel1">
    <w:name w:val="body1_right_tel_1"/>
    <w:basedOn w:val="a"/>
    <w:rsid w:val="006E5E02"/>
    <w:pPr>
      <w:widowControl/>
      <w:ind w:left="1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shouyeleft2">
    <w:name w:val="shouye_lef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lefttex">
    <w:name w:val="shouye_left_tex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">
    <w:name w:val="left_tex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2">
    <w:name w:val="left_tex2"/>
    <w:basedOn w:val="a"/>
    <w:rsid w:val="006E5E02"/>
    <w:pPr>
      <w:widowControl/>
      <w:spacing w:before="100" w:beforeAutospacing="1" w:after="100" w:afterAutospacing="1"/>
      <w:ind w:lef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1">
    <w:name w:val="left_tex_img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2">
    <w:name w:val="left_tex_img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3">
    <w:name w:val="left_tex_img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4">
    <w:name w:val="left_tex_img_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5">
    <w:name w:val="left_tex_img_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6">
    <w:name w:val="left_tex_img_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eilink">
    <w:name w:val="a_he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jingjippi">
    <w:name w:val="jingji_ppi"/>
    <w:basedOn w:val="a"/>
    <w:rsid w:val="006E5E02"/>
    <w:pPr>
      <w:widowControl/>
      <w:spacing w:before="100" w:beforeAutospacing="1" w:after="100" w:afterAutospacing="1" w:line="435" w:lineRule="atLeast"/>
      <w:ind w:lef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uilink">
    <w:name w:val="a_hu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A4A4A3"/>
      <w:kern w:val="0"/>
      <w:sz w:val="24"/>
      <w:szCs w:val="24"/>
    </w:rPr>
  </w:style>
  <w:style w:type="paragraph" w:customStyle="1" w:styleId="shouyeright2">
    <w:name w:val="shouye_righ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righttex2">
    <w:name w:val="shouright_tex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angping">
    <w:name w:val="wangping"/>
    <w:basedOn w:val="a"/>
    <w:rsid w:val="006E5E02"/>
    <w:pPr>
      <w:widowControl/>
      <w:pBdr>
        <w:bottom w:val="dashed" w:sz="6" w:space="0" w:color="C9DAE2"/>
      </w:pBdr>
      <w:spacing w:before="45" w:after="100" w:afterAutospacing="1" w:line="420" w:lineRule="atLeast"/>
      <w:jc w:val="center"/>
    </w:pPr>
    <w:rPr>
      <w:rFonts w:ascii="宋体" w:hAnsi="宋体" w:cs="宋体"/>
      <w:kern w:val="0"/>
      <w:sz w:val="23"/>
      <w:szCs w:val="23"/>
    </w:rPr>
  </w:style>
  <w:style w:type="paragraph" w:customStyle="1" w:styleId="wangpingtel">
    <w:name w:val="wangping_tel"/>
    <w:basedOn w:val="a"/>
    <w:rsid w:val="006E5E02"/>
    <w:pPr>
      <w:widowControl/>
      <w:spacing w:before="100" w:beforeAutospacing="1" w:after="100" w:afterAutospacing="1" w:line="405" w:lineRule="atLeast"/>
      <w:jc w:val="left"/>
    </w:pPr>
    <w:rPr>
      <w:rFonts w:ascii="宋体" w:hAnsi="宋体" w:cs="宋体"/>
      <w:b/>
      <w:bCs/>
      <w:color w:val="333333"/>
      <w:kern w:val="0"/>
      <w:sz w:val="23"/>
      <w:szCs w:val="23"/>
    </w:rPr>
  </w:style>
  <w:style w:type="paragraph" w:customStyle="1" w:styleId="wangpingtel2">
    <w:name w:val="wangping_te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86767"/>
      <w:kern w:val="0"/>
      <w:sz w:val="24"/>
      <w:szCs w:val="24"/>
    </w:rPr>
  </w:style>
  <w:style w:type="paragraph" w:customStyle="1" w:styleId="shouyebody3">
    <w:name w:val="shouye_body3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left">
    <w:name w:val="shouye_body3_left"/>
    <w:basedOn w:val="a"/>
    <w:rsid w:val="006E5E02"/>
    <w:pPr>
      <w:widowControl/>
      <w:pBdr>
        <w:top w:val="single" w:sz="6" w:space="1" w:color="CCCED2"/>
        <w:left w:val="single" w:sz="6" w:space="1" w:color="CCCED2"/>
        <w:bottom w:val="single" w:sz="6" w:space="1" w:color="CCCED2"/>
        <w:right w:val="single" w:sz="6" w:space="1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lefttel">
    <w:name w:val="body3_left_tel"/>
    <w:basedOn w:val="a"/>
    <w:rsid w:val="006E5E02"/>
    <w:pPr>
      <w:widowControl/>
      <w:spacing w:before="100" w:beforeAutospacing="1" w:after="100" w:afterAutospacing="1" w:line="375" w:lineRule="atLeast"/>
      <w:ind w:left="4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ody3lefttex">
    <w:name w:val="body3_left_tex"/>
    <w:basedOn w:val="a"/>
    <w:rsid w:val="006E5E02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inxitel">
    <w:name w:val="xinxi_tel"/>
    <w:basedOn w:val="a"/>
    <w:rsid w:val="006E5E02"/>
    <w:pPr>
      <w:widowControl/>
      <w:spacing w:before="100" w:beforeAutospacing="1" w:after="75" w:line="255" w:lineRule="atLeast"/>
      <w:jc w:val="left"/>
    </w:pPr>
    <w:rPr>
      <w:rFonts w:ascii="宋体" w:hAnsi="宋体" w:cs="宋体"/>
      <w:b/>
      <w:bCs/>
      <w:color w:val="004276"/>
      <w:kern w:val="0"/>
      <w:szCs w:val="21"/>
    </w:rPr>
  </w:style>
  <w:style w:type="paragraph" w:customStyle="1" w:styleId="shouyebody3right">
    <w:name w:val="shouye_body3_right"/>
    <w:basedOn w:val="a"/>
    <w:rsid w:val="006E5E02"/>
    <w:pPr>
      <w:widowControl/>
      <w:spacing w:before="100" w:beforeAutospacing="1" w:after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">
    <w:name w:val="shouye_body3_middle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">
    <w:name w:val="body3_tel"/>
    <w:basedOn w:val="a"/>
    <w:rsid w:val="006E5E02"/>
    <w:pPr>
      <w:widowControl/>
      <w:pBdr>
        <w:top w:val="single" w:sz="6" w:space="0" w:color="CCCED2"/>
        <w:left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1">
    <w:name w:val="body3_tel_1"/>
    <w:basedOn w:val="a"/>
    <w:rsid w:val="006E5E02"/>
    <w:pPr>
      <w:widowControl/>
      <w:spacing w:before="100" w:beforeAutospacing="1" w:after="100" w:afterAutospacing="1" w:line="270" w:lineRule="atLeast"/>
      <w:ind w:left="225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body3tel2">
    <w:name w:val="body3_tel_2"/>
    <w:basedOn w:val="a"/>
    <w:rsid w:val="006E5E02"/>
    <w:pPr>
      <w:widowControl/>
      <w:spacing w:before="100" w:beforeAutospacing="1" w:after="100" w:afterAutospacing="1" w:line="435" w:lineRule="atLeast"/>
      <w:ind w:right="75"/>
      <w:jc w:val="righ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shouyeguanggao">
    <w:name w:val="shouye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middleleft">
    <w:name w:val="shouye_middle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2">
    <w:name w:val="shouye_body3_middle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3">
    <w:name w:val="body3_te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guanggaoz">
    <w:name w:val="shouye_guanggao_z"/>
    <w:basedOn w:val="a"/>
    <w:rsid w:val="006E5E02"/>
    <w:pPr>
      <w:widowControl/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qingfoot">
    <w:name w:val="liqing_foot"/>
    <w:basedOn w:val="a"/>
    <w:rsid w:val="006E5E02"/>
    <w:pPr>
      <w:widowControl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footlink">
    <w:name w:val="foot_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6E5E02"/>
    <w:pPr>
      <w:widowControl/>
      <w:spacing w:before="180" w:after="180"/>
      <w:ind w:right="150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footnav">
    <w:name w:val="foot_nav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20" w:after="120" w:line="405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otcontact">
    <w:name w:val="foot_contac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contactleft">
    <w:name w:val="foot_contact_left"/>
    <w:basedOn w:val="a"/>
    <w:rsid w:val="006E5E02"/>
    <w:pPr>
      <w:widowControl/>
      <w:spacing w:after="150"/>
      <w:ind w:left="1500" w:righ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beian">
    <w:name w:val="foot_beian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s6">
    <w:name w:val="tabs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ytabs">
    <w:name w:val="mytab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nglu">
    <w:name w:val="denglu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Arial" w:hAnsi="Arial" w:cs="Arial"/>
      <w:b/>
      <w:bCs/>
      <w:color w:val="FFFFFF"/>
      <w:kern w:val="0"/>
      <w:sz w:val="24"/>
      <w:szCs w:val="24"/>
    </w:rPr>
  </w:style>
  <w:style w:type="paragraph" w:customStyle="1" w:styleId="guanggaoleft">
    <w:name w:val="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guanggao2">
    <w:name w:val="shouye_body_guanggao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E5E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6">
    <w:name w:val="xl76"/>
    <w:basedOn w:val="a"/>
    <w:rsid w:val="006E5E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7">
    <w:name w:val="xl77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8">
    <w:name w:val="xl78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9">
    <w:name w:val="xl79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1">
    <w:name w:val="xl81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2">
    <w:name w:val="xl82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bdsfl5">
    <w:name w:val="bds_f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buzz">
    <w:name w:val="bds_buz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zx">
    <w:name w:val="bds_z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fl51">
    <w:name w:val="bds_fl5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buzz1">
    <w:name w:val="bds_buzz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zx1">
    <w:name w:val="bds_zx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indextop">
    <w:name w:val="index_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">
    <w:name w:val="index_top_zhuce"/>
    <w:basedOn w:val="a"/>
    <w:rsid w:val="006E5E02"/>
    <w:pPr>
      <w:widowControl/>
      <w:spacing w:before="100" w:beforeAutospacing="1" w:after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left">
    <w:name w:val="index_top_zhuce_left"/>
    <w:basedOn w:val="a"/>
    <w:rsid w:val="006E5E02"/>
    <w:pPr>
      <w:widowControl/>
      <w:ind w:left="150" w:right="259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2">
    <w:name w:val="a_honglink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BB1301"/>
      <w:kern w:val="0"/>
      <w:sz w:val="24"/>
      <w:szCs w:val="24"/>
    </w:rPr>
  </w:style>
  <w:style w:type="paragraph" w:customStyle="1" w:styleId="indextopmenu">
    <w:name w:val="indextop_menu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">
    <w:name w:val="indextop_banner"/>
    <w:basedOn w:val="a"/>
    <w:rsid w:val="006E5E02"/>
    <w:pPr>
      <w:widowControl/>
      <w:spacing w:before="75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z">
    <w:name w:val="indextop_menu_l_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">
    <w:name w:val="indextop_menu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t">
    <w:name w:val="indextop_menu_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b">
    <w:name w:val="indextop_menu_b"/>
    <w:basedOn w:val="a"/>
    <w:rsid w:val="006E5E02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">
    <w:name w:val="top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middle">
    <w:name w:val="search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sel">
    <w:name w:val="menusel"/>
    <w:basedOn w:val="a"/>
    <w:rsid w:val="006E5E02"/>
    <w:pPr>
      <w:widowControl/>
      <w:spacing w:before="100" w:beforeAutospacing="1" w:after="100" w:afterAutospacing="1" w:line="375" w:lineRule="atLeast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ypeul">
    <w:name w:val="typeu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i">
    <w:name w:val="fli"/>
    <w:basedOn w:val="a"/>
    <w:rsid w:val="006E5E02"/>
    <w:pPr>
      <w:widowControl/>
      <w:pBdr>
        <w:left w:val="single" w:sz="6" w:space="0" w:color="EEEEEE"/>
      </w:pBdr>
      <w:spacing w:before="100" w:beforeAutospacing="1" w:after="100" w:afterAutospacing="1"/>
      <w:ind w:left="-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">
    <w:name w:val="index_body"/>
    <w:basedOn w:val="a"/>
    <w:rsid w:val="006E5E02"/>
    <w:pPr>
      <w:widowControl/>
      <w:spacing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">
    <w:name w:val="index_body_left"/>
    <w:basedOn w:val="a"/>
    <w:rsid w:val="006E5E02"/>
    <w:pPr>
      <w:widowControl/>
      <w:spacing w:before="100" w:beforeAutospacing="1" w:after="100" w:afterAutospacing="1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1">
    <w:name w:val="index_body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date">
    <w:name w:val="body_date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909090"/>
      <w:kern w:val="0"/>
      <w:sz w:val="24"/>
      <w:szCs w:val="24"/>
    </w:rPr>
  </w:style>
  <w:style w:type="paragraph" w:customStyle="1" w:styleId="bodyleft1tel">
    <w:name w:val="body_left1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left1tel1">
    <w:name w:val="body_left1_tel_1"/>
    <w:basedOn w:val="a"/>
    <w:rsid w:val="006E5E02"/>
    <w:pPr>
      <w:widowControl/>
      <w:spacing w:before="100" w:beforeAutospacing="1" w:after="100" w:afterAutospacing="1" w:line="540" w:lineRule="atLeast"/>
      <w:ind w:left="525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index2013body1">
    <w:name w:val="index_2013_body1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">
    <w:name w:val="index_2013_body1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">
    <w:name w:val="index_2013_body1_left_tel"/>
    <w:basedOn w:val="a"/>
    <w:rsid w:val="006E5E02"/>
    <w:pPr>
      <w:widowControl/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">
    <w:name w:val="index_2013_body1_left_tel1"/>
    <w:basedOn w:val="a"/>
    <w:rsid w:val="006E5E02"/>
    <w:pPr>
      <w:widowControl/>
      <w:spacing w:before="100" w:beforeAutospacing="1" w:after="100" w:afterAutospacing="1" w:line="510" w:lineRule="atLeast"/>
      <w:ind w:left="525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shidian1">
    <w:name w:val="shid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hd w:val="clear" w:color="auto" w:fill="EDF3F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dian1img">
    <w:name w:val="shidian1_img"/>
    <w:basedOn w:val="a"/>
    <w:rsid w:val="006E5E02"/>
    <w:pPr>
      <w:widowControl/>
      <w:spacing w:before="100" w:beforeAutospacing="1" w:after="100" w:afterAutospacing="1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hidian1img2">
    <w:name w:val="shidian1_img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">
    <w:name w:val="index_2013_body1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">
    <w:name w:val="index_2013_body1_mid1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img">
    <w:name w:val="index_2013_body1_mid1_img"/>
    <w:basedOn w:val="a"/>
    <w:rsid w:val="006E5E02"/>
    <w:pPr>
      <w:widowControl/>
      <w:shd w:val="clear" w:color="auto" w:fill="EDF3F6"/>
      <w:spacing w:before="100" w:beforeAutospacing="1" w:after="100" w:afterAutospacing="1" w:line="285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index2013body1mid2">
    <w:name w:val="index_2013_body1_mid2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right">
    <w:name w:val="index_2013_body1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zhishuo">
    <w:name w:val="zhishuo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uojuku">
    <w:name w:val="shuojuku"/>
    <w:basedOn w:val="a"/>
    <w:rsid w:val="006E5E02"/>
    <w:pPr>
      <w:widowControl/>
      <w:spacing w:before="100" w:beforeAutospacing="1" w:after="100" w:afterAutospacing="1" w:line="510" w:lineRule="atLeast"/>
      <w:ind w:right="150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tablezhi">
    <w:name w:val="table_zhi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zhi1">
    <w:name w:val="table_zhi_1"/>
    <w:basedOn w:val="a"/>
    <w:rsid w:val="006E5E02"/>
    <w:pPr>
      <w:widowControl/>
      <w:shd w:val="clear" w:color="auto" w:fill="EDF3F6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index2013body2">
    <w:name w:val="index_2013_body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8">
    <w:name w:val="index_2013_body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">
    <w:name w:val="index_2013_body3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">
    <w:name w:val="index_2013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1">
    <w:name w:val="index_2013_body3_left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ianimg">
    <w:name w:val="bannian_img"/>
    <w:basedOn w:val="a"/>
    <w:rsid w:val="006E5E02"/>
    <w:pPr>
      <w:widowControl/>
      <w:spacing w:before="100" w:beforeAutospacing="1" w:after="100" w:afterAutospacing="1" w:line="240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annianimg2">
    <w:name w:val="bannian_img2"/>
    <w:basedOn w:val="a"/>
    <w:rsid w:val="006E5E02"/>
    <w:pPr>
      <w:widowControl/>
      <w:spacing w:before="100" w:beforeAutospacing="1" w:after="100" w:afterAutospacing="1" w:line="330" w:lineRule="atLeast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uiyiimg2">
    <w:name w:val="huiyi_img2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2">
    <w:name w:val="index_2013_body3_left2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">
    <w:name w:val="index_2013_body3_left3"/>
    <w:basedOn w:val="a"/>
    <w:rsid w:val="006E5E02"/>
    <w:pPr>
      <w:widowControl/>
      <w:pBdr>
        <w:left w:val="single" w:sz="6" w:space="8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n">
    <w:name w:val="index_2013_body3_left3_n"/>
    <w:basedOn w:val="a"/>
    <w:rsid w:val="006E5E02"/>
    <w:pPr>
      <w:widowControl/>
      <w:pBdr>
        <w:left w:val="single" w:sz="6" w:space="0" w:color="C6D8E0"/>
        <w:bottom w:val="single" w:sz="6" w:space="8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mid">
    <w:name w:val="index_2013_body3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right">
    <w:name w:val="index_2013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ongyinglian1">
    <w:name w:val="gongyingl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jin">
    <w:name w:val="table_jin"/>
    <w:basedOn w:val="a"/>
    <w:rsid w:val="006E5E02"/>
    <w:pPr>
      <w:widowControl/>
      <w:spacing w:before="75" w:after="100" w:afterAutospacing="1" w:line="315" w:lineRule="atLeast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jin1">
    <w:name w:val="table_jin_1"/>
    <w:basedOn w:val="a"/>
    <w:rsid w:val="006E5E02"/>
    <w:pPr>
      <w:widowControl/>
      <w:shd w:val="clear" w:color="auto" w:fill="CDE5FB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color w:val="18479B"/>
      <w:kern w:val="0"/>
      <w:sz w:val="24"/>
      <w:szCs w:val="24"/>
    </w:rPr>
  </w:style>
  <w:style w:type="paragraph" w:customStyle="1" w:styleId="tablejin2">
    <w:name w:val="table_jin_2"/>
    <w:basedOn w:val="a"/>
    <w:rsid w:val="006E5E02"/>
    <w:pPr>
      <w:widowControl/>
      <w:shd w:val="clear" w:color="auto" w:fill="FFFFFF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ar" w:color="auto" w:fill="EDF3F6"/>
      <w:spacing w:before="100" w:beforeAutospacing="1" w:after="100" w:afterAutospacing="1" w:line="315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index2013body5left2">
    <w:name w:val="index_2013_body5_left2"/>
    <w:basedOn w:val="a"/>
    <w:rsid w:val="006E5E02"/>
    <w:pPr>
      <w:widowControl/>
      <w:pBdr>
        <w:left w:val="single" w:sz="6" w:space="8" w:color="C6D8E0"/>
        <w:bottom w:val="single" w:sz="6" w:space="6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yeyanjiu1">
    <w:name w:val="hangyeyanjiu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anjiuyuan2">
    <w:name w:val="yanjiuyuan2"/>
    <w:basedOn w:val="a"/>
    <w:rsid w:val="006E5E02"/>
    <w:pPr>
      <w:widowControl/>
      <w:pBdr>
        <w:left w:val="single" w:sz="6" w:space="23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enterleft">
    <w:name w:val="center_left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5right">
    <w:name w:val="index_2013_body5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">
    <w:name w:val="index_2013_body7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left">
    <w:name w:val="index_2013_body7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mid">
    <w:name w:val="index_2013_body7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right">
    <w:name w:val="index_2013_body7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9">
    <w:name w:val="index_2013_body9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">
    <w:name w:val="index_2013_body10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">
    <w:name w:val="index_2013_body10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0tel1">
    <w:name w:val="body10_tel_1"/>
    <w:basedOn w:val="a"/>
    <w:rsid w:val="006E5E02"/>
    <w:pPr>
      <w:widowControl/>
      <w:spacing w:before="100" w:beforeAutospacing="1" w:after="100" w:afterAutospacing="1" w:line="525" w:lineRule="atLeast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body10tel2">
    <w:name w:val="body10_tel_2"/>
    <w:basedOn w:val="a"/>
    <w:rsid w:val="006E5E02"/>
    <w:pPr>
      <w:widowControl/>
      <w:spacing w:before="100" w:beforeAutospacing="1" w:after="100" w:afterAutospacing="1" w:line="405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a"/>
    <w:rsid w:val="006E5E02"/>
    <w:pPr>
      <w:widowControl/>
      <w:spacing w:before="100" w:beforeAutospacing="1" w:after="100" w:afterAutospacing="1"/>
      <w:jc w:val="left"/>
    </w:pPr>
    <w:rPr>
      <w:rFonts w:ascii="Arial" w:hAnsi="Arial" w:cs="Arial"/>
      <w:color w:val="89D1FC"/>
      <w:kern w:val="0"/>
      <w:sz w:val="15"/>
      <w:szCs w:val="15"/>
    </w:rPr>
  </w:style>
  <w:style w:type="paragraph" w:customStyle="1" w:styleId="index2013body10top">
    <w:name w:val="index_2013_body10_top"/>
    <w:basedOn w:val="a"/>
    <w:rsid w:val="006E5E02"/>
    <w:pPr>
      <w:widowControl/>
      <w:pBdr>
        <w:bottom w:val="dotted" w:sz="6" w:space="5" w:color="C6D8E0"/>
      </w:pBdr>
      <w:spacing w:before="100" w:beforeAutospacing="1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1">
    <w:name w:val="index_2013_body1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">
    <w:name w:val="jinyoug_body"/>
    <w:basedOn w:val="a"/>
    <w:rsid w:val="006E5E02"/>
    <w:pPr>
      <w:widowControl/>
      <w:spacing w:line="39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1">
    <w:name w:val="jinyoug_body1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2">
    <w:name w:val="jinyoug_body2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13">
    <w:name w:val="hong_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3300"/>
      <w:kern w:val="0"/>
      <w:szCs w:val="21"/>
    </w:rPr>
  </w:style>
  <w:style w:type="paragraph" w:customStyle="1" w:styleId="jinyougbody3">
    <w:name w:val="jinyoug_body3"/>
    <w:basedOn w:val="a"/>
    <w:rsid w:val="006E5E02"/>
    <w:pPr>
      <w:widowControl/>
      <w:pBdr>
        <w:top w:val="single" w:sz="6" w:space="31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">
    <w:name w:val="jinyoug_body3_m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1">
    <w:name w:val="jinyoug_body3_mid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left">
    <w:name w:val="jinyoug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right">
    <w:name w:val="jinyoug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4">
    <w:name w:val="jinyoug_body4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jinyougbank">
    <w:name w:val="jinyoug_bank"/>
    <w:basedOn w:val="a"/>
    <w:rsid w:val="006E5E02"/>
    <w:pPr>
      <w:widowControl/>
      <w:spacing w:before="150" w:after="150"/>
      <w:ind w:lef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l">
    <w:name w:val="jinyoug_bank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m">
    <w:name w:val="jinyoug_bank_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r">
    <w:name w:val="jinyoug_bank_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5">
    <w:name w:val="jinyoug_body5"/>
    <w:basedOn w:val="a"/>
    <w:rsid w:val="006E5E02"/>
    <w:pPr>
      <w:widowControl/>
      <w:pBdr>
        <w:top w:val="single" w:sz="6" w:space="0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left1">
    <w:name w:val="search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anlink6">
    <w:name w:val="a_lan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ahonglink6">
    <w:name w:val="a_hong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600"/>
      <w:kern w:val="0"/>
      <w:szCs w:val="21"/>
    </w:rPr>
  </w:style>
  <w:style w:type="paragraph" w:customStyle="1" w:styleId="searchbodyright">
    <w:name w:val="search_body_right"/>
    <w:basedOn w:val="a"/>
    <w:rsid w:val="006E5E02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Cs w:val="21"/>
    </w:rPr>
  </w:style>
  <w:style w:type="paragraph" w:customStyle="1" w:styleId="searchimg">
    <w:name w:val="search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odyrighttel">
    <w:name w:val="search_body_right_tel"/>
    <w:basedOn w:val="a"/>
    <w:rsid w:val="006E5E02"/>
    <w:pPr>
      <w:widowControl/>
      <w:pBdr>
        <w:bottom w:val="single" w:sz="6" w:space="0" w:color="C9DAE2"/>
      </w:pBdr>
      <w:spacing w:before="100" w:beforeAutospacing="1" w:after="270" w:line="420" w:lineRule="atLeast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searchlan13">
    <w:name w:val="search_lan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352DE"/>
      <w:kern w:val="0"/>
      <w:sz w:val="18"/>
      <w:szCs w:val="18"/>
    </w:rPr>
  </w:style>
  <w:style w:type="paragraph" w:customStyle="1" w:styleId="searchlan14">
    <w:name w:val="search_lan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wei2">
    <w:name w:val="shouyewei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">
    <w:name w:val="blo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">
    <w:name w:val="ll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1">
    <w:name w:val="bloc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1">
    <w:name w:val="lli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">
    <w:name w:val="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news">
    <w:name w:val="title-txtnew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body">
    <w:name w:val="news_body"/>
    <w:basedOn w:val="a"/>
    <w:rsid w:val="006E5E02"/>
    <w:pPr>
      <w:widowControl/>
      <w:pBdr>
        <w:top w:val="single" w:sz="6" w:space="0" w:color="C9DAE2"/>
        <w:left w:val="single" w:sz="6" w:space="0" w:color="C9DAE2"/>
        <w:bottom w:val="single" w:sz="6" w:space="0" w:color="C9DAE2"/>
        <w:right w:val="single" w:sz="6" w:space="0" w:color="C9DAE2"/>
      </w:pBdr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lz">
    <w:name w:val="news_tel_z"/>
    <w:basedOn w:val="a"/>
    <w:rsid w:val="006E5E02"/>
    <w:pPr>
      <w:widowControl/>
      <w:pBdr>
        <w:top w:val="single" w:sz="18" w:space="0" w:color="C9DAE2"/>
        <w:left w:val="single" w:sz="18" w:space="0" w:color="C9DAE2"/>
        <w:bottom w:val="single" w:sz="18" w:space="0" w:color="C9DAE2"/>
        <w:right w:val="single" w:sz="18" w:space="0" w:color="C9DAE2"/>
      </w:pBdr>
      <w:spacing w:before="300" w:after="300"/>
      <w:ind w:left="450" w:right="45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stel">
    <w:name w:val="news_tel"/>
    <w:basedOn w:val="a"/>
    <w:rsid w:val="006E5E02"/>
    <w:pPr>
      <w:widowControl/>
      <w:pBdr>
        <w:bottom w:val="dashed" w:sz="6" w:space="0" w:color="C9DAE2"/>
      </w:pBdr>
      <w:spacing w:before="150" w:after="150" w:line="525" w:lineRule="atLeast"/>
      <w:ind w:left="300" w:right="300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newstel2">
    <w:name w:val="news_tel_2"/>
    <w:basedOn w:val="a"/>
    <w:rsid w:val="006E5E02"/>
    <w:pPr>
      <w:widowControl/>
      <w:pBdr>
        <w:bottom w:val="dashed" w:sz="6" w:space="0" w:color="C9DAE2"/>
      </w:pBdr>
      <w:spacing w:before="150" w:after="150" w:line="285" w:lineRule="atLeast"/>
      <w:ind w:left="300" w:right="3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x">
    <w:name w:val="news_tex"/>
    <w:basedOn w:val="a"/>
    <w:rsid w:val="006E5E02"/>
    <w:pPr>
      <w:widowControl/>
      <w:pBdr>
        <w:bottom w:val="dashed" w:sz="6" w:space="0" w:color="C9DAE2"/>
      </w:pBdr>
      <w:spacing w:before="150" w:after="150" w:line="405" w:lineRule="atLeast"/>
      <w:ind w:left="300" w:right="300"/>
      <w:jc w:val="left"/>
    </w:pPr>
    <w:rPr>
      <w:rFonts w:ascii="宋体" w:hAnsi="宋体" w:cs="宋体"/>
      <w:kern w:val="0"/>
      <w:szCs w:val="21"/>
    </w:rPr>
  </w:style>
  <w:style w:type="paragraph" w:customStyle="1" w:styleId="alanlink7">
    <w:name w:val="a_lanlink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single"/>
    </w:rPr>
  </w:style>
  <w:style w:type="paragraph" w:customStyle="1" w:styleId="fd-clear">
    <w:name w:val="fd-cle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hide">
    <w:name w:val="fd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fd-show">
    <w:name w:val="fd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inline">
    <w:name w:val="fd-i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cny">
    <w:name w:val="fd-cny"/>
    <w:basedOn w:val="a"/>
    <w:rsid w:val="006E5E02"/>
    <w:pPr>
      <w:widowControl/>
      <w:spacing w:before="100" w:beforeAutospacing="1" w:after="100" w:afterAutospacing="1"/>
      <w:jc w:val="left"/>
    </w:pPr>
    <w:rPr>
      <w:rFonts w:ascii="Helvetica" w:hAnsi="Helvetica" w:cs="宋体"/>
      <w:kern w:val="0"/>
      <w:sz w:val="24"/>
      <w:szCs w:val="24"/>
    </w:rPr>
  </w:style>
  <w:style w:type="paragraph" w:customStyle="1" w:styleId="fd-gray">
    <w:name w:val="fd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fd-bold">
    <w:name w:val="fd-bol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w952">
    <w:name w:val="w95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968">
    <w:name w:val="w96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index-nav">
    <w:name w:val="info-index-nav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">
    <w:name w:val="info-layout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px">
    <w:name w:val="bpx"/>
    <w:basedOn w:val="a"/>
    <w:rsid w:val="006E5E02"/>
    <w:pPr>
      <w:widowControl/>
      <w:pBdr>
        <w:top w:val="single" w:sz="6" w:space="0" w:color="E5EAEF"/>
        <w:left w:val="single" w:sz="6" w:space="0" w:color="E5EAEF"/>
        <w:bottom w:val="single" w:sz="6" w:space="0" w:color="E5EAEF"/>
        <w:right w:val="single" w:sz="6" w:space="0" w:color="E5EA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00">
    <w:name w:val="grid-30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0">
    <w:name w:val="grid-42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0">
    <w:name w:val="grid-25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30">
    <w:name w:val="grid-73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90">
    <w:name w:val="grid-99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80">
    <w:name w:val="grid-68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path">
    <w:name w:val="info-detail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nfo-detail-article">
    <w:name w:val="info-detail-article"/>
    <w:basedOn w:val="a"/>
    <w:rsid w:val="006E5E02"/>
    <w:pPr>
      <w:widowControl/>
      <w:pBdr>
        <w:top w:val="single" w:sz="6" w:space="0" w:color="E7E9EE"/>
        <w:left w:val="single" w:sz="6" w:space="0" w:color="E7E9EE"/>
        <w:bottom w:val="single" w:sz="6" w:space="0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ud">
    <w:name w:val="info-detail-ud"/>
    <w:basedOn w:val="a"/>
    <w:rsid w:val="006E5E02"/>
    <w:pPr>
      <w:widowControl/>
      <w:pBdr>
        <w:top w:val="single" w:sz="2" w:space="0" w:color="E7E9EE"/>
        <w:left w:val="single" w:sz="6" w:space="0" w:color="E7E9EE"/>
        <w:bottom w:val="single" w:sz="6" w:space="0" w:color="E7E9EE"/>
        <w:right w:val="single" w:sz="6" w:space="0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related-recommend">
    <w:name w:val="related-recommend"/>
    <w:basedOn w:val="a"/>
    <w:rsid w:val="006E5E02"/>
    <w:pPr>
      <w:widowControl/>
      <w:pBdr>
        <w:top w:val="single" w:sz="2" w:space="19" w:color="E7E9EE"/>
        <w:left w:val="single" w:sz="6" w:space="0" w:color="E7E9EE"/>
        <w:bottom w:val="single" w:sz="6" w:space="18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statement">
    <w:name w:val="the-statement"/>
    <w:basedOn w:val="a"/>
    <w:rsid w:val="006E5E02"/>
    <w:pPr>
      <w:widowControl/>
      <w:pBdr>
        <w:top w:val="single" w:sz="2" w:space="9" w:color="E7E9EE"/>
        <w:left w:val="single" w:sz="6" w:space="21" w:color="E7E9EE"/>
        <w:bottom w:val="single" w:sz="6" w:space="9" w:color="E7E9EE"/>
        <w:right w:val="single" w:sz="6" w:space="21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">
    <w:name w:val="the-wonderful"/>
    <w:basedOn w:val="a"/>
    <w:rsid w:val="006E5E02"/>
    <w:pPr>
      <w:widowControl/>
      <w:pBdr>
        <w:top w:val="single" w:sz="18" w:space="0" w:color="CC0000"/>
        <w:left w:val="single" w:sz="18" w:space="0" w:color="CC0000"/>
        <w:bottom w:val="single" w:sz="18" w:space="0" w:color="CC0000"/>
        <w:right w:val="single" w:sz="18" w:space="0" w:color="CC0000"/>
      </w:pBdr>
      <w:shd w:val="clear" w:color="auto" w:fill="FFFDF7"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share">
    <w:name w:val="detail-txt-share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like">
    <w:name w:val="detail-txt-lik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240">
    <w:name w:val="banner-300x240"/>
    <w:basedOn w:val="a"/>
    <w:rsid w:val="006E5E02"/>
    <w:pPr>
      <w:widowControl/>
      <w:spacing w:before="3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eek-hot-sort">
    <w:name w:val="week-hot-sort"/>
    <w:basedOn w:val="a"/>
    <w:rsid w:val="006E5E02"/>
    <w:pPr>
      <w:widowControl/>
      <w:pBdr>
        <w:top w:val="single" w:sz="18" w:space="0" w:color="D84600"/>
        <w:left w:val="single" w:sz="18" w:space="0" w:color="D84600"/>
        <w:bottom w:val="single" w:sz="18" w:space="0" w:color="D84600"/>
        <w:right w:val="single" w:sz="18" w:space="0" w:color="D84600"/>
      </w:pBdr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info-focus">
    <w:name w:val="div-info-focu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-pictorial">
    <w:name w:val="the-wonderful-pictorial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ctorial-box">
    <w:name w:val="pictorial-box"/>
    <w:basedOn w:val="a"/>
    <w:rsid w:val="006E5E02"/>
    <w:pPr>
      <w:widowControl/>
      <w:spacing w:before="30" w:after="90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recommend">
    <w:name w:val="div-recommend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180">
    <w:name w:val="banner-300x180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eing">
    <w:name w:val="seeing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products">
    <w:name w:val="the-product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area">
    <w:name w:val="comment-area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itle">
    <w:name w:val="share-title"/>
    <w:basedOn w:val="a"/>
    <w:rsid w:val="006E5E02"/>
    <w:pPr>
      <w:widowControl/>
      <w:spacing w:before="165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hare-set">
    <w:name w:val="share-se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i-simple-tip">
    <w:name w:val="ui-simple-tip"/>
    <w:basedOn w:val="a"/>
    <w:rsid w:val="006E5E02"/>
    <w:pPr>
      <w:widowControl/>
      <w:shd w:val="clear" w:color="auto" w:fill="7A7A7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ter">
    <w:name w:val="me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wk-snsdk-liketip">
    <w:name w:val="wk-snsdk-liketip"/>
    <w:basedOn w:val="a"/>
    <w:rsid w:val="006E5E02"/>
    <w:pPr>
      <w:widowControl/>
      <w:spacing w:before="100" w:beforeAutospacing="1" w:after="100" w:afterAutospacing="1" w:line="420" w:lineRule="atLeast"/>
      <w:jc w:val="left"/>
    </w:pPr>
    <w:rPr>
      <w:rFonts w:ascii="Arial" w:hAnsi="Arial" w:cs="Arial"/>
      <w:b/>
      <w:bCs/>
      <w:color w:val="D03B3B"/>
      <w:kern w:val="0"/>
      <w:sz w:val="30"/>
      <w:szCs w:val="30"/>
    </w:rPr>
  </w:style>
  <w:style w:type="paragraph" w:customStyle="1" w:styleId="layout">
    <w:name w:val="layo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">
    <w:name w:val="grid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">
    <w:name w:val="grid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">
    <w:name w:val="grid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">
    <w:name w:val="grid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">
    <w:name w:val="grid-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">
    <w:name w:val="grid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">
    <w:name w:val="grid-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">
    <w:name w:val="grid-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">
    <w:name w:val="grid-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">
    <w:name w:val="grid-1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">
    <w:name w:val="grid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">
    <w:name w:val="grid-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">
    <w:name w:val="grid-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">
    <w:name w:val="grid-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">
    <w:name w:val="grid-1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">
    <w:name w:val="grid-1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">
    <w:name w:val="grid-1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">
    <w:name w:val="grid-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">
    <w:name w:val="grid-1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">
    <w:name w:val="grid-2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">
    <w:name w:val="grid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">
    <w:name w:val="grid-2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">
    <w:name w:val="grid-2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">
    <w:name w:val="grid-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">
    <w:name w:val="nav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">
    <w:name w:val="info-channel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">
    <w:name w:val="info-par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">
    <w:name w:val="info-channel-metallurg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">
    <w:name w:val="info-channel-chemic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">
    <w:name w:val="info-channel-plasti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">
    <w:name w:val="info-channel-agricul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">
    <w:name w:val="info-channel-cloth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">
    <w:name w:val="info-channel-furni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">
    <w:name w:val="info-channel-commodit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">
    <w:name w:val="grid-2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标题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">
    <w:name w:val="detai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">
    <w:name w:val="float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">
    <w:name w:val="float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">
    <w:name w:val="float-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a">
    <w:name w:val="img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st">
    <w:name w:val="ll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">
    <w:name w:val="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">
    <w:name w:val="dow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">
    <w:name w:val="r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">
    <w:name w:val="rr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">
    <w:name w:val="li-od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">
    <w:name w:val="f-tab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t-box">
    <w:name w:val="tab-t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">
    <w:name w:val="tab-b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">
    <w:name w:val="f-tab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">
    <w:name w:val="img-h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">
    <w:name w:val="p4p_box_v_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">
    <w:name w:val="comment-hea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weibo">
    <w:name w:val="share-we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">
    <w:name w:val="share-qz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">
    <w:name w:val="share-jiangh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">
    <w:name w:val="share-tqq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">
    <w:name w:val="share-renre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">
    <w:name w:val="share-kaix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">
    <w:name w:val="share-alibab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">
    <w:name w:val="snsdk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show">
    <w:name w:val="snsdk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">
    <w:name w:val="widge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-wrap">
    <w:name w:val="conten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">
    <w:name w:val="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">
    <w:name w:val="icon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-btn">
    <w:name w:val="h-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">
    <w:name w:val="item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">
    <w:name w:val="btn-pan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">
    <w:name w:val="share-style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">
    <w:name w:val="share-style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">
    <w:name w:val="share-style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">
    <w:name w:val="like-style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">
    <w:name w:val="like-style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">
    <w:name w:val="t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">
    <w:name w:val="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">
    <w:name w:val="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">
    <w:name w:val="channel-curr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">
    <w:name w:val="nav-space-row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">
    <w:name w:val="nav-space-row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">
    <w:name w:val="po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">
    <w:name w:val="ti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">
    <w:name w:val="pr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">
    <w:name w:val="comm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">
    <w:name w:val="back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t">
    <w:name w:val="p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">
    <w:name w:val="h1-t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">
    <w:name w:val="ot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">
    <w:name w:val="mr5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">
    <w:name w:val="mr2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">
    <w:name w:val="mr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">
    <w:name w:val="sha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">
    <w:name w:val="span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">
    <w:name w:val="d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p">
    <w:name w:val="d-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ditor">
    <w:name w:val="edito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">
    <w:name w:val="pag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">
    <w:name w:val="paging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">
    <w:name w:val="d-foo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path">
    <w:name w:val="rr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">
    <w:name w:val="mr4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">
    <w:name w:val="p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">
    <w:name w:val="img-b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">
    <w:name w:val="part-m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">
    <w:name w:val="part-m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">
    <w:name w:val="part-m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">
    <w:name w:val="img-hd-ac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">
    <w:name w:val="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">
    <w:name w:val="s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">
    <w:name w:val="s-coun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">
    <w:name w:val="mr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">
    <w:name w:val="l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">
    <w:name w:val="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">
    <w:name w:val="s-t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">
    <w:name w:val="ali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">
    <w:name w:val="main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">
    <w:name w:val="sub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4">
    <w:name w:val="ali-search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">
    <w:name w:val="alisearch-type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">
    <w:name w:val="alisearch-container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">
    <w:name w:val="alisearch-keywords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">
    <w:name w:val="alisearch-category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">
    <w:name w:val="ali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">
    <w:name w:val="main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">
    <w:name w:val="sub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5">
    <w:name w:val="ali-search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">
    <w:name w:val="alisearch-type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">
    <w:name w:val="alisearch-container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">
    <w:name w:val="alisearch-keywords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">
    <w:name w:val="alisearch-category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">
    <w:name w:val="aliba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arrow">
    <w:name w:val="nav-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">
    <w:name w:val="account-sign-stat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">
    <w:name w:val="nav-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">
    <w:name w:val="nav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tips">
    <w:name w:val="alibar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">
    <w:name w:val="tips-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logo">
    <w:name w:val="tip-log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">
    <w:name w:val="tips-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text">
    <w:name w:val="tip-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link">
    <w:name w:val="detail-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loading">
    <w:name w:val="alibar-load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">
    <w:name w:val="mobi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">
    <w:name w:val="leve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wrapper">
    <w:name w:val="meda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">
    <w:name w:val="foote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">
    <w:name w:val="ali-page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">
    <w:name w:val="se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">
    <w:name w:val="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">
    <w:name w:val="messa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">
    <w:name w:val="reg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">
    <w:name w:val="rd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">
    <w:name w:val="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ne">
    <w:name w:val="d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witcher">
    <w:name w:val="switc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info">
    <w:name w:val="top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">
    <w:name w:val="logtype-alip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">
    <w:name w:val="logtype-taob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">
    <w:name w:val="alipay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content">
    <w:name w:val="alipay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">
    <w:name w:val="taobao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">
    <w:name w:val="quicklogin-for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">
    <w:name w:val="quicklogin-forthre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">
    <w:name w:val="quicklogin-for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">
    <w:name w:val="quicklogin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">
    <w:name w:val="contact-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">
    <w:name w:val="apply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">
    <w:name w:val="join-promo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">
    <w:name w:val="renewal-o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oduct-list">
    <w:name w:val="produc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">
    <w:name w:val="purchase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">
    <w:name w:val="modify_nick_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">
    <w:name w:val="sayhell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loginremind">
    <w:name w:val="reloginremi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">
    <w:name w:val="member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">
    <w:name w:val="lev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">
    <w:name w:val="med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">
    <w:name w:val="ali-gro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">
    <w:name w:val="btn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">
    <w:name w:val="btn-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">
    <w:name w:val="placehol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">
    <w:name w:val="quicklogin-login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">
    <w:name w:val="quicklogin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">
    <w:name w:val="ql-radi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">
    <w:name w:val="accou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vipclub">
    <w:name w:val="vipclu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comer">
    <w:name w:val="newcom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ecitem">
    <w:name w:val="spec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stitem">
    <w:name w:val="last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">
    <w:name w:val="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yout1">
    <w:name w:val="layou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0">
    <w:name w:val="grid-110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6">
    <w:name w:val="grid-26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1">
    <w:name w:val="grid-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1">
    <w:name w:val="grid-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1">
    <w:name w:val="grid-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1">
    <w:name w:val="grid-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1">
    <w:name w:val="grid-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1">
    <w:name w:val="grid-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1">
    <w:name w:val="grid-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1">
    <w:name w:val="grid-1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1">
    <w:name w:val="grid-1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1">
    <w:name w:val="grid-1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1">
    <w:name w:val="grid-1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1">
    <w:name w:val="grid-1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1">
    <w:name w:val="grid-1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1">
    <w:name w:val="grid-1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1">
    <w:name w:val="grid-1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1">
    <w:name w:val="grid-1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1">
    <w:name w:val="grid-1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1">
    <w:name w:val="grid-2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1">
    <w:name w:val="grid-2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1">
    <w:name w:val="grid-2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1">
    <w:name w:val="grid-2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1">
    <w:name w:val="grid-2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1">
    <w:name w:val="ali-logo-v41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1">
    <w:name w:val="main-logo-v41"/>
    <w:basedOn w:val="a"/>
    <w:rsid w:val="006E5E02"/>
    <w:pPr>
      <w:widowControl/>
      <w:spacing w:before="60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1">
    <w:name w:val="sub-logo-v4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41">
    <w:name w:val="ali-search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1">
    <w:name w:val="alisearch-type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1">
    <w:name w:val="alisearch-container-v41"/>
    <w:basedOn w:val="a"/>
    <w:rsid w:val="006E5E02"/>
    <w:pPr>
      <w:widowControl/>
      <w:pBdr>
        <w:top w:val="single" w:sz="6" w:space="3" w:color="C9C9C9"/>
        <w:left w:val="single" w:sz="6" w:space="3" w:color="C9C9C9"/>
        <w:bottom w:val="single" w:sz="6" w:space="3" w:color="C9C9C9"/>
        <w:right w:val="single" w:sz="6" w:space="3" w:color="C9C9C9"/>
      </w:pBdr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1">
    <w:name w:val="alisearch-keywords-v41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2">
    <w:name w:val="alisearch-keywords-v42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1">
    <w:name w:val="alisearch-category-v41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42">
    <w:name w:val="alisearch-category-v42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1">
    <w:name w:val="ali-logo-v5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1">
    <w:name w:val="main-logo-v51"/>
    <w:basedOn w:val="a"/>
    <w:rsid w:val="006E5E02"/>
    <w:pPr>
      <w:widowControl/>
      <w:spacing w:before="105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1">
    <w:name w:val="sub-logo-v5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51">
    <w:name w:val="ali-search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1">
    <w:name w:val="alisearch-type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1">
    <w:name w:val="alisearch-container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1">
    <w:name w:val="alisearch-keywords-v51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2">
    <w:name w:val="alisearch-keywords-v52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1">
    <w:name w:val="alisearch-category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52">
    <w:name w:val="alisearch-category-v52"/>
    <w:basedOn w:val="a"/>
    <w:rsid w:val="006E5E02"/>
    <w:pPr>
      <w:widowControl/>
      <w:pBdr>
        <w:top w:val="single" w:sz="18" w:space="0" w:color="FF7300"/>
        <w:left w:val="single" w:sz="2" w:space="0" w:color="FF7300"/>
        <w:bottom w:val="single" w:sz="18" w:space="0" w:color="FF7300"/>
        <w:right w:val="single" w:sz="2" w:space="0" w:color="FF73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1">
    <w:name w:val="alibar-container1"/>
    <w:basedOn w:val="a"/>
    <w:rsid w:val="006E5E02"/>
    <w:pPr>
      <w:widowControl/>
      <w:spacing w:line="345" w:lineRule="atLeast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nav-arrow1">
    <w:name w:val="nav-arr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1">
    <w:name w:val="contact-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1">
    <w:name w:val="apply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1">
    <w:name w:val="join-promotio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1">
    <w:name w:val="renewal-onli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1">
    <w:name w:val="account-sign-stat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444444"/>
      <w:kern w:val="0"/>
      <w:sz w:val="24"/>
      <w:szCs w:val="24"/>
    </w:rPr>
  </w:style>
  <w:style w:type="paragraph" w:customStyle="1" w:styleId="nav-title1">
    <w:name w:val="nav-tit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1">
    <w:name w:val="nav-content1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2">
    <w:name w:val="nav-content2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3">
    <w:name w:val="nav-content3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product-list1">
    <w:name w:val="product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1">
    <w:name w:val="purchase-info1"/>
    <w:basedOn w:val="a"/>
    <w:rsid w:val="006E5E02"/>
    <w:pPr>
      <w:widowControl/>
      <w:shd w:val="clear" w:color="auto" w:fill="F7F7F7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pecitem1">
    <w:name w:val="specitem1"/>
    <w:basedOn w:val="a"/>
    <w:rsid w:val="006E5E02"/>
    <w:pPr>
      <w:widowControl/>
      <w:wordWrap w:val="0"/>
      <w:spacing w:before="100" w:beforeAutospacing="1" w:after="100" w:afterAutospacing="1"/>
      <w:ind w:right="150"/>
      <w:jc w:val="left"/>
    </w:pPr>
    <w:rPr>
      <w:rFonts w:ascii="宋体" w:hAnsi="宋体" w:cs="宋体"/>
      <w:color w:val="8C8C8C"/>
      <w:kern w:val="0"/>
      <w:sz w:val="24"/>
      <w:szCs w:val="24"/>
    </w:rPr>
  </w:style>
  <w:style w:type="paragraph" w:customStyle="1" w:styleId="lastitem1">
    <w:name w:val="lastitem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4">
    <w:name w:val="nav-content4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5">
    <w:name w:val="nav-content5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6">
    <w:name w:val="nav-content6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7">
    <w:name w:val="nav-content7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bar-tips1">
    <w:name w:val="alibar-tips1"/>
    <w:basedOn w:val="a"/>
    <w:rsid w:val="006E5E02"/>
    <w:pPr>
      <w:widowControl/>
      <w:pBdr>
        <w:top w:val="single" w:sz="6" w:space="8" w:color="E7D4AC"/>
        <w:left w:val="single" w:sz="6" w:space="6" w:color="E7D4AC"/>
        <w:bottom w:val="single" w:sz="6" w:space="3" w:color="E7D4AC"/>
        <w:right w:val="single" w:sz="6" w:space="6" w:color="E7D4AC"/>
      </w:pBdr>
      <w:shd w:val="clear" w:color="auto" w:fill="FFFCD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1">
    <w:name w:val="tips-to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logo1">
    <w:name w:val="tip-log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1">
    <w:name w:val="tips-clos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text1">
    <w:name w:val="tip-tex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1">
    <w:name w:val="modify_nick_btn1"/>
    <w:basedOn w:val="a"/>
    <w:rsid w:val="006E5E02"/>
    <w:pPr>
      <w:widowControl/>
      <w:shd w:val="clear" w:color="auto" w:fill="FF7300"/>
      <w:spacing w:before="150" w:after="150" w:line="27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detail-link1">
    <w:name w:val="detail-lin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6699"/>
      <w:kern w:val="0"/>
      <w:sz w:val="24"/>
      <w:szCs w:val="24"/>
    </w:rPr>
  </w:style>
  <w:style w:type="paragraph" w:customStyle="1" w:styleId="alibar-loading1">
    <w:name w:val="alibar-loading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1">
    <w:name w:val="mobi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1">
    <w:name w:val="sayhell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8">
    <w:name w:val="nav-content8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reloginremind1">
    <w:name w:val="reloginremin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2">
    <w:name w:val="nav-title2"/>
    <w:basedOn w:val="a"/>
    <w:rsid w:val="006E5E02"/>
    <w:pPr>
      <w:widowControl/>
      <w:pBdr>
        <w:left w:val="single" w:sz="6" w:space="7" w:color="D1D1D1"/>
        <w:right w:val="single" w:sz="6" w:space="7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9">
    <w:name w:val="nav-content9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1">
    <w:name w:val="levelwrapp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1">
    <w:name w:val="member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4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1">
    <w:name w:val="lev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1">
    <w:name w:val="account1"/>
    <w:basedOn w:val="a"/>
    <w:rsid w:val="006E5E02"/>
    <w:pPr>
      <w:widowControl/>
      <w:spacing w:before="100" w:beforeAutospacing="1" w:after="100" w:afterAutospacing="1" w:line="300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vipclub1">
    <w:name w:val="vipclub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b/>
      <w:bCs/>
      <w:color w:val="666666"/>
      <w:kern w:val="0"/>
      <w:sz w:val="24"/>
      <w:szCs w:val="24"/>
    </w:rPr>
  </w:style>
  <w:style w:type="paragraph" w:customStyle="1" w:styleId="newcomer1">
    <w:name w:val="newcomer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sep1">
    <w:name w:val="sep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EAEAEA"/>
      <w:kern w:val="0"/>
      <w:sz w:val="24"/>
      <w:szCs w:val="24"/>
    </w:rPr>
  </w:style>
  <w:style w:type="paragraph" w:customStyle="1" w:styleId="medalwrapper1">
    <w:name w:val="medalwrapper1"/>
    <w:basedOn w:val="a"/>
    <w:rsid w:val="006E5E02"/>
    <w:pPr>
      <w:widowControl/>
      <w:pBdr>
        <w:top w:val="dashed" w:sz="6" w:space="8" w:color="E0E0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1">
    <w:name w:val="medal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1">
    <w:name w:val="footer-container1"/>
    <w:basedOn w:val="a"/>
    <w:rsid w:val="006E5E02"/>
    <w:pPr>
      <w:widowControl/>
      <w:pBdr>
        <w:top w:val="single" w:sz="18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1">
    <w:name w:val="ali-page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2">
    <w:name w:val="ali-pages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1">
    <w:name w:val="ali-group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1">
    <w:name w:val="nav-space1"/>
    <w:basedOn w:val="a"/>
    <w:rsid w:val="006E5E02"/>
    <w:pPr>
      <w:widowControl/>
      <w:spacing w:before="9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1">
    <w:name w:val="info-channel-list1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1">
    <w:name w:val="channel-current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1">
    <w:name w:val="info-part-list1"/>
    <w:basedOn w:val="a"/>
    <w:rsid w:val="006E5E02"/>
    <w:pPr>
      <w:widowControl/>
      <w:pBdr>
        <w:top w:val="single" w:sz="2" w:space="3" w:color="E9E9E9"/>
        <w:left w:val="single" w:sz="6" w:space="14" w:color="E9E9E9"/>
        <w:bottom w:val="single" w:sz="6" w:space="4" w:color="E9E9E9"/>
        <w:right w:val="single" w:sz="6" w:space="8" w:color="E9E9E9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1">
    <w:name w:val="nav-space-row-1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1">
    <w:name w:val="nav-space-row-2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1">
    <w:name w:val="info-channel-metallurgy1"/>
    <w:basedOn w:val="a"/>
    <w:rsid w:val="006E5E02"/>
    <w:pPr>
      <w:widowControl/>
      <w:shd w:val="clear" w:color="auto" w:fill="3E587B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1">
    <w:name w:val="info-channel-chemical1"/>
    <w:basedOn w:val="a"/>
    <w:rsid w:val="006E5E02"/>
    <w:pPr>
      <w:widowControl/>
      <w:shd w:val="clear" w:color="auto" w:fill="37708E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1">
    <w:name w:val="info-channel-plastic1"/>
    <w:basedOn w:val="a"/>
    <w:rsid w:val="006E5E02"/>
    <w:pPr>
      <w:widowControl/>
      <w:shd w:val="clear" w:color="auto" w:fill="126DA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1">
    <w:name w:val="info-channel-agriculture1"/>
    <w:basedOn w:val="a"/>
    <w:rsid w:val="006E5E02"/>
    <w:pPr>
      <w:widowControl/>
      <w:shd w:val="clear" w:color="auto" w:fill="4A71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1">
    <w:name w:val="info-channel-clothing1"/>
    <w:basedOn w:val="a"/>
    <w:rsid w:val="006E5E02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1">
    <w:name w:val="info-channel-furniture1"/>
    <w:basedOn w:val="a"/>
    <w:rsid w:val="006E5E02"/>
    <w:pPr>
      <w:widowControl/>
      <w:shd w:val="clear" w:color="auto" w:fill="DC164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1">
    <w:name w:val="info-channel-commodity1"/>
    <w:basedOn w:val="a"/>
    <w:rsid w:val="006E5E02"/>
    <w:pPr>
      <w:widowControl/>
      <w:shd w:val="clear" w:color="auto" w:fill="D53114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2">
    <w:name w:val="grid-1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7">
    <w:name w:val="grid-27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2">
    <w:name w:val="grid-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">
    <w:name w:val="grid-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2">
    <w:name w:val="grid-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2">
    <w:name w:val="grid-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2">
    <w:name w:val="grid-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2">
    <w:name w:val="grid-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2">
    <w:name w:val="grid-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2">
    <w:name w:val="grid-1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3">
    <w:name w:val="grid-113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2">
    <w:name w:val="grid-1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2">
    <w:name w:val="grid-1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2">
    <w:name w:val="grid-1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2">
    <w:name w:val="grid-1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2">
    <w:name w:val="grid-1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2">
    <w:name w:val="grid-1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2">
    <w:name w:val="grid-1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2">
    <w:name w:val="grid-1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2">
    <w:name w:val="grid-2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2">
    <w:name w:val="grid-2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2">
    <w:name w:val="grid-2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2">
    <w:name w:val="grid-2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2">
    <w:name w:val="grid-2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1">
    <w:name w:val="grid-2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1">
    <w:name w:val="info-layou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1">
    <w:name w:val="tf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detail1">
    <w:name w:val="detail1"/>
    <w:basedOn w:val="a"/>
    <w:rsid w:val="006E5E02"/>
    <w:pPr>
      <w:widowControl/>
      <w:pBdr>
        <w:top w:val="single" w:sz="2" w:space="0" w:color="D9DFEE"/>
        <w:left w:val="single" w:sz="2" w:space="0" w:color="D9DFEE"/>
        <w:bottom w:val="single" w:sz="12" w:space="0" w:color="D9DFEE"/>
        <w:right w:val="single" w:sz="12" w:space="0" w:color="D9DF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1">
    <w:name w:val="po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1">
    <w:name w:val="tip1"/>
    <w:basedOn w:val="a"/>
    <w:rsid w:val="006E5E02"/>
    <w:pPr>
      <w:widowControl/>
      <w:spacing w:before="100" w:beforeAutospacing="1" w:after="100" w:afterAutospacing="1"/>
      <w:ind w:left="255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i1">
    <w:name w:val="i1"/>
    <w:basedOn w:val="a"/>
    <w:rsid w:val="006E5E02"/>
    <w:pPr>
      <w:widowControl/>
      <w:spacing w:before="120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2">
    <w:name w:val="more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1">
    <w:name w:val="pr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2">
    <w:name w:val="pri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1">
    <w:name w:val="comment1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1">
    <w:name w:val="back-inde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1">
    <w:name w:val="float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1">
    <w:name w:val="float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1">
    <w:name w:val="float-c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2">
    <w:name w:val="detail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mg-a1">
    <w:name w:val="img-a1"/>
    <w:basedOn w:val="a"/>
    <w:rsid w:val="006E5E02"/>
    <w:pPr>
      <w:widowControl/>
      <w:spacing w:before="90" w:after="100" w:afterAutospacing="1" w:line="330" w:lineRule="atLeast"/>
      <w:ind w:right="120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llst1">
    <w:name w:val="llst1"/>
    <w:basedOn w:val="a"/>
    <w:rsid w:val="006E5E02"/>
    <w:pPr>
      <w:widowControl/>
      <w:spacing w:before="15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pit1">
    <w:name w:val="pit1"/>
    <w:basedOn w:val="a"/>
    <w:rsid w:val="006E5E02"/>
    <w:pPr>
      <w:widowControl/>
      <w:spacing w:before="120" w:line="330" w:lineRule="atLeast"/>
      <w:ind w:right="75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title3">
    <w:name w:val="title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4">
    <w:name w:val="title4"/>
    <w:basedOn w:val="a"/>
    <w:rsid w:val="006E5E02"/>
    <w:pPr>
      <w:widowControl/>
      <w:pBdr>
        <w:bottom w:val="single" w:sz="6" w:space="7" w:color="E3E3E3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1">
    <w:name w:val="h1-t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1">
    <w:name w:val="other1"/>
    <w:basedOn w:val="a"/>
    <w:rsid w:val="006E5E02"/>
    <w:pPr>
      <w:widowControl/>
      <w:spacing w:before="43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1">
    <w:name w:val="mr521"/>
    <w:basedOn w:val="a"/>
    <w:rsid w:val="006E5E02"/>
    <w:pPr>
      <w:widowControl/>
      <w:spacing w:before="100" w:beforeAutospacing="1" w:after="100" w:afterAutospacing="1"/>
      <w:ind w:right="7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1">
    <w:name w:val="mr281"/>
    <w:basedOn w:val="a"/>
    <w:rsid w:val="006E5E02"/>
    <w:pPr>
      <w:widowControl/>
      <w:spacing w:before="100" w:beforeAutospacing="1" w:after="100" w:afterAutospacing="1"/>
      <w:ind w:right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1">
    <w:name w:val="mr181"/>
    <w:basedOn w:val="a"/>
    <w:rsid w:val="006E5E02"/>
    <w:pPr>
      <w:widowControl/>
      <w:spacing w:before="100" w:beforeAutospacing="1" w:after="100" w:afterAutospacing="1"/>
      <w:ind w:right="27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1">
    <w:name w:val="share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1">
    <w:name w:val="span-space1"/>
    <w:basedOn w:val="a"/>
    <w:rsid w:val="006E5E02"/>
    <w:pPr>
      <w:widowControl/>
      <w:shd w:val="clear" w:color="auto" w:fill="E3E3E3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3">
    <w:name w:val="detail3"/>
    <w:basedOn w:val="a"/>
    <w:rsid w:val="006E5E02"/>
    <w:pPr>
      <w:widowControl/>
      <w:pBdr>
        <w:top w:val="single" w:sz="12" w:space="4" w:color="EDEDED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1">
    <w:name w:val="d-conte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editor1">
    <w:name w:val="editor1"/>
    <w:basedOn w:val="a"/>
    <w:rsid w:val="006E5E02"/>
    <w:pPr>
      <w:widowControl/>
      <w:spacing w:before="120" w:after="585"/>
      <w:jc w:val="left"/>
    </w:pPr>
    <w:rPr>
      <w:rFonts w:ascii="宋体" w:hAnsi="宋体" w:cs="宋体"/>
      <w:color w:val="888888"/>
      <w:kern w:val="0"/>
      <w:sz w:val="18"/>
      <w:szCs w:val="18"/>
    </w:rPr>
  </w:style>
  <w:style w:type="paragraph" w:customStyle="1" w:styleId="paging1">
    <w:name w:val="paging1"/>
    <w:basedOn w:val="a"/>
    <w:rsid w:val="006E5E02"/>
    <w:pPr>
      <w:widowControl/>
      <w:spacing w:before="100" w:beforeAutospacing="1" w:after="780"/>
      <w:ind w:left="23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1">
    <w:name w:val="paging-box1"/>
    <w:basedOn w:val="a"/>
    <w:rsid w:val="006E5E02"/>
    <w:pPr>
      <w:widowControl/>
      <w:pBdr>
        <w:top w:val="single" w:sz="6" w:space="0" w:color="CCCCCC"/>
        <w:left w:val="single" w:sz="2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1">
    <w:name w:val="d-foot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2">
    <w:name w:val="span-space2"/>
    <w:basedOn w:val="a"/>
    <w:rsid w:val="006E5E02"/>
    <w:pPr>
      <w:widowControl/>
      <w:shd w:val="clear" w:color="auto" w:fill="DBDBDB"/>
      <w:spacing w:before="21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1">
    <w:name w:val="up1"/>
    <w:basedOn w:val="a"/>
    <w:rsid w:val="006E5E02"/>
    <w:pPr>
      <w:widowControl/>
      <w:pBdr>
        <w:right w:val="single" w:sz="6" w:space="0" w:color="E3E3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1">
    <w:name w:val="dow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1">
    <w:name w:val="r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5">
    <w:name w:val="title5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rr-path1">
    <w:name w:val="rr-path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1">
    <w:name w:val="mr401"/>
    <w:basedOn w:val="a"/>
    <w:rsid w:val="006E5E02"/>
    <w:pPr>
      <w:widowControl/>
      <w:spacing w:before="100" w:beforeAutospacing="1" w:after="100" w:afterAutospacing="1"/>
      <w:ind w:right="6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1">
    <w:name w:val="rr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6">
    <w:name w:val="title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3">
    <w:name w:val="span-space3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4">
    <w:name w:val="detail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1">
    <w:name w:val="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1">
    <w:name w:val="l-a1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1">
    <w:name w:val="p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4">
    <w:name w:val="span-space4"/>
    <w:basedOn w:val="a"/>
    <w:rsid w:val="006E5E02"/>
    <w:pPr>
      <w:widowControl/>
      <w:shd w:val="clear" w:color="auto" w:fill="DBDBDB"/>
      <w:spacing w:before="60" w:after="6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1">
    <w:name w:val="mr241"/>
    <w:basedOn w:val="a"/>
    <w:rsid w:val="006E5E02"/>
    <w:pPr>
      <w:widowControl/>
      <w:spacing w:before="100" w:beforeAutospacing="1" w:after="100" w:afterAutospacing="1"/>
      <w:ind w:right="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5">
    <w:name w:val="span-space5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1">
    <w:name w:val="img-bb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2">
    <w:name w:val="block2"/>
    <w:basedOn w:val="a"/>
    <w:rsid w:val="006E5E02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7">
    <w:name w:val="title7"/>
    <w:basedOn w:val="a"/>
    <w:rsid w:val="006E5E02"/>
    <w:pPr>
      <w:widowControl/>
      <w:shd w:val="clear" w:color="auto" w:fill="D846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5">
    <w:name w:val="detai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1">
    <w:name w:val="li-odd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1">
    <w:name w:val="f-tab-t1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-t-box1">
    <w:name w:val="tab-t-box1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1">
    <w:name w:val="tab-b-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1">
    <w:name w:val="f-tab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6">
    <w:name w:val="detail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8">
    <w:name w:val="title8"/>
    <w:basedOn w:val="a"/>
    <w:rsid w:val="006E5E02"/>
    <w:pPr>
      <w:widowControl/>
      <w:shd w:val="clear" w:color="auto" w:fill="3B6C9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1">
    <w:name w:val="part-m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1">
    <w:name w:val="part-m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1">
    <w:name w:val="part-m-3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1">
    <w:name w:val="img-hd1"/>
    <w:basedOn w:val="a"/>
    <w:rsid w:val="006E5E02"/>
    <w:pPr>
      <w:widowControl/>
      <w:shd w:val="clear" w:color="auto" w:fill="F8F8F8"/>
      <w:spacing w:before="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1">
    <w:name w:val="img-hd-action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pan-space6">
    <w:name w:val="span-space6"/>
    <w:basedOn w:val="a"/>
    <w:rsid w:val="006E5E02"/>
    <w:pPr>
      <w:widowControl/>
      <w:spacing w:before="45"/>
      <w:ind w:left="120"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1">
    <w:name w:val="p4p_box_v_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1">
    <w:name w:val="comment-hea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30"/>
      <w:szCs w:val="30"/>
    </w:rPr>
  </w:style>
  <w:style w:type="paragraph" w:customStyle="1" w:styleId="share-weibo1">
    <w:name w:val="share-weib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1">
    <w:name w:val="share-qz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1">
    <w:name w:val="share-jiangh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1">
    <w:name w:val="share-tqq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1">
    <w:name w:val="share-renre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1">
    <w:name w:val="share-kaixi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1">
    <w:name w:val="share-alibab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1">
    <w:name w:val="snsdk-hid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nsdk-show1">
    <w:name w:val="snsdk-sh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1">
    <w:name w:val="widget-wra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content-wrap1">
    <w:name w:val="content-wrap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1">
    <w:name w:val="contai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1">
    <w:name w:val="arrow1"/>
    <w:basedOn w:val="a"/>
    <w:rsid w:val="006E5E02"/>
    <w:pPr>
      <w:widowControl/>
      <w:pBdr>
        <w:top w:val="single" w:sz="2" w:space="0" w:color="FFFFFF"/>
        <w:left w:val="single" w:sz="36" w:space="0" w:color="7A7A7A"/>
        <w:bottom w:val="single" w:sz="48" w:space="0" w:color="FFFFFF"/>
        <w:right w:val="single" w:sz="36" w:space="0" w:color="7A7A7A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1">
    <w:name w:val="close1"/>
    <w:basedOn w:val="a"/>
    <w:rsid w:val="006E5E02"/>
    <w:pPr>
      <w:widowControl/>
      <w:spacing w:before="12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1">
    <w:name w:val="icon-t1"/>
    <w:basedOn w:val="a"/>
    <w:rsid w:val="006E5E02"/>
    <w:pPr>
      <w:widowControl/>
      <w:spacing w:after="60"/>
      <w:ind w:left="120" w:right="12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h-btn1">
    <w:name w:val="h-btn1"/>
    <w:basedOn w:val="a"/>
    <w:rsid w:val="006E5E02"/>
    <w:pPr>
      <w:widowControl/>
      <w:spacing w:before="60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1">
    <w:name w:val="item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1">
    <w:name w:val="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1">
    <w:name w:val="btn-pan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2">
    <w:name w:val="s-txt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2">
    <w:name w:val="s-counter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1">
    <w:name w:val="share-style-1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1">
    <w:name w:val="share-style-2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1">
    <w:name w:val="share-style-6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1">
    <w:name w:val="s-t-container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2">
    <w:name w:val="s-t-container2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1">
    <w:name w:val="send1"/>
    <w:basedOn w:val="a"/>
    <w:rsid w:val="006E5E02"/>
    <w:pPr>
      <w:widowControl/>
      <w:spacing w:before="30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1">
    <w:name w:val="btn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1">
    <w:name w:val="btn-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1">
    <w:name w:val="wrap1"/>
    <w:basedOn w:val="a"/>
    <w:rsid w:val="006E5E02"/>
    <w:pPr>
      <w:widowControl/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9">
    <w:name w:val="title9"/>
    <w:basedOn w:val="a"/>
    <w:rsid w:val="006E5E02"/>
    <w:pPr>
      <w:widowControl/>
      <w:pBdr>
        <w:bottom w:val="single" w:sz="6" w:space="0" w:color="DCDC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2">
    <w:name w:val="close2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1">
    <w:name w:val="message1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login1">
    <w:name w:val="login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2">
    <w:name w:val="btn-l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2">
    <w:name w:val="btn-r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1">
    <w:name w:val="reg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3">
    <w:name w:val="btn-l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3">
    <w:name w:val="btn-r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1">
    <w:name w:val="rdo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1">
    <w:name w:val="y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1">
    <w:name w:val="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y2">
    <w:name w:val="y2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2">
    <w:name w:val="s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666666"/>
      <w:kern w:val="0"/>
      <w:sz w:val="24"/>
      <w:szCs w:val="24"/>
    </w:rPr>
  </w:style>
  <w:style w:type="paragraph" w:customStyle="1" w:styleId="text2">
    <w:name w:val="text2"/>
    <w:basedOn w:val="a"/>
    <w:rsid w:val="006E5E02"/>
    <w:pPr>
      <w:widowControl/>
      <w:pBdr>
        <w:top w:val="single" w:sz="6" w:space="3" w:color="ED8F8F"/>
        <w:left w:val="single" w:sz="6" w:space="2" w:color="ED8F8F"/>
        <w:bottom w:val="single" w:sz="6" w:space="3" w:color="ED8F8F"/>
        <w:right w:val="single" w:sz="6" w:space="2" w:color="ED8F8F"/>
      </w:pBdr>
      <w:shd w:val="clear" w:color="auto" w:fill="FFF2F2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2">
    <w:name w:val="n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FF0000"/>
      <w:kern w:val="0"/>
      <w:sz w:val="24"/>
      <w:szCs w:val="24"/>
    </w:rPr>
  </w:style>
  <w:style w:type="paragraph" w:customStyle="1" w:styleId="text3">
    <w:name w:val="text3"/>
    <w:basedOn w:val="a"/>
    <w:rsid w:val="006E5E02"/>
    <w:pPr>
      <w:widowControl/>
      <w:pBdr>
        <w:top w:val="single" w:sz="6" w:space="3" w:color="7B99DF"/>
        <w:left w:val="single" w:sz="6" w:space="2" w:color="7B99DF"/>
        <w:bottom w:val="single" w:sz="6" w:space="3" w:color="7B99DF"/>
        <w:right w:val="single" w:sz="6" w:space="2" w:color="7B99DF"/>
      </w:pBdr>
      <w:shd w:val="clear" w:color="auto" w:fill="E6EDFD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3">
    <w:name w:val="n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3">
    <w:name w:val="s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done1">
    <w:name w:val="done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witcher1">
    <w:name w:val="switcher1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opinfo1">
    <w:name w:val="topinfo1"/>
    <w:basedOn w:val="a"/>
    <w:rsid w:val="006E5E02"/>
    <w:pPr>
      <w:widowControl/>
      <w:pBdr>
        <w:top w:val="single" w:sz="6" w:space="1" w:color="FFC899"/>
        <w:left w:val="single" w:sz="6" w:space="19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5" w:line="330" w:lineRule="atLeast"/>
      <w:ind w:left="45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placeholder1">
    <w:name w:val="placeholde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2">
    <w:name w:val="placeholde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1">
    <w:name w:val="logtype-alipay1"/>
    <w:basedOn w:val="a"/>
    <w:rsid w:val="006E5E02"/>
    <w:pPr>
      <w:widowControl/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1">
    <w:name w:val="logtype-taobao1"/>
    <w:basedOn w:val="a"/>
    <w:rsid w:val="006E5E02"/>
    <w:pPr>
      <w:widowControl/>
      <w:pBdr>
        <w:right w:val="single" w:sz="6" w:space="0" w:color="A1A1A1"/>
      </w:pBdr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1">
    <w:name w:val="alipay-info1"/>
    <w:basedOn w:val="a"/>
    <w:rsid w:val="006E5E02"/>
    <w:pPr>
      <w:widowControl/>
      <w:pBdr>
        <w:top w:val="single" w:sz="6" w:space="1" w:color="FFC899"/>
        <w:left w:val="single" w:sz="6" w:space="17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80" w:line="330" w:lineRule="atLeast"/>
      <w:ind w:left="48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alipay-content1">
    <w:name w:val="alipay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1">
    <w:name w:val="taobao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1">
    <w:name w:val="quicklogin-for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1">
    <w:name w:val="quicklogin-logini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1">
    <w:name w:val="quicklogin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1">
    <w:name w:val="quicklogin-forthre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1">
    <w:name w:val="quicklogin-for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1">
    <w:name w:val="ql-radio1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2">
    <w:name w:val="ql-radio2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2">
    <w:name w:val="quicklogin-form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3">
    <w:name w:val="quicklogin-form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2">
    <w:name w:val="quicklogin-loginid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3">
    <w:name w:val="quicklogin-loginid3"/>
    <w:basedOn w:val="a"/>
    <w:rsid w:val="006E5E02"/>
    <w:pPr>
      <w:widowControl/>
      <w:pBdr>
        <w:top w:val="single" w:sz="6" w:space="6" w:color="CCCCCC"/>
        <w:left w:val="single" w:sz="6" w:space="5" w:color="CCCCCC"/>
        <w:bottom w:val="single" w:sz="6" w:space="6" w:color="CCCCCC"/>
        <w:right w:val="single" w:sz="6" w:space="5" w:color="CCCCCC"/>
      </w:pBdr>
      <w:spacing w:before="90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1">
    <w:name w:val="quicklogin-tips1"/>
    <w:basedOn w:val="a"/>
    <w:rsid w:val="006E5E02"/>
    <w:pPr>
      <w:widowControl/>
      <w:pBdr>
        <w:top w:val="single" w:sz="6" w:space="14" w:color="E5E5E5"/>
      </w:pBdr>
      <w:ind w:left="210" w:right="210"/>
      <w:jc w:val="left"/>
    </w:pPr>
    <w:rPr>
      <w:rFonts w:ascii="宋体" w:hAnsi="宋体" w:cs="宋体"/>
      <w:color w:val="999999"/>
      <w:kern w:val="0"/>
      <w:sz w:val="24"/>
      <w:szCs w:val="24"/>
    </w:rPr>
  </w:style>
  <w:style w:type="paragraph" w:customStyle="1" w:styleId="s-txt6">
    <w:name w:val="s-txt6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5">
    <w:name w:val="s-counter5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1">
    <w:name w:val="like-style-3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1">
    <w:name w:val="like-style-4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3">
    <w:name w:val="s-t-container3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4">
    <w:name w:val="s-t-container4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top">
    <w:name w:val="honguan_top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0"/>
    </w:rPr>
  </w:style>
  <w:style w:type="paragraph" w:customStyle="1" w:styleId="honguannavleft">
    <w:name w:val="honguan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middle">
    <w:name w:val="honguan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navright">
    <w:name w:val="honguan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nzhongquanhui">
    <w:name w:val="sanzhongquanhui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op">
    <w:name w:val="indextop_banner_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ex">
    <w:name w:val="indextop_banner_tex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EDF3F6"/>
      <w:spacing w:before="100" w:beforeAutospacing="1" w:after="100" w:afterAutospacing="1" w:line="375" w:lineRule="atLeast"/>
      <w:jc w:val="center"/>
    </w:pPr>
    <w:rPr>
      <w:rFonts w:ascii="宋体" w:hAnsi="宋体" w:cs="宋体"/>
      <w:b/>
      <w:bCs/>
      <w:color w:val="072379"/>
      <w:kern w:val="0"/>
      <w:szCs w:val="21"/>
    </w:rPr>
  </w:style>
  <w:style w:type="paragraph" w:customStyle="1" w:styleId="indextopmenul1">
    <w:name w:val="indextop_menu_l_1"/>
    <w:basedOn w:val="a"/>
    <w:rsid w:val="006E5E02"/>
    <w:pPr>
      <w:widowControl/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2">
    <w:name w:val="indextop_menu_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3">
    <w:name w:val="indextop_menu_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2">
    <w:name w:val="index_2013_body1_left_tel1_2"/>
    <w:basedOn w:val="a"/>
    <w:rsid w:val="006E5E02"/>
    <w:pPr>
      <w:widowControl/>
      <w:spacing w:before="100" w:beforeAutospacing="1" w:after="100" w:afterAutospacing="1" w:line="450" w:lineRule="atLeast"/>
      <w:ind w:left="225"/>
      <w:jc w:val="left"/>
    </w:pPr>
    <w:rPr>
      <w:rFonts w:ascii="微软雅黑" w:hAnsi="微软雅黑" w:cs="宋体"/>
      <w:color w:val="072379"/>
      <w:kern w:val="0"/>
      <w:sz w:val="24"/>
      <w:szCs w:val="24"/>
    </w:rPr>
  </w:style>
  <w:style w:type="paragraph" w:customStyle="1" w:styleId="tuijian2">
    <w:name w:val="tuijian2"/>
    <w:basedOn w:val="a"/>
    <w:rsid w:val="006E5E02"/>
    <w:pPr>
      <w:widowControl/>
      <w:pBdr>
        <w:bottom w:val="dotted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color w:val="999999"/>
      <w:kern w:val="0"/>
      <w:sz w:val="18"/>
      <w:szCs w:val="18"/>
    </w:rPr>
  </w:style>
  <w:style w:type="paragraph" w:customStyle="1" w:styleId="index2013body3left12">
    <w:name w:val="index_2013_body3_left1_2"/>
    <w:basedOn w:val="a"/>
    <w:rsid w:val="006E5E02"/>
    <w:pPr>
      <w:widowControl/>
      <w:pBdr>
        <w:bottom w:val="dotted" w:sz="6" w:space="4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">
    <w:name w:val="index_2013_body10_left"/>
    <w:basedOn w:val="a"/>
    <w:rsid w:val="006E5E02"/>
    <w:pPr>
      <w:widowControl/>
      <w:pBdr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2">
    <w:name w:val="index_2013_body10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mid">
    <w:name w:val="index_2013_body10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2">
    <w:name w:val="index_2013_body10_tel2"/>
    <w:basedOn w:val="a"/>
    <w:rsid w:val="006E5E02"/>
    <w:pPr>
      <w:widowControl/>
      <w:pBdr>
        <w:right w:val="single" w:sz="6" w:space="0" w:color="C6D8E0"/>
      </w:pBdr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right">
    <w:name w:val="index_2013_body10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2">
    <w:name w:val="top_guanggao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3">
    <w:name w:val="top_guanggao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form-field-content">
    <w:name w:val="form-field-content"/>
    <w:basedOn w:val="a0"/>
    <w:rsid w:val="006E5E02"/>
  </w:style>
  <w:style w:type="character" w:customStyle="1" w:styleId="businesscardmemberphonenum">
    <w:name w:val="businesscard_member_phone_num"/>
    <w:basedOn w:val="a0"/>
    <w:rsid w:val="006E5E02"/>
  </w:style>
  <w:style w:type="character" w:customStyle="1" w:styleId="companyname1">
    <w:name w:val="company_name1"/>
    <w:basedOn w:val="a0"/>
    <w:rsid w:val="006E5E02"/>
    <w:rPr>
      <w:rFonts w:ascii="黑体" w:eastAsia="黑体" w:hint="eastAsia"/>
      <w:color w:val="FFFFFF"/>
      <w:sz w:val="42"/>
      <w:szCs w:val="42"/>
    </w:rPr>
  </w:style>
  <w:style w:type="character" w:customStyle="1" w:styleId="font11">
    <w:name w:val="font11"/>
    <w:basedOn w:val="a0"/>
    <w:rsid w:val="006E5E02"/>
    <w:rPr>
      <w:rFonts w:ascii="宋体" w:eastAsia="宋体" w:hAnsi="宋体" w:hint="eastAsia"/>
      <w:b/>
      <w:dstrike/>
      <w:color w:val="000000"/>
      <w:sz w:val="18"/>
      <w:u w:val="none"/>
    </w:rPr>
  </w:style>
  <w:style w:type="character" w:customStyle="1" w:styleId="at2">
    <w:name w:val="at_2"/>
    <w:basedOn w:val="a0"/>
    <w:rsid w:val="006E5E02"/>
  </w:style>
  <w:style w:type="character" w:customStyle="1" w:styleId="at1">
    <w:name w:val="at_1"/>
    <w:basedOn w:val="a0"/>
    <w:rsid w:val="006E5E02"/>
  </w:style>
  <w:style w:type="character" w:customStyle="1" w:styleId="businesscardmembermobilenonum">
    <w:name w:val="businesscard_member_mobileno_num"/>
    <w:basedOn w:val="a0"/>
    <w:rsid w:val="006E5E02"/>
  </w:style>
  <w:style w:type="character" w:customStyle="1" w:styleId="de-pnum-ep">
    <w:name w:val="de-pnum-ep"/>
    <w:basedOn w:val="a0"/>
    <w:rsid w:val="006E5E02"/>
  </w:style>
  <w:style w:type="character" w:customStyle="1" w:styleId="businesscardmemberfaxnum">
    <w:name w:val="businesscard_member_fax_num"/>
    <w:basedOn w:val="a0"/>
    <w:rsid w:val="006E5E02"/>
  </w:style>
  <w:style w:type="character" w:customStyle="1" w:styleId="txtblack01">
    <w:name w:val="txt_black01"/>
    <w:basedOn w:val="a0"/>
    <w:rsid w:val="006E5E02"/>
  </w:style>
  <w:style w:type="character" w:customStyle="1" w:styleId="p2">
    <w:name w:val="p2"/>
    <w:basedOn w:val="a0"/>
    <w:rsid w:val="006E5E02"/>
  </w:style>
  <w:style w:type="character" w:customStyle="1" w:styleId="z-Char0">
    <w:name w:val="z-窗体底端 Char"/>
    <w:basedOn w:val="a0"/>
    <w:uiPriority w:val="99"/>
    <w:rsid w:val="006E5E02"/>
    <w:rPr>
      <w:rFonts w:ascii="Arial" w:hAnsi="Arial"/>
      <w:vanish/>
      <w:sz w:val="16"/>
      <w:lang w:bidi="ar-SA"/>
    </w:rPr>
  </w:style>
  <w:style w:type="character" w:customStyle="1" w:styleId="t21">
    <w:name w:val="t21"/>
    <w:basedOn w:val="a0"/>
    <w:rsid w:val="006E5E02"/>
    <w:rPr>
      <w:rFonts w:ascii="Verdana" w:hAnsi="Verdana" w:hint="default"/>
      <w:color w:val="333333"/>
      <w:sz w:val="17"/>
      <w:szCs w:val="17"/>
    </w:rPr>
  </w:style>
  <w:style w:type="character" w:customStyle="1" w:styleId="font91">
    <w:name w:val="font91"/>
    <w:basedOn w:val="a0"/>
    <w:rsid w:val="006E5E02"/>
    <w:rPr>
      <w:rFonts w:ascii="宋体" w:eastAsia="宋体" w:hAnsi="宋体" w:hint="eastAsia"/>
      <w:sz w:val="18"/>
    </w:rPr>
  </w:style>
  <w:style w:type="character" w:customStyle="1" w:styleId="chinaname1">
    <w:name w:val="chinaname1"/>
    <w:basedOn w:val="a0"/>
    <w:rsid w:val="006E5E02"/>
  </w:style>
  <w:style w:type="character" w:customStyle="1" w:styleId="spanpx">
    <w:name w:val="span_px"/>
    <w:basedOn w:val="a0"/>
    <w:rsid w:val="006E5E02"/>
  </w:style>
  <w:style w:type="character" w:customStyle="1" w:styleId="s1">
    <w:name w:val="s1"/>
    <w:basedOn w:val="a0"/>
    <w:rsid w:val="006E5E02"/>
    <w:rPr>
      <w:sz w:val="16"/>
    </w:rPr>
  </w:style>
  <w:style w:type="character" w:customStyle="1" w:styleId="keeptrend">
    <w:name w:val="keeptrend"/>
    <w:basedOn w:val="a0"/>
    <w:rsid w:val="006E5E02"/>
  </w:style>
  <w:style w:type="character" w:customStyle="1" w:styleId="par">
    <w:name w:val="par"/>
    <w:basedOn w:val="a0"/>
    <w:rsid w:val="006E5E02"/>
    <w:rPr>
      <w:rFonts w:hint="default"/>
    </w:rPr>
  </w:style>
  <w:style w:type="character" w:customStyle="1" w:styleId="gray">
    <w:name w:val="gray"/>
    <w:basedOn w:val="a0"/>
    <w:rsid w:val="006E5E02"/>
    <w:rPr>
      <w:rFonts w:hint="default"/>
    </w:rPr>
  </w:style>
  <w:style w:type="character" w:customStyle="1" w:styleId="btitlenamewangputoptitle">
    <w:name w:val="b titlename wangputoptitle"/>
    <w:basedOn w:val="a0"/>
    <w:rsid w:val="006E5E02"/>
  </w:style>
  <w:style w:type="character" w:customStyle="1" w:styleId="cred1">
    <w:name w:val="cred1"/>
    <w:basedOn w:val="a0"/>
    <w:rsid w:val="006E5E02"/>
    <w:rPr>
      <w:rFonts w:hint="default"/>
      <w:color w:val="auto"/>
    </w:rPr>
  </w:style>
  <w:style w:type="character" w:customStyle="1" w:styleId="19">
    <w:name w:val="已访问的超链接1"/>
    <w:basedOn w:val="a0"/>
    <w:rsid w:val="006E5E02"/>
    <w:rPr>
      <w:rFonts w:hint="default"/>
      <w:color w:val="800080"/>
      <w:u w:val="single"/>
    </w:rPr>
  </w:style>
  <w:style w:type="character" w:customStyle="1" w:styleId="value">
    <w:name w:val="value"/>
    <w:basedOn w:val="a0"/>
    <w:rsid w:val="006E5E02"/>
  </w:style>
  <w:style w:type="character" w:customStyle="1" w:styleId="f141">
    <w:name w:val="f141"/>
    <w:basedOn w:val="a0"/>
    <w:rsid w:val="006E5E02"/>
    <w:rPr>
      <w:color w:val="000000"/>
      <w:sz w:val="21"/>
    </w:rPr>
  </w:style>
  <w:style w:type="character" w:customStyle="1" w:styleId="lt-company-offerarrownow">
    <w:name w:val="lt-company-offer arrownow"/>
    <w:basedOn w:val="a0"/>
    <w:rsid w:val="006E5E02"/>
  </w:style>
  <w:style w:type="character" w:customStyle="1" w:styleId="biaoqianbackdropm">
    <w:name w:val="biaoqian_backdrop m"/>
    <w:basedOn w:val="a0"/>
    <w:rsid w:val="006E5E02"/>
    <w:rPr>
      <w:rFonts w:hint="default"/>
    </w:rPr>
  </w:style>
  <w:style w:type="character" w:customStyle="1" w:styleId="price-jg">
    <w:name w:val="price-jg"/>
    <w:basedOn w:val="a0"/>
    <w:rsid w:val="006E5E02"/>
  </w:style>
  <w:style w:type="character" w:customStyle="1" w:styleId="downtrend">
    <w:name w:val="downtrend"/>
    <w:basedOn w:val="a0"/>
    <w:rsid w:val="006E5E02"/>
  </w:style>
  <w:style w:type="character" w:customStyle="1" w:styleId="cgreen1">
    <w:name w:val="cgreen1"/>
    <w:basedOn w:val="a0"/>
    <w:rsid w:val="006E5E02"/>
    <w:rPr>
      <w:rFonts w:hint="default"/>
      <w:color w:val="auto"/>
    </w:rPr>
  </w:style>
  <w:style w:type="character" w:customStyle="1" w:styleId="uptrend">
    <w:name w:val="uptrend"/>
    <w:basedOn w:val="a0"/>
    <w:rsid w:val="006E5E02"/>
  </w:style>
  <w:style w:type="character" w:customStyle="1" w:styleId="lt-company-offer1">
    <w:name w:val="lt-company-offer1"/>
    <w:basedOn w:val="a0"/>
    <w:rsid w:val="006E5E02"/>
  </w:style>
  <w:style w:type="character" w:customStyle="1" w:styleId="2Char">
    <w:name w:val="标题 2 Char"/>
    <w:basedOn w:val="a0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bdsmore">
    <w:name w:val="bds_more"/>
    <w:basedOn w:val="a0"/>
    <w:rsid w:val="006E5E02"/>
  </w:style>
  <w:style w:type="character" w:customStyle="1" w:styleId="artibody">
    <w:name w:val="artibody"/>
    <w:basedOn w:val="a0"/>
    <w:rsid w:val="006E5E02"/>
  </w:style>
  <w:style w:type="character" w:customStyle="1" w:styleId="style11">
    <w:name w:val="style11"/>
    <w:basedOn w:val="a0"/>
    <w:rsid w:val="006E5E02"/>
    <w:rPr>
      <w:color w:val="FFFFFF"/>
    </w:rPr>
  </w:style>
  <w:style w:type="character" w:customStyle="1" w:styleId="160">
    <w:name w:val="16"/>
    <w:basedOn w:val="a0"/>
    <w:rsid w:val="006E5E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Char11">
    <w:name w:val="Char Char11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12">
    <w:name w:val="Char Char112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12">
    <w:name w:val="已访问的超链接11"/>
    <w:basedOn w:val="a0"/>
    <w:rsid w:val="006E5E02"/>
    <w:rPr>
      <w:rFonts w:hint="default"/>
      <w:color w:val="800080"/>
      <w:u w:val="single"/>
    </w:rPr>
  </w:style>
  <w:style w:type="character" w:customStyle="1" w:styleId="22">
    <w:name w:val="已访问的超链接2"/>
    <w:basedOn w:val="a0"/>
    <w:rsid w:val="006E5E02"/>
    <w:rPr>
      <w:rFonts w:hint="default"/>
      <w:color w:val="800080"/>
      <w:u w:val="single"/>
    </w:rPr>
  </w:style>
  <w:style w:type="character" w:customStyle="1" w:styleId="businesscardmemberaddressfull">
    <w:name w:val="businesscard_member_address_full"/>
    <w:basedOn w:val="a0"/>
    <w:rsid w:val="006E5E02"/>
  </w:style>
  <w:style w:type="character" w:customStyle="1" w:styleId="z-Char10">
    <w:name w:val="z-窗体顶端 Char1"/>
    <w:basedOn w:val="a0"/>
    <w:rsid w:val="006E5E02"/>
    <w:rPr>
      <w:rFonts w:ascii="Arial" w:hAnsi="Arial" w:cs="Arial"/>
      <w:vanish/>
      <w:sz w:val="16"/>
      <w:szCs w:val="16"/>
    </w:rPr>
  </w:style>
  <w:style w:type="character" w:customStyle="1" w:styleId="HTMLChar1">
    <w:name w:val="HTML 预设格式 Char1"/>
    <w:basedOn w:val="a0"/>
    <w:rsid w:val="006E5E02"/>
    <w:rPr>
      <w:rFonts w:ascii="Courier New" w:hAnsi="Courier New" w:cs="Courier New"/>
      <w:sz w:val="20"/>
      <w:szCs w:val="20"/>
    </w:rPr>
  </w:style>
  <w:style w:type="character" w:customStyle="1" w:styleId="Char11">
    <w:name w:val="页眉 Char1"/>
    <w:basedOn w:val="a0"/>
    <w:rsid w:val="006E5E02"/>
    <w:rPr>
      <w:rFonts w:ascii="Tahoma" w:hAnsi="Tahoma"/>
      <w:sz w:val="18"/>
      <w:szCs w:val="18"/>
    </w:rPr>
  </w:style>
  <w:style w:type="character" w:customStyle="1" w:styleId="1a">
    <w:name w:val="页码1"/>
    <w:basedOn w:val="a0"/>
    <w:rsid w:val="006E5E02"/>
  </w:style>
  <w:style w:type="character" w:customStyle="1" w:styleId="Char12">
    <w:name w:val="页脚 Char1"/>
    <w:basedOn w:val="a0"/>
    <w:rsid w:val="006E5E02"/>
    <w:rPr>
      <w:rFonts w:ascii="Tahoma" w:hAnsi="Tahoma"/>
      <w:sz w:val="18"/>
      <w:szCs w:val="18"/>
    </w:rPr>
  </w:style>
  <w:style w:type="character" w:customStyle="1" w:styleId="form-field-content1">
    <w:name w:val="form-field-content1"/>
    <w:basedOn w:val="a0"/>
    <w:rsid w:val="006E5E02"/>
    <w:rPr>
      <w:color w:val="000000"/>
    </w:rPr>
  </w:style>
  <w:style w:type="character" w:customStyle="1" w:styleId="z-Char2">
    <w:name w:val="z-窗体底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HTMLChar2">
    <w:name w:val="HTML 预设格式 Char2"/>
    <w:basedOn w:val="a0"/>
    <w:semiHidden/>
    <w:rsid w:val="006E5E02"/>
    <w:rPr>
      <w:rFonts w:ascii="Courier New" w:eastAsia="微软雅黑" w:hAnsi="Courier New" w:cs="Courier New"/>
    </w:rPr>
  </w:style>
  <w:style w:type="character" w:customStyle="1" w:styleId="Char20">
    <w:name w:val="日期 Char2"/>
    <w:basedOn w:val="a0"/>
    <w:semiHidden/>
    <w:rsid w:val="006E5E02"/>
    <w:rPr>
      <w:rFonts w:ascii="Tahoma" w:eastAsia="微软雅黑" w:hAnsi="Tahoma"/>
      <w:sz w:val="22"/>
      <w:szCs w:val="22"/>
    </w:rPr>
  </w:style>
  <w:style w:type="character" w:customStyle="1" w:styleId="z-Char20">
    <w:name w:val="z-窗体顶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font6">
    <w:name w:val="font6"/>
    <w:basedOn w:val="a0"/>
    <w:rsid w:val="006E5E02"/>
  </w:style>
  <w:style w:type="character" w:customStyle="1" w:styleId="font7">
    <w:name w:val="font7"/>
    <w:basedOn w:val="a0"/>
    <w:rsid w:val="006E5E02"/>
  </w:style>
  <w:style w:type="character" w:customStyle="1" w:styleId="font0">
    <w:name w:val="font0"/>
    <w:basedOn w:val="a0"/>
    <w:rsid w:val="006E5E02"/>
  </w:style>
  <w:style w:type="character" w:customStyle="1" w:styleId="cred">
    <w:name w:val="cred"/>
    <w:basedOn w:val="a0"/>
    <w:rsid w:val="006E5E02"/>
  </w:style>
  <w:style w:type="character" w:customStyle="1" w:styleId="cgreen">
    <w:name w:val="cgreen"/>
    <w:basedOn w:val="a0"/>
    <w:rsid w:val="006E5E02"/>
  </w:style>
  <w:style w:type="character" w:customStyle="1" w:styleId="s-txt1">
    <w:name w:val="s-txt1"/>
    <w:basedOn w:val="a0"/>
    <w:rsid w:val="006E5E02"/>
  </w:style>
  <w:style w:type="character" w:customStyle="1" w:styleId="share-title1">
    <w:name w:val="share-title1"/>
    <w:basedOn w:val="a0"/>
    <w:rsid w:val="006E5E02"/>
    <w:rPr>
      <w:color w:val="888888"/>
    </w:rPr>
  </w:style>
  <w:style w:type="character" w:customStyle="1" w:styleId="s-countersnsdk-hide">
    <w:name w:val="s-counter snsdk-hide"/>
    <w:basedOn w:val="a0"/>
    <w:rsid w:val="006E5E02"/>
  </w:style>
  <w:style w:type="character" w:customStyle="1" w:styleId="font9">
    <w:name w:val="font9"/>
    <w:basedOn w:val="a0"/>
    <w:rsid w:val="006E5E02"/>
  </w:style>
  <w:style w:type="character" w:customStyle="1" w:styleId="font8">
    <w:name w:val="font8"/>
    <w:basedOn w:val="a0"/>
    <w:rsid w:val="006E5E02"/>
  </w:style>
  <w:style w:type="character" w:customStyle="1" w:styleId="font10">
    <w:name w:val="font10"/>
    <w:basedOn w:val="a0"/>
    <w:rsid w:val="006E5E02"/>
  </w:style>
  <w:style w:type="character" w:customStyle="1" w:styleId="bdsmore1">
    <w:name w:val="bds_more1"/>
    <w:basedOn w:val="a0"/>
    <w:rsid w:val="006E5E02"/>
    <w:rPr>
      <w:rFonts w:ascii="宋体" w:eastAsia="宋体" w:hAnsi="宋体" w:hint="eastAsia"/>
    </w:rPr>
  </w:style>
  <w:style w:type="character" w:customStyle="1" w:styleId="bdsmore2">
    <w:name w:val="bds_more2"/>
    <w:basedOn w:val="a0"/>
    <w:rsid w:val="006E5E02"/>
    <w:rPr>
      <w:rFonts w:ascii="宋体" w:eastAsia="宋体" w:hAnsi="宋体" w:hint="eastAsia"/>
    </w:rPr>
  </w:style>
  <w:style w:type="character" w:customStyle="1" w:styleId="bdsmore3">
    <w:name w:val="bds_more3"/>
    <w:basedOn w:val="a0"/>
    <w:rsid w:val="006E5E02"/>
    <w:rPr>
      <w:rFonts w:ascii="宋体" w:eastAsia="宋体" w:hAnsi="宋体" w:hint="eastAsia"/>
    </w:rPr>
  </w:style>
  <w:style w:type="character" w:customStyle="1" w:styleId="size671">
    <w:name w:val="size671"/>
    <w:basedOn w:val="a0"/>
    <w:rsid w:val="006E5E02"/>
    <w:rPr>
      <w:vanish/>
    </w:rPr>
  </w:style>
  <w:style w:type="character" w:customStyle="1" w:styleId="font-size">
    <w:name w:val="font-size"/>
    <w:basedOn w:val="a0"/>
    <w:rsid w:val="006E5E02"/>
  </w:style>
  <w:style w:type="character" w:customStyle="1" w:styleId="1CharChar">
    <w:name w:val="标题 1 Char Char"/>
    <w:basedOn w:val="a0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Char">
    <w:name w:val="标题 2 Char Char"/>
    <w:basedOn w:val="a0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size761">
    <w:name w:val="size761"/>
    <w:basedOn w:val="a0"/>
    <w:rsid w:val="006E5E02"/>
    <w:rPr>
      <w:vanish/>
    </w:rPr>
  </w:style>
  <w:style w:type="character" w:customStyle="1" w:styleId="adrstreet-address">
    <w:name w:val="adr street-address"/>
    <w:basedOn w:val="a0"/>
    <w:rsid w:val="006E5E02"/>
  </w:style>
  <w:style w:type="character" w:customStyle="1" w:styleId="tel">
    <w:name w:val="tel"/>
    <w:basedOn w:val="a0"/>
    <w:rsid w:val="006E5E02"/>
  </w:style>
  <w:style w:type="character" w:customStyle="1" w:styleId="c21">
    <w:name w:val="c21"/>
    <w:basedOn w:val="a0"/>
    <w:rsid w:val="006E5E02"/>
    <w:rPr>
      <w:color w:val="222222"/>
    </w:rPr>
  </w:style>
  <w:style w:type="character" w:customStyle="1" w:styleId="size661">
    <w:name w:val="size661"/>
    <w:basedOn w:val="a0"/>
    <w:rsid w:val="006E5E02"/>
    <w:rPr>
      <w:vanish/>
    </w:rPr>
  </w:style>
  <w:style w:type="character" w:customStyle="1" w:styleId="size321">
    <w:name w:val="size321"/>
    <w:basedOn w:val="a0"/>
    <w:rsid w:val="006E5E02"/>
    <w:rPr>
      <w:vanish/>
    </w:rPr>
  </w:style>
  <w:style w:type="character" w:customStyle="1" w:styleId="blk12h22">
    <w:name w:val="blk12_h22"/>
    <w:basedOn w:val="a0"/>
    <w:rsid w:val="006E5E02"/>
  </w:style>
  <w:style w:type="character" w:customStyle="1" w:styleId="kbz">
    <w:name w:val="kbz"/>
    <w:basedOn w:val="a0"/>
    <w:rsid w:val="006E5E02"/>
  </w:style>
  <w:style w:type="character" w:customStyle="1" w:styleId="meter-bar">
    <w:name w:val="meter-bar"/>
    <w:basedOn w:val="a0"/>
    <w:rsid w:val="006E5E02"/>
  </w:style>
  <w:style w:type="character" w:customStyle="1" w:styleId="strength-txt">
    <w:name w:val="strength-txt"/>
    <w:basedOn w:val="a0"/>
    <w:rsid w:val="006E5E02"/>
  </w:style>
  <w:style w:type="character" w:customStyle="1" w:styleId="s-counter1">
    <w:name w:val="s-counter1"/>
    <w:basedOn w:val="a0"/>
    <w:rsid w:val="006E5E02"/>
  </w:style>
  <w:style w:type="character" w:customStyle="1" w:styleId="s-txt3">
    <w:name w:val="s-txt3"/>
    <w:basedOn w:val="a0"/>
    <w:rsid w:val="006E5E02"/>
  </w:style>
  <w:style w:type="character" w:customStyle="1" w:styleId="s-txt4">
    <w:name w:val="s-txt4"/>
    <w:basedOn w:val="a0"/>
    <w:rsid w:val="006E5E02"/>
    <w:rPr>
      <w:u w:val="none"/>
    </w:rPr>
  </w:style>
  <w:style w:type="character" w:customStyle="1" w:styleId="s-txt5">
    <w:name w:val="s-txt5"/>
    <w:basedOn w:val="a0"/>
    <w:rsid w:val="006E5E02"/>
    <w:rPr>
      <w:u w:val="none"/>
    </w:rPr>
  </w:style>
  <w:style w:type="character" w:customStyle="1" w:styleId="s-counter3">
    <w:name w:val="s-counter3"/>
    <w:basedOn w:val="a0"/>
    <w:rsid w:val="006E5E02"/>
    <w:rPr>
      <w:color w:val="888888"/>
    </w:rPr>
  </w:style>
  <w:style w:type="character" w:customStyle="1" w:styleId="s-counter4">
    <w:name w:val="s-counter4"/>
    <w:basedOn w:val="a0"/>
    <w:rsid w:val="006E5E02"/>
    <w:rPr>
      <w:color w:val="888888"/>
    </w:rPr>
  </w:style>
  <w:style w:type="character" w:customStyle="1" w:styleId="meter-bar1">
    <w:name w:val="meter-bar1"/>
    <w:basedOn w:val="a0"/>
    <w:rsid w:val="006E5E02"/>
  </w:style>
  <w:style w:type="character" w:customStyle="1" w:styleId="strength-txt1">
    <w:name w:val="strength-txt1"/>
    <w:basedOn w:val="a0"/>
    <w:rsid w:val="006E5E02"/>
  </w:style>
  <w:style w:type="character" w:customStyle="1" w:styleId="s-txt7">
    <w:name w:val="s-txt7"/>
    <w:basedOn w:val="a0"/>
    <w:rsid w:val="006E5E02"/>
  </w:style>
  <w:style w:type="character" w:customStyle="1" w:styleId="s-txt8">
    <w:name w:val="s-txt8"/>
    <w:basedOn w:val="a0"/>
    <w:rsid w:val="006E5E02"/>
    <w:rPr>
      <w:u w:val="none"/>
    </w:rPr>
  </w:style>
  <w:style w:type="character" w:customStyle="1" w:styleId="s-counter6">
    <w:name w:val="s-counter6"/>
    <w:basedOn w:val="a0"/>
    <w:rsid w:val="006E5E02"/>
    <w:rPr>
      <w:color w:val="888888"/>
    </w:rPr>
  </w:style>
  <w:style w:type="character" w:customStyle="1" w:styleId="s-counter7">
    <w:name w:val="s-counter7"/>
    <w:basedOn w:val="a0"/>
    <w:rsid w:val="006E5E02"/>
    <w:rPr>
      <w:color w:val="888888"/>
    </w:rPr>
  </w:style>
  <w:style w:type="character" w:customStyle="1" w:styleId="x">
    <w:name w:val="x"/>
    <w:basedOn w:val="a0"/>
    <w:rsid w:val="006E5E02"/>
  </w:style>
  <w:style w:type="character" w:customStyle="1" w:styleId="font1">
    <w:name w:val="font1"/>
    <w:basedOn w:val="a0"/>
    <w:rsid w:val="006E5E02"/>
  </w:style>
  <w:style w:type="character" w:customStyle="1" w:styleId="jo263q63">
    <w:name w:val="jo_263q63"/>
    <w:basedOn w:val="a0"/>
    <w:rsid w:val="006E5E02"/>
  </w:style>
  <w:style w:type="character" w:customStyle="1" w:styleId="jo264q63">
    <w:name w:val="jo_264q63"/>
    <w:basedOn w:val="a0"/>
    <w:rsid w:val="006E5E02"/>
  </w:style>
  <w:style w:type="character" w:customStyle="1" w:styleId="jo265q63">
    <w:name w:val="jo_265q63"/>
    <w:basedOn w:val="a0"/>
    <w:rsid w:val="006E5E02"/>
  </w:style>
  <w:style w:type="character" w:customStyle="1" w:styleId="jo267q63">
    <w:name w:val="jo_267q63"/>
    <w:basedOn w:val="a0"/>
    <w:rsid w:val="006E5E02"/>
  </w:style>
  <w:style w:type="character" w:customStyle="1" w:styleId="jo268q63">
    <w:name w:val="jo_268q63"/>
    <w:basedOn w:val="a0"/>
    <w:rsid w:val="006E5E02"/>
  </w:style>
  <w:style w:type="character" w:customStyle="1" w:styleId="jo269q63">
    <w:name w:val="jo_269q63"/>
    <w:basedOn w:val="a0"/>
    <w:rsid w:val="006E5E02"/>
  </w:style>
  <w:style w:type="character" w:customStyle="1" w:styleId="apple-converted-space">
    <w:name w:val="apple-converted-space"/>
    <w:basedOn w:val="a0"/>
    <w:rsid w:val="006E5E02"/>
  </w:style>
  <w:style w:type="character" w:customStyle="1" w:styleId="de-pnum">
    <w:name w:val="de-pnum"/>
    <w:basedOn w:val="a0"/>
    <w:rsid w:val="006E5E02"/>
  </w:style>
  <w:style w:type="character" w:customStyle="1" w:styleId="unit">
    <w:name w:val="unit"/>
    <w:basedOn w:val="a0"/>
    <w:rsid w:val="006E5E02"/>
  </w:style>
  <w:style w:type="character" w:customStyle="1" w:styleId="CharChar111">
    <w:name w:val="Char Char111"/>
    <w:basedOn w:val="a0"/>
    <w:rsid w:val="00F45BCF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3">
    <w:name w:val="页码2"/>
    <w:basedOn w:val="a0"/>
    <w:rsid w:val="00F45BCF"/>
  </w:style>
  <w:style w:type="character" w:customStyle="1" w:styleId="31">
    <w:name w:val="已访问的超链接3"/>
    <w:basedOn w:val="a0"/>
    <w:rsid w:val="00F45BCF"/>
    <w:rPr>
      <w:rFonts w:hint="default"/>
      <w:color w:val="800080"/>
      <w:u w:val="single"/>
    </w:rPr>
  </w:style>
  <w:style w:type="paragraph" w:customStyle="1" w:styleId="24">
    <w:name w:val="无间隔2"/>
    <w:rsid w:val="00F45BCF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32">
    <w:name w:val="普通(网站)3"/>
    <w:basedOn w:val="a"/>
    <w:rsid w:val="00F45BCF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styleId="z-">
    <w:name w:val="HTML Top of Form"/>
    <w:basedOn w:val="a"/>
    <w:next w:val="a"/>
    <w:link w:val="z-Char3"/>
    <w:rsid w:val="00F45BCF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3">
    <w:name w:val="z-窗体顶端 Char3"/>
    <w:basedOn w:val="a0"/>
    <w:link w:val="z-"/>
    <w:rsid w:val="00F45BCF"/>
    <w:rPr>
      <w:rFonts w:ascii="Arial" w:hAnsi="Arial" w:cs="Arial"/>
      <w:vanish/>
      <w:kern w:val="2"/>
      <w:sz w:val="16"/>
      <w:szCs w:val="16"/>
    </w:rPr>
  </w:style>
  <w:style w:type="paragraph" w:customStyle="1" w:styleId="z-3">
    <w:name w:val="z-窗体底端3"/>
    <w:basedOn w:val="a"/>
    <w:next w:val="a"/>
    <w:rsid w:val="00F45BCF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HTML30">
    <w:name w:val="HTML 预设格式3"/>
    <w:basedOn w:val="a"/>
    <w:rsid w:val="00F45B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30">
    <w:name w:val="z-窗体顶端3"/>
    <w:basedOn w:val="a"/>
    <w:next w:val="a"/>
    <w:rsid w:val="00F45BCF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5">
    <w:name w:val="日期2"/>
    <w:basedOn w:val="a"/>
    <w:next w:val="a"/>
    <w:rsid w:val="00F45BCF"/>
    <w:pPr>
      <w:ind w:leftChars="2500" w:left="100"/>
    </w:pPr>
    <w:rPr>
      <w:rFonts w:ascii="Tahoma" w:eastAsia="微软雅黑" w:hAnsi="Tahoma"/>
      <w:szCs w:val="22"/>
    </w:rPr>
  </w:style>
  <w:style w:type="paragraph" w:styleId="af">
    <w:name w:val="List Paragraph"/>
    <w:basedOn w:val="a"/>
    <w:uiPriority w:val="99"/>
    <w:qFormat/>
    <w:rsid w:val="00C674B2"/>
    <w:pPr>
      <w:ind w:firstLineChars="200" w:firstLine="420"/>
    </w:pPr>
  </w:style>
  <w:style w:type="paragraph" w:customStyle="1" w:styleId="Default">
    <w:name w:val="Default"/>
    <w:rsid w:val="00AC5D6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p">
    <w:name w:val="p"/>
    <w:basedOn w:val="a"/>
    <w:rsid w:val="00C02C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rsid w:val="00FB172D"/>
    <w:pPr>
      <w:keepNext/>
      <w:keepLines/>
      <w:widowControl w:val="0"/>
      <w:spacing w:before="340" w:beforeAutospacing="0" w:after="330" w:afterAutospacing="0" w:line="578" w:lineRule="auto"/>
      <w:jc w:val="both"/>
      <w:outlineLvl w:val="9"/>
    </w:pPr>
    <w:rPr>
      <w:rFonts w:ascii="Times New Roman" w:hAnsi="Times New Roman"/>
      <w:bCs/>
      <w:kern w:val="44"/>
      <w:sz w:val="44"/>
      <w:szCs w:val="44"/>
    </w:rPr>
  </w:style>
  <w:style w:type="character" w:customStyle="1" w:styleId="op-mapdots-bold">
    <w:name w:val="op-mapdots-bold"/>
    <w:basedOn w:val="a0"/>
    <w:rsid w:val="000026C0"/>
  </w:style>
  <w:style w:type="paragraph" w:customStyle="1" w:styleId="opmapdotsleft">
    <w:name w:val="op_mapdots_left"/>
    <w:basedOn w:val="a"/>
    <w:rsid w:val="000026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-gap-right-small">
    <w:name w:val="c-gap-right-small"/>
    <w:basedOn w:val="a0"/>
    <w:rsid w:val="000026C0"/>
  </w:style>
  <w:style w:type="character" w:customStyle="1" w:styleId="style6">
    <w:name w:val="style6"/>
    <w:basedOn w:val="a0"/>
    <w:rsid w:val="000026C0"/>
  </w:style>
  <w:style w:type="character" w:customStyle="1" w:styleId="sycongat">
    <w:name w:val="sycongat"/>
    <w:basedOn w:val="a0"/>
    <w:rsid w:val="000026C0"/>
  </w:style>
  <w:style w:type="character" w:customStyle="1" w:styleId="sycontact">
    <w:name w:val="sycontact"/>
    <w:basedOn w:val="a0"/>
    <w:rsid w:val="000026C0"/>
  </w:style>
  <w:style w:type="character" w:customStyle="1" w:styleId="style16">
    <w:name w:val="style16"/>
    <w:basedOn w:val="a0"/>
    <w:rsid w:val="00D4480B"/>
  </w:style>
  <w:style w:type="character" w:customStyle="1" w:styleId="innerno">
    <w:name w:val="inner_no"/>
    <w:basedOn w:val="a0"/>
    <w:rsid w:val="00426969"/>
  </w:style>
  <w:style w:type="character" w:customStyle="1" w:styleId="c-gap-right">
    <w:name w:val="c-gap-right"/>
    <w:basedOn w:val="a0"/>
    <w:rsid w:val="0060337B"/>
  </w:style>
  <w:style w:type="character" w:customStyle="1" w:styleId="Char3">
    <w:name w:val="文档结构图 Char"/>
    <w:basedOn w:val="a0"/>
    <w:link w:val="af0"/>
    <w:uiPriority w:val="99"/>
    <w:rsid w:val="00DA3F7C"/>
    <w:rPr>
      <w:rFonts w:ascii="宋体"/>
      <w:sz w:val="18"/>
      <w:szCs w:val="18"/>
    </w:rPr>
  </w:style>
  <w:style w:type="paragraph" w:styleId="af0">
    <w:name w:val="Document Map"/>
    <w:basedOn w:val="a"/>
    <w:link w:val="Char3"/>
    <w:uiPriority w:val="99"/>
    <w:unhideWhenUsed/>
    <w:rsid w:val="00DA3F7C"/>
    <w:rPr>
      <w:rFonts w:ascii="宋体"/>
      <w:kern w:val="0"/>
      <w:sz w:val="18"/>
      <w:szCs w:val="18"/>
    </w:rPr>
  </w:style>
  <w:style w:type="character" w:customStyle="1" w:styleId="Char13">
    <w:name w:val="文档结构图 Char1"/>
    <w:basedOn w:val="a0"/>
    <w:rsid w:val="00DA3F7C"/>
    <w:rPr>
      <w:rFonts w:ascii="宋体"/>
      <w:kern w:val="2"/>
      <w:sz w:val="18"/>
      <w:szCs w:val="18"/>
    </w:rPr>
  </w:style>
  <w:style w:type="character" w:customStyle="1" w:styleId="textcolorth">
    <w:name w:val="text_color_th"/>
    <w:basedOn w:val="a0"/>
    <w:rsid w:val="00DA3F7C"/>
  </w:style>
  <w:style w:type="character" w:customStyle="1" w:styleId="linker">
    <w:name w:val="linker"/>
    <w:basedOn w:val="a0"/>
    <w:rsid w:val="00DA3F7C"/>
  </w:style>
  <w:style w:type="character" w:customStyle="1" w:styleId="phdh">
    <w:name w:val="phdh"/>
    <w:basedOn w:val="a0"/>
    <w:rsid w:val="00DA3F7C"/>
  </w:style>
  <w:style w:type="character" w:customStyle="1" w:styleId="numl">
    <w:name w:val="num_l"/>
    <w:basedOn w:val="a0"/>
    <w:rsid w:val="00DA3F7C"/>
  </w:style>
  <w:style w:type="character" w:customStyle="1" w:styleId="numr">
    <w:name w:val="num_r"/>
    <w:basedOn w:val="a0"/>
    <w:rsid w:val="00DA3F7C"/>
  </w:style>
  <w:style w:type="character" w:customStyle="1" w:styleId="disc">
    <w:name w:val="disc"/>
    <w:basedOn w:val="a0"/>
    <w:rsid w:val="00DA3F7C"/>
  </w:style>
  <w:style w:type="character" w:customStyle="1" w:styleId="small">
    <w:name w:val="small"/>
    <w:basedOn w:val="a0"/>
    <w:rsid w:val="00DA3F7C"/>
  </w:style>
  <w:style w:type="paragraph" w:customStyle="1" w:styleId="rd">
    <w:name w:val="rd"/>
    <w:basedOn w:val="a"/>
    <w:rsid w:val="00B62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574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logtitdetail">
    <w:name w:val="blog_tit_detail"/>
    <w:basedOn w:val="a0"/>
    <w:rsid w:val="0009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31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40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4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60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21058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34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8638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69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45">
          <w:marLeft w:val="374"/>
          <w:marRight w:val="374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9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50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14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73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205">
          <w:marLeft w:val="272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6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6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89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9441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386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320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35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47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8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083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048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88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056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00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42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03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550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0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57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8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997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724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04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6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0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72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0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435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9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9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83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30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6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47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5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3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3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7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924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099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67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9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12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54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4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56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38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75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4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809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10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8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83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5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0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184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958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05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23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53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675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25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5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942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749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57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5595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75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32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2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379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38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94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5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096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485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6831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03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7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9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21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29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2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4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30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27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84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11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56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8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60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58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8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67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05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09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3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04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55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3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262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8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97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11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898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1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5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2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41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2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1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55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70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739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252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3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29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96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53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80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093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793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54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54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543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40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35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14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92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9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771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28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71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96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11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00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206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13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84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20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81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050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6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265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0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0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6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283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77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1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0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4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1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7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39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76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8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9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948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5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453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69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804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9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02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1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2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428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52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90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8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6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0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52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3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58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55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9789">
          <w:marLeft w:val="0"/>
          <w:marRight w:val="0"/>
          <w:marTop w:val="4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511">
          <w:marLeft w:val="0"/>
          <w:marRight w:val="0"/>
          <w:marTop w:val="270"/>
          <w:marBottom w:val="225"/>
          <w:divBdr>
            <w:top w:val="none" w:sz="0" w:space="0" w:color="auto"/>
            <w:left w:val="single" w:sz="48" w:space="13" w:color="666666"/>
            <w:bottom w:val="none" w:sz="0" w:space="0" w:color="auto"/>
            <w:right w:val="none" w:sz="0" w:space="0" w:color="auto"/>
          </w:divBdr>
        </w:div>
      </w:divsChild>
    </w:div>
    <w:div w:id="2057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0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764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0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98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2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31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6875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18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93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40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9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36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7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6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15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3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023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5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package" Target="embeddings/Microsoft_Office_Excel____2.xlsx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3.xlsx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Excel____1.xlsx"/><Relationship Id="rId20" Type="http://schemas.openxmlformats.org/officeDocument/2006/relationships/image" Target="media/image11.emf"/><Relationship Id="rId29" Type="http://schemas.openxmlformats.org/officeDocument/2006/relationships/package" Target="embeddings/Microsoft_Office_Excel____5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Microsoft_Office_Excel____4.xlsx"/><Relationship Id="rId32" Type="http://schemas.openxmlformats.org/officeDocument/2006/relationships/package" Target="embeddings/Microsoft_Office_Excel____6.xlsx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image" Target="media/image17.emf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hyperlink" Target="http://youjia.chemcp.com/hunan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49715-BC1A-4847-86F5-4D2D83C5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6084</Words>
  <Characters>34680</Characters>
  <Application>Microsoft Office Word</Application>
  <DocSecurity>0</DocSecurity>
  <Lines>289</Lines>
  <Paragraphs>81</Paragraphs>
  <ScaleCrop>false</ScaleCrop>
  <Company>微软公司</Company>
  <LinksUpToDate>false</LinksUpToDate>
  <CharactersWithSpaces>40683</CharactersWithSpaces>
  <SharedDoc>false</SharedDoc>
  <HLinks>
    <vt:vector size="456" baseType="variant">
      <vt:variant>
        <vt:i4>3801148</vt:i4>
      </vt:variant>
      <vt:variant>
        <vt:i4>441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438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3801148</vt:i4>
      </vt:variant>
      <vt:variant>
        <vt:i4>435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432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3538994</vt:i4>
      </vt:variant>
      <vt:variant>
        <vt:i4>429</vt:i4>
      </vt:variant>
      <vt:variant>
        <vt:i4>0</vt:i4>
      </vt:variant>
      <vt:variant>
        <vt:i4>5</vt:i4>
      </vt:variant>
      <vt:variant>
        <vt:lpwstr>http://baike.sososteel.com/doc/view/43798.html</vt:lpwstr>
      </vt:variant>
      <vt:variant>
        <vt:lpwstr/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_Toc19707201</vt:lpwstr>
      </vt:variant>
      <vt:variant>
        <vt:i4>1835057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_Toc19707200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_Toc19707199</vt:lpwstr>
      </vt:variant>
      <vt:variant>
        <vt:i4>1507384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_Toc19707198</vt:lpwstr>
      </vt:variant>
      <vt:variant>
        <vt:i4>1572920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_Toc19707197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_Toc19707196</vt:lpwstr>
      </vt:variant>
      <vt:variant>
        <vt:i4>1703992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_Toc19707195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_Toc19707194</vt:lpwstr>
      </vt:variant>
      <vt:variant>
        <vt:i4>1835064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_Toc19707193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_Toc19707192</vt:lpwstr>
      </vt:variant>
      <vt:variant>
        <vt:i4>1966136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_Toc19707191</vt:lpwstr>
      </vt:variant>
      <vt:variant>
        <vt:i4>2031672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_Toc19707190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_Toc19707189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_Toc19707188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_Toc19707187</vt:lpwstr>
      </vt:variant>
      <vt:variant>
        <vt:i4>1638457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_Toc19707186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_Toc19707185</vt:lpwstr>
      </vt:variant>
      <vt:variant>
        <vt:i4>1769529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_Toc19707184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_Toc19707183</vt:lpwstr>
      </vt:variant>
      <vt:variant>
        <vt:i4>1900601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_Toc19707182</vt:lpwstr>
      </vt:variant>
      <vt:variant>
        <vt:i4>1966137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_Toc19707181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_Toc19707180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_Toc19707179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_Toc19707178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_Toc19707177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_Toc19707176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_Toc19707175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_Toc19707174</vt:lpwstr>
      </vt:variant>
      <vt:variant>
        <vt:i4>1835062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_Toc19707173</vt:lpwstr>
      </vt:variant>
      <vt:variant>
        <vt:i4>1900598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_Toc19707172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_Toc19707171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_Toc19707170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_Toc19707169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_Toc19707168</vt:lpwstr>
      </vt:variant>
      <vt:variant>
        <vt:i4>1572919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_Toc19707167</vt:lpwstr>
      </vt:variant>
      <vt:variant>
        <vt:i4>1638455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_Toc19707166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_Toc19707165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_Toc19707164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_Toc19707163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_Toc19707162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_Toc19707161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_Toc19707160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_Toc19707159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_Toc19707158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_Toc19707157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_Toc19707156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_Toc19707155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_Toc19707154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_Toc19707153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_Toc19707152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_Toc19707151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_Toc19707150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_Toc19707149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_Toc19707148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_Toc19707147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_Toc19707146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_Toc19707145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_Toc19707144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_Toc19707143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_Toc19707142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_Toc19707141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_Toc19707140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_Toc19707139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_Toc19707138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_Toc19707137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_Toc19707136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_Toc19707135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_Toc19707134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_Toc19707133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_Toc19707132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_Toc19707131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物资价格周刊</dc:title>
  <dc:creator>admin</dc:creator>
  <cp:lastModifiedBy>Administrator</cp:lastModifiedBy>
  <cp:revision>3</cp:revision>
  <dcterms:created xsi:type="dcterms:W3CDTF">2020-12-03T02:28:00Z</dcterms:created>
  <dcterms:modified xsi:type="dcterms:W3CDTF">2020-12-03T02:29:00Z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