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Style w:val="4"/>
          <w:rFonts w:ascii="Verdana" w:hAnsi="Verdana"/>
          <w:b w:val="0"/>
          <w:bCs w:val="0"/>
          <w:color w:val="000000"/>
          <w:kern w:val="0"/>
          <w:sz w:val="28"/>
          <w:szCs w:val="28"/>
          <w:highlight w:val="none"/>
          <w:shd w:val="clear" w:color="auto" w:fill="FFFFFF"/>
        </w:rPr>
      </w:pPr>
      <w:r>
        <w:rPr>
          <w:rStyle w:val="4"/>
          <w:rFonts w:hint="eastAsia" w:ascii="Verdana" w:hAnsi="Verdana" w:cs="Verdana"/>
          <w:b w:val="0"/>
          <w:bCs w:val="0"/>
          <w:color w:val="000000"/>
          <w:kern w:val="0"/>
          <w:sz w:val="28"/>
          <w:szCs w:val="28"/>
          <w:highlight w:val="none"/>
          <w:shd w:val="clear" w:color="auto" w:fill="FFFFFF"/>
        </w:rPr>
        <w:t>附件2</w:t>
      </w:r>
      <w:r>
        <w:rPr>
          <w:rStyle w:val="4"/>
          <w:rFonts w:hint="eastAsia" w:ascii="宋体" w:hAnsi="宋体" w:cs="Verdana"/>
          <w:b w:val="0"/>
          <w:bCs w:val="0"/>
          <w:color w:val="000000"/>
          <w:kern w:val="0"/>
          <w:sz w:val="28"/>
          <w:szCs w:val="28"/>
          <w:highlight w:val="none"/>
          <w:shd w:val="clear" w:color="auto" w:fill="FFFFFF"/>
        </w:rPr>
        <w:t>：</w:t>
      </w:r>
    </w:p>
    <w:p>
      <w:pPr>
        <w:widowControl/>
        <w:shd w:val="clear" w:color="auto" w:fill="FFFFFF"/>
        <w:spacing w:line="375" w:lineRule="atLeast"/>
        <w:jc w:val="center"/>
        <w:rPr>
          <w:b/>
          <w:bCs/>
          <w:color w:val="444444"/>
          <w:sz w:val="32"/>
          <w:szCs w:val="32"/>
          <w:highlight w:val="none"/>
        </w:rPr>
      </w:pPr>
      <w:r>
        <w:rPr>
          <w:rStyle w:val="4"/>
          <w:rFonts w:ascii="Verdana" w:hAnsi="Verdana"/>
          <w:color w:val="000000"/>
          <w:kern w:val="0"/>
          <w:sz w:val="32"/>
          <w:szCs w:val="32"/>
          <w:highlight w:val="none"/>
          <w:shd w:val="clear" w:color="auto" w:fill="FFFFFF"/>
        </w:rPr>
        <w:t>投标报名表</w:t>
      </w:r>
    </w:p>
    <w:tbl>
      <w:tblPr>
        <w:tblStyle w:val="2"/>
        <w:tblW w:w="830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2489"/>
        <w:gridCol w:w="1917"/>
        <w:gridCol w:w="2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招标项目名称</w:t>
            </w:r>
          </w:p>
        </w:tc>
        <w:tc>
          <w:tcPr>
            <w:tcW w:w="6510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招标文件招标编号</w:t>
            </w:r>
          </w:p>
        </w:tc>
        <w:tc>
          <w:tcPr>
            <w:tcW w:w="6510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投标人单位名称：</w:t>
            </w:r>
          </w:p>
        </w:tc>
        <w:tc>
          <w:tcPr>
            <w:tcW w:w="6510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 xml:space="preserve">（填写单位名称）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  <w:t xml:space="preserve">（盖单位公章）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联系人</w:t>
            </w:r>
          </w:p>
        </w:tc>
        <w:tc>
          <w:tcPr>
            <w:tcW w:w="24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手 机</w:t>
            </w:r>
          </w:p>
        </w:tc>
        <w:tc>
          <w:tcPr>
            <w:tcW w:w="210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办公电话</w:t>
            </w:r>
          </w:p>
        </w:tc>
        <w:tc>
          <w:tcPr>
            <w:tcW w:w="24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办公传真</w:t>
            </w:r>
          </w:p>
        </w:tc>
        <w:tc>
          <w:tcPr>
            <w:tcW w:w="210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电子邮箱</w:t>
            </w:r>
          </w:p>
        </w:tc>
        <w:tc>
          <w:tcPr>
            <w:tcW w:w="24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邮 编</w:t>
            </w:r>
          </w:p>
        </w:tc>
        <w:tc>
          <w:tcPr>
            <w:tcW w:w="210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标书选择</w:t>
            </w:r>
          </w:p>
        </w:tc>
        <w:tc>
          <w:tcPr>
            <w:tcW w:w="4406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 xml:space="preserve">□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  <w:t>电子版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 xml:space="preserve">           □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  <w:t>纸质版</w:t>
            </w:r>
          </w:p>
        </w:tc>
        <w:tc>
          <w:tcPr>
            <w:tcW w:w="210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邮寄地址</w:t>
            </w:r>
          </w:p>
        </w:tc>
        <w:tc>
          <w:tcPr>
            <w:tcW w:w="6510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声明</w:t>
            </w:r>
          </w:p>
        </w:tc>
        <w:tc>
          <w:tcPr>
            <w:tcW w:w="6510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招标文件为我公司自愿购买，如我公司资格条件不符合本项目投标人资格要求，相关责任由我公司自行承担。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购买人签字</w:t>
            </w:r>
          </w:p>
        </w:tc>
        <w:tc>
          <w:tcPr>
            <w:tcW w:w="6510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 xml:space="preserve">                                             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  <w:t xml:space="preserve">年 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  <w:t xml:space="preserve">月 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179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如个人汇款，此栏请填写汇款人姓名</w:t>
            </w:r>
          </w:p>
        </w:tc>
        <w:tc>
          <w:tcPr>
            <w:tcW w:w="6510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Verdana" w:hAnsi="Verdana"/>
                <w:color w:val="000000"/>
                <w:kern w:val="0"/>
                <w:sz w:val="18"/>
                <w:szCs w:val="18"/>
                <w:highlight w:val="none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777F9"/>
    <w:rsid w:val="6EB7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2019-08-13T06:28:00Z</dcterms:created>
  <dc:creator>米兰熏衣草</dc:creator>
  <cp:lastModifiedBy>米兰熏衣草</cp:lastModifiedBy>
  <dcterms:modified xsi:type="dcterms:W3CDTF">2019-08-13T06:29:10Z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