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投标物资报价表</w:t>
      </w:r>
    </w:p>
    <w:tbl>
      <w:tblPr>
        <w:tblStyle w:val="9"/>
        <w:tblpPr w:leftFromText="180" w:rightFromText="180" w:vertAnchor="text" w:horzAnchor="page" w:tblpX="1928" w:tblpY="738"/>
        <w:tblOverlap w:val="never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990"/>
        <w:gridCol w:w="1355"/>
        <w:gridCol w:w="975"/>
        <w:gridCol w:w="1264"/>
        <w:gridCol w:w="1956"/>
        <w:gridCol w:w="2311"/>
        <w:gridCol w:w="2596"/>
        <w:gridCol w:w="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327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招标人名称：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auto"/>
              </w:rPr>
              <w:t>中铁建物产科技有限公司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西藏分公司</w:t>
            </w:r>
            <w:r>
              <w:rPr>
                <w:color w:val="000000"/>
                <w:sz w:val="21"/>
                <w:szCs w:val="21"/>
              </w:rPr>
              <w:t xml:space="preserve">                                              </w:t>
            </w:r>
          </w:p>
          <w:p>
            <w:pPr>
              <w:widowControl/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招标编号：15WCKJ-20250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21"/>
                <w:szCs w:val="21"/>
              </w:rPr>
              <w:t>-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021 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           </w:t>
            </w:r>
            <w:r>
              <w:rPr>
                <w:color w:val="000000"/>
                <w:szCs w:val="21"/>
              </w:rPr>
              <w:t xml:space="preserve">                      </w:t>
            </w:r>
            <w:r>
              <w:rPr>
                <w:rFonts w:hint="eastAsia"/>
                <w:color w:val="000000"/>
                <w:szCs w:val="21"/>
              </w:rPr>
              <w:t>包件号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:  YS</w:t>
            </w:r>
            <w:r>
              <w:rPr>
                <w:color w:val="000000"/>
                <w:szCs w:val="21"/>
              </w:rPr>
              <w:t xml:space="preserve">                   </w:t>
            </w:r>
            <w:r>
              <w:rPr>
                <w:rFonts w:hint="eastAsia"/>
                <w:color w:val="000000"/>
                <w:szCs w:val="21"/>
              </w:rPr>
              <w:t>单位</w:t>
            </w:r>
            <w:r>
              <w:rPr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</w:rPr>
              <w:t>人民币元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02" w:hRule="atLeast"/>
        </w:trPr>
        <w:tc>
          <w:tcPr>
            <w:tcW w:w="81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99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物资名称</w:t>
            </w:r>
          </w:p>
        </w:tc>
        <w:tc>
          <w:tcPr>
            <w:tcW w:w="13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运距（公里）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计量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固定单价（元/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升</w:t>
            </w:r>
            <w:r>
              <w:rPr>
                <w:rFonts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23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合价（元）</w:t>
            </w:r>
          </w:p>
        </w:tc>
        <w:tc>
          <w:tcPr>
            <w:tcW w:w="259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63" w:hRule="atLeast"/>
        </w:trPr>
        <w:tc>
          <w:tcPr>
            <w:tcW w:w="81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97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956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2311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D=B*C</w:t>
            </w:r>
          </w:p>
        </w:tc>
        <w:tc>
          <w:tcPr>
            <w:tcW w:w="259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7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9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运输</w:t>
            </w: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升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14870000</w:t>
            </w: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31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59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4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31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59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13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31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59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4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31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59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4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31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59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>
      <w:pPr>
        <w:pStyle w:val="4"/>
        <w:ind w:left="0" w:leftChars="0" w:firstLine="0" w:firstLineChars="0"/>
        <w:rPr>
          <w:rFonts w:hint="eastAsia" w:ascii="宋体" w:hAnsi="宋体" w:eastAsia="宋体" w:cs="宋体"/>
          <w:sz w:val="21"/>
          <w:szCs w:val="21"/>
        </w:rPr>
      </w:pPr>
    </w:p>
    <w:p>
      <w:pPr>
        <w:widowControl/>
        <w:spacing w:line="480" w:lineRule="auto"/>
        <w:ind w:firstLine="1050" w:firstLineChars="5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投标到站总价（人民币大写）：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亿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仟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佰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拾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万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仟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佰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拾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元</w:t>
      </w:r>
    </w:p>
    <w:p>
      <w:pPr>
        <w:widowControl/>
        <w:spacing w:line="480" w:lineRule="auto"/>
        <w:ind w:firstLine="1050" w:firstLineChars="5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投标人名称（加盖单位公章）：</w:t>
      </w:r>
      <w:bookmarkStart w:id="0" w:name="_GoBack"/>
      <w:bookmarkEnd w:id="0"/>
    </w:p>
    <w:p>
      <w:pPr>
        <w:widowControl/>
        <w:spacing w:line="480" w:lineRule="auto"/>
        <w:ind w:firstLine="1050" w:firstLineChars="5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法定代表人或被授权代理人签字：</w:t>
      </w:r>
      <w:r>
        <w:rPr>
          <w:color w:val="000000"/>
          <w:szCs w:val="21"/>
        </w:rPr>
        <w:t xml:space="preserve">                     </w:t>
      </w:r>
      <w:r>
        <w:rPr>
          <w:rFonts w:hint="eastAsia"/>
          <w:color w:val="000000"/>
          <w:szCs w:val="21"/>
          <w:lang w:val="en-US" w:eastAsia="zh-CN"/>
        </w:rPr>
        <w:t xml:space="preserve">     </w:t>
      </w:r>
      <w:r>
        <w:rPr>
          <w:color w:val="000000"/>
          <w:szCs w:val="21"/>
        </w:rPr>
        <w:t xml:space="preserve"> </w:t>
      </w:r>
    </w:p>
    <w:p>
      <w:pPr>
        <w:widowControl/>
        <w:spacing w:line="480" w:lineRule="auto"/>
        <w:ind w:firstLine="1050" w:firstLineChars="500"/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联系电话：</w:t>
      </w:r>
      <w:r>
        <w:rPr>
          <w:color w:val="000000"/>
          <w:szCs w:val="21"/>
        </w:rPr>
        <w:t xml:space="preserve">                               </w:t>
      </w:r>
      <w:r>
        <w:rPr>
          <w:rFonts w:hint="eastAsia"/>
          <w:color w:val="000000"/>
          <w:szCs w:val="21"/>
          <w:lang w:val="en-US" w:eastAsia="zh-CN"/>
        </w:rPr>
        <w:t xml:space="preserve">  </w:t>
      </w:r>
    </w:p>
    <w:p>
      <w:pPr>
        <w:widowControl/>
        <w:spacing w:line="480" w:lineRule="auto"/>
        <w:ind w:firstLine="840" w:firstLineChars="400"/>
        <w:rPr>
          <w:color w:val="000000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日期：</w:t>
      </w:r>
      <w:r>
        <w:rPr>
          <w:color w:val="000000"/>
          <w:szCs w:val="21"/>
        </w:rPr>
        <w:t xml:space="preserve">       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年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月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日</w:t>
      </w:r>
    </w:p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4A7128F"/>
    <w:rsid w:val="0635079B"/>
    <w:rsid w:val="3ED93806"/>
    <w:rsid w:val="48EF6604"/>
    <w:rsid w:val="6C912C3D"/>
    <w:rsid w:val="6FB4595C"/>
    <w:rsid w:val="731449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3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0">
    <w:name w:val="Default Paragraph Font"/>
    <w:link w:val="1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"/>
    <w:basedOn w:val="1"/>
    <w:next w:val="1"/>
    <w:qFormat/>
    <w:uiPriority w:val="0"/>
    <w:rPr>
      <w:sz w:val="28"/>
    </w:rPr>
  </w:style>
  <w:style w:type="paragraph" w:styleId="7">
    <w:name w:val="Body Text Indent 2"/>
    <w:basedOn w:val="1"/>
    <w:qFormat/>
    <w:uiPriority w:val="99"/>
    <w:pPr>
      <w:widowControl/>
      <w:overflowPunct w:val="0"/>
      <w:autoSpaceDE w:val="0"/>
      <w:autoSpaceDN w:val="0"/>
      <w:spacing w:line="360" w:lineRule="auto"/>
      <w:ind w:firstLine="555"/>
    </w:pPr>
    <w:rPr>
      <w:kern w:val="0"/>
      <w:sz w:val="24"/>
    </w:rPr>
  </w:style>
  <w:style w:type="paragraph" w:styleId="8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999999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link w:val="1"/>
    <w:qFormat/>
    <w:uiPriority w:val="0"/>
  </w:style>
  <w:style w:type="character" w:styleId="15">
    <w:name w:val="HTML Variable"/>
    <w:basedOn w:val="10"/>
    <w:link w:val="1"/>
    <w:qFormat/>
    <w:uiPriority w:val="0"/>
  </w:style>
  <w:style w:type="character" w:styleId="16">
    <w:name w:val="Hyperlink"/>
    <w:basedOn w:val="10"/>
    <w:link w:val="1"/>
    <w:qFormat/>
    <w:uiPriority w:val="0"/>
    <w:rPr>
      <w:color w:val="0656AA"/>
      <w:u w:val="none"/>
    </w:rPr>
  </w:style>
  <w:style w:type="character" w:styleId="17">
    <w:name w:val="HTML Code"/>
    <w:basedOn w:val="10"/>
    <w:link w:val="1"/>
    <w:qFormat/>
    <w:uiPriority w:val="0"/>
    <w:rPr>
      <w:rFonts w:ascii="Courier New" w:hAnsi="Courier New"/>
      <w:sz w:val="20"/>
    </w:rPr>
  </w:style>
  <w:style w:type="character" w:styleId="18">
    <w:name w:val="HTML Cite"/>
    <w:basedOn w:val="10"/>
    <w:link w:val="1"/>
    <w:qFormat/>
    <w:uiPriority w:val="0"/>
  </w:style>
  <w:style w:type="character" w:customStyle="1" w:styleId="19">
    <w:name w:val="x-tab-strip-text5"/>
    <w:basedOn w:val="10"/>
    <w:qFormat/>
    <w:uiPriority w:val="0"/>
    <w:rPr>
      <w:b/>
      <w:bCs/>
      <w:color w:val="000000"/>
    </w:rPr>
  </w:style>
  <w:style w:type="character" w:customStyle="1" w:styleId="20">
    <w:name w:val="x-tab-strip-text6"/>
    <w:basedOn w:val="10"/>
    <w:qFormat/>
    <w:uiPriority w:val="0"/>
    <w:rPr>
      <w:color w:val="0656AA"/>
    </w:rPr>
  </w:style>
  <w:style w:type="character" w:customStyle="1" w:styleId="21">
    <w:name w:val="x-tab-strip-text1"/>
    <w:basedOn w:val="10"/>
    <w:qFormat/>
    <w:uiPriority w:val="0"/>
  </w:style>
  <w:style w:type="character" w:customStyle="1" w:styleId="22">
    <w:name w:val="x-tab-strip-text7"/>
    <w:basedOn w:val="10"/>
    <w:link w:val="1"/>
    <w:qFormat/>
    <w:uiPriority w:val="0"/>
    <w:rPr>
      <w:b/>
      <w:bCs/>
      <w:color w:val="15428B"/>
    </w:rPr>
  </w:style>
  <w:style w:type="character" w:customStyle="1" w:styleId="23">
    <w:name w:val="gtp-comp2"/>
    <w:basedOn w:val="10"/>
    <w:link w:val="1"/>
    <w:qFormat/>
    <w:uiPriority w:val="0"/>
  </w:style>
  <w:style w:type="character" w:customStyle="1" w:styleId="24">
    <w:name w:val="x-tab-strip-text4"/>
    <w:basedOn w:val="10"/>
    <w:link w:val="1"/>
    <w:qFormat/>
    <w:uiPriority w:val="0"/>
  </w:style>
  <w:style w:type="paragraph" w:customStyle="1" w:styleId="25">
    <w:name w:val="Default"/>
    <w:next w:val="8"/>
    <w:qFormat/>
    <w:uiPriority w:val="99"/>
    <w:pPr>
      <w:widowControl w:val="0"/>
      <w:autoSpaceDE w:val="0"/>
      <w:autoSpaceDN w:val="0"/>
      <w:jc w:val="center"/>
    </w:pPr>
    <w:rPr>
      <w:rFonts w:ascii="Times New Roman" w:hAnsi="Times New Roman" w:eastAsia="宋体" w:cs="Times New Roman"/>
      <w:color w:val="000000"/>
      <w:kern w:val="2"/>
      <w:sz w:val="24"/>
      <w:szCs w:val="24"/>
      <w:lang w:val="en-US" w:eastAsia="zh-CN" w:bidi="ar-SA"/>
    </w:rPr>
  </w:style>
  <w:style w:type="character" w:customStyle="1" w:styleId="26">
    <w:name w:val="x-tab-strip-text8"/>
    <w:basedOn w:val="10"/>
    <w:link w:val="1"/>
    <w:qFormat/>
    <w:uiPriority w:val="0"/>
  </w:style>
  <w:style w:type="character" w:customStyle="1" w:styleId="27">
    <w:name w:val="x-tab-strip-text3"/>
    <w:basedOn w:val="10"/>
    <w:link w:val="1"/>
    <w:qFormat/>
    <w:uiPriority w:val="0"/>
    <w:rPr>
      <w:rFonts w:ascii="Arial" w:hAnsi="Arial" w:cs="Arial"/>
      <w:color w:val="0656AA"/>
      <w:sz w:val="19"/>
      <w:szCs w:val="19"/>
    </w:rPr>
  </w:style>
  <w:style w:type="paragraph" w:customStyle="1" w:styleId="28">
    <w:name w:val="正文+缩进"/>
    <w:basedOn w:val="1"/>
    <w:qFormat/>
    <w:uiPriority w:val="0"/>
    <w:pPr>
      <w:ind w:firstLine="200" w:firstLineChars="200"/>
    </w:pPr>
  </w:style>
  <w:style w:type="character" w:customStyle="1" w:styleId="29">
    <w:name w:val="x-tab-strip-text2"/>
    <w:basedOn w:val="10"/>
    <w:link w:val="1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30">
    <w:name w:val="x-tab-strip-text"/>
    <w:basedOn w:val="10"/>
    <w:link w:val="1"/>
    <w:qFormat/>
    <w:uiPriority w:val="0"/>
    <w:rPr>
      <w:color w:val="11111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156</Words>
  <Characters>182</Characters>
  <TotalTime>6</TotalTime>
  <ScaleCrop>false</ScaleCrop>
  <LinksUpToDate>false</LinksUpToDate>
  <CharactersWithSpaces>405</CharactersWithSpaces>
  <Application>WPS Office_11.8.2.8808_F1E327BC-269C-435d-A152-05C5408002CA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2025-05-07T13:11:00Z</dcterms:created>
  <dc:creator>Administrator</dc:creator>
  <cp:lastModifiedBy>Administrator</cp:lastModifiedBy>
  <dcterms:modified xsi:type="dcterms:W3CDTF">2025-05-20T08:55:02Z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KSOTemplateDocerSaveRecord">
    <vt:lpwstr>eyJoZGlkIjoiMzEwNTM5NzYwMDRjMzkwZTVkZjY2ODkwMGIxNGU0OTUiLCJ1c2VySWQiOiIzNjYxMjQ3ODQifQ==</vt:lpwstr>
  </property>
  <property fmtid="{D5CDD505-2E9C-101B-9397-08002B2CF9AE}" pid="4" name="ICV">
    <vt:lpwstr>CB40F54D3FC14D9AABA9546AB808A3BC_12</vt:lpwstr>
  </property>
</Properties>
</file>